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9C909" w14:textId="15EDE30F" w:rsidR="000D7850" w:rsidRPr="00F62B5A" w:rsidRDefault="00F62B5A" w:rsidP="000D7850">
      <w:pPr>
        <w:spacing w:after="120" w:line="240" w:lineRule="auto"/>
        <w:jc w:val="center"/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</w:pPr>
      <w:r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 xml:space="preserve">Ideas sencillas </w:t>
      </w:r>
      <w:r w:rsidRPr="00F62B5A"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>para</w:t>
      </w:r>
      <w:r w:rsidR="00F4725B" w:rsidRPr="00F62B5A"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 xml:space="preserve"> una vuelta </w:t>
      </w:r>
      <w:r w:rsidR="007B419B"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>a la rutina</w:t>
      </w:r>
      <w:r w:rsidR="00F4725B" w:rsidRPr="00F62B5A"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 xml:space="preserve"> </w:t>
      </w:r>
      <w:r w:rsidRPr="00F62B5A"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 xml:space="preserve">deliciosa </w:t>
      </w:r>
      <w:r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 xml:space="preserve">y </w:t>
      </w:r>
      <w:r w:rsidR="00F4725B" w:rsidRPr="00F62B5A"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>nutritiva</w:t>
      </w:r>
      <w:r>
        <w:rPr>
          <w:rFonts w:asciiTheme="majorHAnsi" w:hAnsiTheme="majorHAnsi" w:cstheme="majorHAnsi"/>
          <w:b/>
          <w:bCs/>
          <w:sz w:val="40"/>
          <w:szCs w:val="40"/>
          <w:shd w:val="clear" w:color="auto" w:fill="FEFFFE"/>
        </w:rPr>
        <w:t>.</w:t>
      </w:r>
    </w:p>
    <w:p w14:paraId="025D86DC" w14:textId="77777777" w:rsidR="0051509D" w:rsidRDefault="0051509D" w:rsidP="00F4725B">
      <w:pPr>
        <w:spacing w:after="120" w:line="240" w:lineRule="auto"/>
        <w:jc w:val="both"/>
        <w:rPr>
          <w:rFonts w:asciiTheme="majorHAnsi" w:hAnsiTheme="majorHAnsi" w:cstheme="majorHAnsi"/>
          <w:b/>
          <w:bCs/>
          <w:sz w:val="34"/>
          <w:szCs w:val="34"/>
          <w:shd w:val="clear" w:color="auto" w:fill="FEFFFE"/>
        </w:rPr>
      </w:pPr>
    </w:p>
    <w:p w14:paraId="41FB5712" w14:textId="657C2093" w:rsidR="0051509D" w:rsidRDefault="0051509D" w:rsidP="00F4725B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Grupo Tello propone </w:t>
      </w:r>
      <w:r w:rsidR="00B052B1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4 recetas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para </w:t>
      </w:r>
      <w:r w:rsidR="007F6297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que la vuelta </w:t>
      </w:r>
      <w:r w:rsidR="007B419B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a la rutina</w:t>
      </w:r>
      <w:r w:rsidR="007F6297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sea más </w:t>
      </w:r>
      <w:r w:rsidR="0026066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sencilla </w:t>
      </w:r>
      <w:r w:rsidR="007F6297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y </w:t>
      </w:r>
      <w:r w:rsidR="00C917E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saludable</w:t>
      </w:r>
      <w:r w:rsidR="007F6297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808009B" w14:textId="09D24E09" w:rsidR="000E47F0" w:rsidRDefault="00F33175" w:rsidP="00F4725B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La vuelta a la rutina no es fácil, cuesta adaptarse de nuevo a los horarios y costumbres del día a día. Por eso</w:t>
      </w:r>
      <w:r w:rsidR="00B052B1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Grupo Tello 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propone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6066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4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ideas de recetas para toda la familia, pensadas para que el momento de preparar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y disfrutar de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cualquier comida del día sea super sencillo, saludable y muy nutritivo.</w:t>
      </w:r>
    </w:p>
    <w:p w14:paraId="2C968079" w14:textId="469FCAA8" w:rsidR="00947AB6" w:rsidRDefault="00F33175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Partiendo de la importancia de incorporar </w:t>
      </w:r>
      <w:r w:rsidR="00B052B1" w:rsidRPr="00F33175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fruta</w:t>
      </w:r>
      <w:r w:rsidR="00B052B1" w:rsidRPr="00F33175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y</w:t>
      </w:r>
      <w:r w:rsidR="00260663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3175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verdura </w:t>
      </w:r>
      <w:r w:rsidR="00260663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en todas</w:t>
      </w:r>
      <w:r w:rsidRPr="00F33175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nuestras </w:t>
      </w:r>
      <w:r w:rsidR="00947AB6" w:rsidRPr="00F33175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comidas,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acompañadas de una fuente de </w:t>
      </w:r>
      <w:r w:rsidRPr="00B052B1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cereales integrales y proteína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, Grupo Tello </w:t>
      </w:r>
      <w:r w:rsidR="00C741AE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plantea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una 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serie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de recetas que lo tienen todo, ya que la </w:t>
      </w:r>
      <w:r w:rsidRPr="00B052B1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Gama Esencia </w:t>
      </w:r>
      <w:r w:rsidR="00947AB6" w:rsidRPr="00B052B1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de Tello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está </w:t>
      </w:r>
      <w:r w:rsidR="00947AB6" w:rsidRP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especialmente pensada para las familias de hoy, una opción ideal para acompañar cualquier plato 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y cuidar nuestra</w:t>
      </w:r>
      <w:r w:rsidR="00947AB6" w:rsidRP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alimentación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947AB6" w:rsidRP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Sabor, calidad, aromas indescriptibles, textura única… todo en un solo bocado</w:t>
      </w:r>
      <w:r w:rsid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947AB6" w:rsidRPr="00947AB6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¡</w:t>
      </w:r>
      <w:r w:rsidR="00947AB6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947AB6" w:rsidRPr="00947AB6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orque comer bien es esencial para vivir mejor!</w:t>
      </w:r>
    </w:p>
    <w:p w14:paraId="13757B8C" w14:textId="35152DB3" w:rsidR="00C741AE" w:rsidRDefault="00C741AE" w:rsidP="00C741AE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  <w:r w:rsidRPr="00C741AE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¡Despierta tus mañanas con nuestras</w:t>
      </w:r>
      <w:r w:rsidR="002A038C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C741AE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deliciosas tostadas de pan de semillas, huevo revuelto</w:t>
      </w:r>
      <w:r w:rsidR="002A038C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C741AE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y </w:t>
      </w:r>
      <w:r w:rsidR="002A038C" w:rsidRPr="00C741AE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Jamón</w:t>
      </w:r>
      <w:r w:rsidRPr="00C741AE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Cocido Duroc Esencia de </w:t>
      </w:r>
      <w:r w:rsidR="002A038C" w:rsidRPr="00C741AE"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Tello!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62B5A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Con un 92% de porcentaje cárnico, es ideal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para acompañar un desayuno </w:t>
      </w:r>
      <w:r w:rsidR="0026066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o merienda 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para </w:t>
      </w:r>
      <w:r w:rsidR="0026066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afrontar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el día con vitalidad.</w:t>
      </w:r>
    </w:p>
    <w:p w14:paraId="3139168E" w14:textId="050D4BC9" w:rsidR="002A038C" w:rsidRDefault="002A038C" w:rsidP="00C741AE">
      <w:pPr>
        <w:spacing w:after="120" w:line="240" w:lineRule="auto"/>
        <w:jc w:val="both"/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3C488C78" wp14:editId="541CBDC1">
            <wp:extent cx="2514600" cy="2514600"/>
            <wp:effectExtent l="0" t="0" r="0" b="0"/>
            <wp:docPr id="1513591505" name="Imagen 4" descr="Un grupo de libros en una mesa con comi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31055" name="Imagen 4" descr="Un grupo de libros en una mesa con comid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7219" w14:textId="4E992109" w:rsidR="002A038C" w:rsidRPr="002A038C" w:rsidRDefault="002A038C" w:rsidP="00C741AE">
      <w:pPr>
        <w:spacing w:after="120" w:line="240" w:lineRule="auto"/>
        <w:jc w:val="both"/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También puedes añadir nuestro </w:t>
      </w:r>
      <w:r>
        <w:rPr>
          <w:rFonts w:ascii="Calibri" w:eastAsia="Times New Roman" w:hAnsi="Calibri" w:cs="Calibri"/>
          <w:b/>
          <w:bCs/>
          <w:color w:val="000000"/>
          <w:lang w:eastAsia="es-ES"/>
        </w:rPr>
        <w:t>J</w:t>
      </w:r>
      <w:r w:rsidRPr="0051509D">
        <w:rPr>
          <w:rFonts w:ascii="Calibri" w:eastAsia="Times New Roman" w:hAnsi="Calibri" w:cs="Calibri"/>
          <w:b/>
          <w:bCs/>
          <w:color w:val="000000"/>
          <w:lang w:eastAsia="es-ES"/>
        </w:rPr>
        <w:t>amón</w:t>
      </w:r>
      <w:r>
        <w:rPr>
          <w:rFonts w:ascii="Calibri" w:eastAsia="Times New Roman" w:hAnsi="Calibri" w:cs="Calibri"/>
          <w:b/>
          <w:bCs/>
          <w:color w:val="000000"/>
          <w:lang w:eastAsia="es-ES"/>
        </w:rPr>
        <w:t xml:space="preserve"> Cocido Esencia a</w:t>
      </w:r>
      <w:r w:rsidR="00260663">
        <w:rPr>
          <w:rFonts w:ascii="Calibri" w:eastAsia="Times New Roman" w:hAnsi="Calibri" w:cs="Calibri"/>
          <w:b/>
          <w:bCs/>
          <w:color w:val="000000"/>
          <w:lang w:eastAsia="es-ES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lang w:eastAsia="es-ES"/>
        </w:rPr>
        <w:t>un desayuno con</w:t>
      </w:r>
      <w:r w:rsidRPr="0051509D">
        <w:rPr>
          <w:rFonts w:ascii="Calibri" w:eastAsia="Times New Roman" w:hAnsi="Calibri" w:cs="Calibri"/>
          <w:b/>
          <w:bCs/>
          <w:color w:val="000000"/>
          <w:lang w:eastAsia="es-ES"/>
        </w:rPr>
        <w:t xml:space="preserve"> aguacate, queso, nueces y </w:t>
      </w:r>
      <w:r>
        <w:rPr>
          <w:rFonts w:ascii="Calibri" w:eastAsia="Times New Roman" w:hAnsi="Calibri" w:cs="Calibri"/>
          <w:b/>
          <w:bCs/>
          <w:color w:val="000000"/>
          <w:lang w:eastAsia="es-ES"/>
        </w:rPr>
        <w:t>manzana para que sea perfecto, nutritivo y lleno de sabor.</w:t>
      </w:r>
      <w:r w:rsidRPr="002A038C">
        <w:rPr>
          <w:noProof/>
        </w:rPr>
        <w:t xml:space="preserve"> </w:t>
      </w:r>
    </w:p>
    <w:p w14:paraId="36D5D26F" w14:textId="7B6D20A9" w:rsidR="00C741AE" w:rsidRPr="00C741AE" w:rsidRDefault="002A038C" w:rsidP="00C741AE">
      <w:pPr>
        <w:spacing w:after="120" w:line="240" w:lineRule="auto"/>
        <w:jc w:val="both"/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286C70" wp14:editId="2873F0E2">
            <wp:simplePos x="0" y="0"/>
            <wp:positionH relativeFrom="margin">
              <wp:posOffset>81915</wp:posOffset>
            </wp:positionH>
            <wp:positionV relativeFrom="paragraph">
              <wp:posOffset>-1270</wp:posOffset>
            </wp:positionV>
            <wp:extent cx="2409825" cy="2409825"/>
            <wp:effectExtent l="0" t="0" r="9525" b="9525"/>
            <wp:wrapNone/>
            <wp:docPr id="1916469852" name="Imagen 2" descr="Un grupo de libros en una mesa con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60382" name="Imagen 2" descr="Un grupo de libros en una mesa con com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6C5DD" w14:textId="77777777" w:rsidR="00C741AE" w:rsidRPr="00C741AE" w:rsidRDefault="00C741AE" w:rsidP="00C741AE">
      <w:pPr>
        <w:spacing w:after="120" w:line="240" w:lineRule="auto"/>
        <w:jc w:val="both"/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57A77017" w14:textId="5D70A2B2" w:rsidR="00947AB6" w:rsidRPr="00947AB6" w:rsidRDefault="00947AB6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2D4C4E5F" w14:textId="77777777" w:rsidR="00947AB6" w:rsidRDefault="00947AB6" w:rsidP="00F4725B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19DAA9EE" w14:textId="77777777" w:rsidR="005E7562" w:rsidRDefault="005E7562" w:rsidP="002A038C">
      <w:pPr>
        <w:spacing w:after="12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FC177CA" w14:textId="77777777" w:rsidR="005E7562" w:rsidRDefault="005E7562" w:rsidP="002A038C">
      <w:pPr>
        <w:spacing w:after="12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DD27266" w14:textId="7175BFFB" w:rsidR="002A038C" w:rsidRPr="00B052B1" w:rsidRDefault="002A038C" w:rsidP="002A038C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lastRenderedPageBreak/>
        <w:t>Pon energía y sabor en cualquier almuerzo con unas t</w:t>
      </w:r>
      <w:r w:rsidRPr="002D117B">
        <w:rPr>
          <w:rFonts w:asciiTheme="majorHAnsi" w:hAnsiTheme="majorHAnsi" w:cstheme="majorHAnsi"/>
          <w:b/>
          <w:bCs/>
          <w:sz w:val="24"/>
          <w:szCs w:val="24"/>
        </w:rPr>
        <w:t>ostas integrales de humus, tomate</w:t>
      </w:r>
      <w:r>
        <w:rPr>
          <w:rFonts w:asciiTheme="majorHAnsi" w:hAnsiTheme="majorHAnsi" w:cstheme="majorHAnsi"/>
          <w:b/>
          <w:bCs/>
          <w:sz w:val="24"/>
          <w:szCs w:val="24"/>
        </w:rPr>
        <w:t>s</w:t>
      </w:r>
      <w:r w:rsidRPr="002D117B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2D117B">
        <w:rPr>
          <w:rFonts w:asciiTheme="majorHAnsi" w:hAnsiTheme="majorHAnsi" w:cstheme="majorHAnsi"/>
          <w:b/>
          <w:bCs/>
          <w:sz w:val="24"/>
          <w:szCs w:val="24"/>
        </w:rPr>
        <w:t>cherry</w:t>
      </w:r>
      <w:proofErr w:type="spellEnd"/>
      <w:r w:rsidRPr="002D117B">
        <w:rPr>
          <w:rFonts w:asciiTheme="majorHAnsi" w:hAnsiTheme="majorHAnsi" w:cstheme="majorHAnsi"/>
          <w:b/>
          <w:bCs/>
          <w:sz w:val="24"/>
          <w:szCs w:val="24"/>
        </w:rPr>
        <w:t xml:space="preserve"> y tiras de </w:t>
      </w:r>
      <w:r w:rsidR="00260663">
        <w:rPr>
          <w:rFonts w:asciiTheme="majorHAnsi" w:hAnsiTheme="majorHAnsi" w:cstheme="majorHAnsi"/>
          <w:b/>
          <w:bCs/>
          <w:sz w:val="24"/>
          <w:szCs w:val="24"/>
        </w:rPr>
        <w:t>P</w:t>
      </w:r>
      <w:r w:rsidRPr="002D117B">
        <w:rPr>
          <w:rFonts w:asciiTheme="majorHAnsi" w:hAnsiTheme="majorHAnsi" w:cstheme="majorHAnsi"/>
          <w:b/>
          <w:bCs/>
          <w:sz w:val="24"/>
          <w:szCs w:val="24"/>
        </w:rPr>
        <w:t xml:space="preserve">echuga de </w:t>
      </w:r>
      <w:r w:rsidR="00260663">
        <w:rPr>
          <w:rFonts w:asciiTheme="majorHAnsi" w:hAnsiTheme="majorHAnsi" w:cstheme="majorHAnsi"/>
          <w:b/>
          <w:bCs/>
          <w:sz w:val="24"/>
          <w:szCs w:val="24"/>
        </w:rPr>
        <w:t>P</w:t>
      </w:r>
      <w:r w:rsidRPr="002D117B">
        <w:rPr>
          <w:rFonts w:asciiTheme="majorHAnsi" w:hAnsiTheme="majorHAnsi" w:cstheme="majorHAnsi"/>
          <w:b/>
          <w:bCs/>
          <w:sz w:val="24"/>
          <w:szCs w:val="24"/>
        </w:rPr>
        <w:t>avo Esencia</w:t>
      </w:r>
      <w:r w:rsidR="00260663">
        <w:rPr>
          <w:rFonts w:asciiTheme="majorHAnsi" w:hAnsiTheme="majorHAnsi" w:cstheme="majorHAnsi"/>
          <w:b/>
          <w:bCs/>
          <w:sz w:val="24"/>
          <w:szCs w:val="24"/>
        </w:rPr>
        <w:t xml:space="preserve"> de Tello.</w:t>
      </w:r>
      <w:r w:rsidR="00F62B5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F62B5A" w:rsidRPr="00B052B1">
        <w:rPr>
          <w:rFonts w:asciiTheme="majorHAnsi" w:hAnsiTheme="majorHAnsi" w:cstheme="majorHAnsi"/>
          <w:sz w:val="24"/>
          <w:szCs w:val="24"/>
        </w:rPr>
        <w:t xml:space="preserve">Elaborada a partir de </w:t>
      </w:r>
      <w:r w:rsidR="00F62B5A" w:rsidRPr="00B052B1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Pechugas frescas enteras seleccionadas.</w:t>
      </w:r>
    </w:p>
    <w:p w14:paraId="2DC59E0C" w14:textId="02ECE94B" w:rsidR="002A038C" w:rsidRPr="00B052B1" w:rsidRDefault="002D117B" w:rsidP="002D117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653E734D" wp14:editId="77B0A91E">
            <wp:extent cx="2714625" cy="2714625"/>
            <wp:effectExtent l="0" t="0" r="9525" b="9525"/>
            <wp:docPr id="1381437352" name="Imagen 3" descr="Varios artículos encima d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80476" name="Imagen 3" descr="Varios artículos encima de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38BD" w14:textId="3BA78C3B" w:rsidR="002A038C" w:rsidRPr="00B052B1" w:rsidRDefault="002A038C" w:rsidP="002D117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052B1">
        <w:rPr>
          <w:rFonts w:asciiTheme="majorHAnsi" w:hAnsiTheme="majorHAnsi" w:cstheme="majorHAnsi"/>
          <w:sz w:val="24"/>
          <w:szCs w:val="24"/>
        </w:rPr>
        <w:t xml:space="preserve">Y no olvides </w:t>
      </w:r>
      <w:r w:rsidR="00260663" w:rsidRPr="00B052B1">
        <w:rPr>
          <w:rFonts w:asciiTheme="majorHAnsi" w:hAnsiTheme="majorHAnsi" w:cstheme="majorHAnsi"/>
          <w:sz w:val="24"/>
          <w:szCs w:val="24"/>
        </w:rPr>
        <w:t>aportar una buena fuente de proteínas</w:t>
      </w:r>
      <w:r w:rsidRPr="00B052B1">
        <w:rPr>
          <w:rFonts w:asciiTheme="majorHAnsi" w:hAnsiTheme="majorHAnsi" w:cstheme="majorHAnsi"/>
          <w:sz w:val="24"/>
          <w:szCs w:val="24"/>
        </w:rPr>
        <w:t xml:space="preserve"> a tus platos principales del día</w:t>
      </w:r>
      <w:r w:rsidR="00F62B5A" w:rsidRPr="00B052B1">
        <w:rPr>
          <w:rFonts w:asciiTheme="majorHAnsi" w:hAnsiTheme="majorHAnsi" w:cstheme="majorHAnsi"/>
          <w:sz w:val="24"/>
          <w:szCs w:val="24"/>
        </w:rPr>
        <w:t xml:space="preserve"> como nuestra Pechuga de Pollo Esencia de Tello de altísima calidad con un 90% de carne</w:t>
      </w:r>
      <w:r w:rsidR="00260663" w:rsidRPr="00B052B1">
        <w:rPr>
          <w:rFonts w:asciiTheme="majorHAnsi" w:hAnsiTheme="majorHAnsi" w:cstheme="majorHAnsi"/>
          <w:sz w:val="24"/>
          <w:szCs w:val="24"/>
        </w:rPr>
        <w:t>:</w:t>
      </w:r>
      <w:r w:rsidRPr="00B052B1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1A1EF70" w14:textId="25BB7526" w:rsidR="002A038C" w:rsidRPr="00F62B5A" w:rsidRDefault="002A038C" w:rsidP="002D117B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  <w:r w:rsidRPr="00B052B1">
        <w:rPr>
          <w:rFonts w:asciiTheme="majorHAnsi" w:hAnsiTheme="majorHAnsi" w:cstheme="majorHAnsi"/>
          <w:b/>
          <w:bCs/>
          <w:sz w:val="24"/>
          <w:szCs w:val="24"/>
        </w:rPr>
        <w:t xml:space="preserve">Bol de </w:t>
      </w:r>
      <w:proofErr w:type="gramStart"/>
      <w:r w:rsidRPr="00B052B1">
        <w:rPr>
          <w:rFonts w:asciiTheme="majorHAnsi" w:hAnsiTheme="majorHAnsi" w:cstheme="majorHAnsi"/>
          <w:b/>
          <w:bCs/>
          <w:sz w:val="24"/>
          <w:szCs w:val="24"/>
        </w:rPr>
        <w:t>quinoa</w:t>
      </w:r>
      <w:proofErr w:type="gramEnd"/>
      <w:r w:rsidRPr="00B052B1">
        <w:rPr>
          <w:rFonts w:asciiTheme="majorHAnsi" w:hAnsiTheme="majorHAnsi" w:cstheme="majorHAnsi"/>
          <w:b/>
          <w:bCs/>
          <w:sz w:val="24"/>
          <w:szCs w:val="24"/>
        </w:rPr>
        <w:t xml:space="preserve"> y</w:t>
      </w:r>
      <w:r w:rsidR="00260663" w:rsidRPr="00B052B1">
        <w:rPr>
          <w:rFonts w:asciiTheme="majorHAnsi" w:hAnsiTheme="majorHAnsi" w:cstheme="majorHAnsi"/>
          <w:b/>
          <w:bCs/>
          <w:sz w:val="24"/>
          <w:szCs w:val="24"/>
        </w:rPr>
        <w:t xml:space="preserve"> finas lonchas de </w:t>
      </w:r>
      <w:r w:rsidRPr="00B052B1">
        <w:rPr>
          <w:rFonts w:asciiTheme="majorHAnsi" w:hAnsiTheme="majorHAnsi" w:cstheme="majorHAnsi"/>
          <w:b/>
          <w:bCs/>
          <w:sz w:val="24"/>
          <w:szCs w:val="24"/>
        </w:rPr>
        <w:t>con huevo duro y aguacate</w:t>
      </w:r>
      <w:r w:rsidR="00260663" w:rsidRPr="00B052B1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F62B5A">
        <w:rPr>
          <w:rFonts w:asciiTheme="majorHAnsi" w:hAnsiTheme="majorHAnsi" w:cstheme="majorHAnsi"/>
          <w:sz w:val="24"/>
          <w:szCs w:val="24"/>
        </w:rPr>
        <w:t xml:space="preserve">  </w:t>
      </w:r>
      <w:r w:rsidR="00F62B5A" w:rsidRPr="00947AB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  <w:t>Una pechuga de pollo actual, con la que cuidarte y hacer grande cada pequeño momento.</w:t>
      </w:r>
    </w:p>
    <w:p w14:paraId="4FE97418" w14:textId="66B0D9D8" w:rsidR="002A038C" w:rsidRDefault="002A038C" w:rsidP="002D117B">
      <w:pPr>
        <w:spacing w:after="12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C41185" wp14:editId="434CE316">
            <wp:simplePos x="0" y="0"/>
            <wp:positionH relativeFrom="margin">
              <wp:posOffset>91441</wp:posOffset>
            </wp:positionH>
            <wp:positionV relativeFrom="paragraph">
              <wp:posOffset>126366</wp:posOffset>
            </wp:positionV>
            <wp:extent cx="2647950" cy="2647950"/>
            <wp:effectExtent l="0" t="0" r="0" b="0"/>
            <wp:wrapNone/>
            <wp:docPr id="818058679" name="Imagen 1" descr="Comida de colores encima de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58679" name="Imagen 1" descr="Comida de colores encima de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42550" w14:textId="631C55AB" w:rsidR="002A038C" w:rsidRPr="002D117B" w:rsidRDefault="002A038C" w:rsidP="002D117B">
      <w:pPr>
        <w:spacing w:after="120" w:line="240" w:lineRule="auto"/>
        <w:jc w:val="both"/>
        <w:rPr>
          <w:rFonts w:asciiTheme="majorHAnsi" w:eastAsia="Arial Unicode MS" w:hAnsiTheme="majorHAnsi" w:cstheme="majorHAnsi"/>
          <w:b/>
          <w:bCs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3035D7A9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21F421E4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7565C243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67A02B50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567C7970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735F1567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21439680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2393769A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1DD98E6B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389D2C0E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626862BC" w14:textId="4C051FDE" w:rsidR="00260663" w:rsidRDefault="00B052B1" w:rsidP="00260663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Con un poco de planificación y participación familiar</w:t>
      </w:r>
      <w:r w:rsidR="003A2C7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la vuelta </w:t>
      </w:r>
      <w:r w:rsidR="007B419B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a la rutina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es pan comido. </w:t>
      </w:r>
      <w:r w:rsidR="0026066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Apunta estas deliciosas y </w:t>
      </w:r>
      <w:r w:rsidR="00C917E6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saludables</w:t>
      </w:r>
      <w:r w:rsidR="00260663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propuestas de Grupo Tello para </w:t>
      </w:r>
      <w:r w:rsidR="00F62B5A"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afrontar el día con energía y vitalidad.</w:t>
      </w:r>
      <w:r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A282130" w14:textId="77777777" w:rsidR="00C13933" w:rsidRPr="00A04EE8" w:rsidRDefault="00C13933" w:rsidP="00C13933">
      <w:pPr>
        <w:pStyle w:val="Poromisin"/>
        <w:spacing w:after="120"/>
        <w:jc w:val="both"/>
        <w:rPr>
          <w:rStyle w:val="eop"/>
          <w:rFonts w:asciiTheme="majorHAnsi" w:hAnsiTheme="majorHAnsi" w:cstheme="majorHAnsi"/>
          <w:sz w:val="16"/>
          <w:szCs w:val="16"/>
        </w:rPr>
      </w:pPr>
      <w:r w:rsidRPr="00A04EE8">
        <w:rPr>
          <w:rStyle w:val="eop"/>
          <w:rFonts w:asciiTheme="majorHAnsi" w:hAnsiTheme="majorHAnsi" w:cstheme="majorHAnsi"/>
          <w:sz w:val="16"/>
          <w:szCs w:val="16"/>
        </w:rPr>
        <w:t xml:space="preserve">Sobre Grupo Tello Alimentación </w:t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  <w:t xml:space="preserve">                   </w:t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</w:r>
      <w:r w:rsidRPr="00A04EE8">
        <w:rPr>
          <w:rStyle w:val="eop"/>
          <w:rFonts w:asciiTheme="majorHAnsi" w:hAnsiTheme="majorHAnsi" w:cstheme="majorHAnsi"/>
          <w:sz w:val="16"/>
          <w:szCs w:val="16"/>
        </w:rPr>
        <w:tab/>
        <w:t xml:space="preserve">            </w:t>
      </w:r>
      <w:hyperlink r:id="rId12" w:history="1">
        <w:r w:rsidRPr="00A04EE8">
          <w:rPr>
            <w:rStyle w:val="Hipervnculo"/>
            <w:rFonts w:cstheme="majorHAnsi"/>
            <w:sz w:val="16"/>
            <w:szCs w:val="16"/>
          </w:rPr>
          <w:t>www.tello.es</w:t>
        </w:r>
      </w:hyperlink>
      <w:r w:rsidRPr="00A04EE8">
        <w:rPr>
          <w:rStyle w:val="eop"/>
          <w:rFonts w:asciiTheme="majorHAnsi" w:hAnsiTheme="majorHAnsi" w:cstheme="majorHAnsi"/>
          <w:sz w:val="16"/>
          <w:szCs w:val="16"/>
        </w:rPr>
        <w:t xml:space="preserve"> </w:t>
      </w:r>
    </w:p>
    <w:p w14:paraId="708E35E8" w14:textId="77777777" w:rsidR="00C13933" w:rsidRPr="007E5C92" w:rsidRDefault="00C13933" w:rsidP="00C13933">
      <w:pPr>
        <w:pStyle w:val="Poromisin"/>
        <w:pBdr>
          <w:bottom w:val="single" w:sz="6" w:space="1" w:color="auto"/>
        </w:pBdr>
        <w:spacing w:after="120"/>
        <w:jc w:val="both"/>
        <w:rPr>
          <w:rStyle w:val="eop"/>
          <w:rFonts w:asciiTheme="majorHAnsi" w:hAnsiTheme="majorHAnsi" w:cstheme="majorHAnsi"/>
          <w:b/>
          <w:sz w:val="16"/>
          <w:szCs w:val="16"/>
        </w:rPr>
      </w:pPr>
    </w:p>
    <w:p w14:paraId="1AB6EEB5" w14:textId="77777777" w:rsidR="00C13933" w:rsidRPr="00123F86" w:rsidRDefault="00C13933" w:rsidP="00C13933">
      <w:pPr>
        <w:pStyle w:val="paragraph"/>
        <w:spacing w:before="0" w:beforeAutospacing="0" w:after="120" w:afterAutospacing="0"/>
        <w:jc w:val="both"/>
        <w:textAlignment w:val="baseline"/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</w:pPr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Fundado en 1968, Grupo Tello Alimentación está especializado en productos cárnicos con total orientación al consumidor, la salud y la gastronomía. Con sede </w:t>
      </w:r>
      <w:r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en </w:t>
      </w:r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Toledo, está formado por las marcas Tello, Frial, Sánchez Montero, Pamplonica, Mina</w:t>
      </w:r>
      <w:r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Valle y </w:t>
      </w:r>
      <w:proofErr w:type="spellStart"/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lastRenderedPageBreak/>
        <w:t>Hemosa</w:t>
      </w:r>
      <w:proofErr w:type="spellEnd"/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, bajo las que produce más de </w:t>
      </w:r>
      <w:r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00 referencias de producto. Presente en más de 50 países, cuenta con una plantilla de alrededor de </w:t>
      </w:r>
      <w:r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1.400</w:t>
      </w:r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trabajadores, y superó los </w:t>
      </w:r>
      <w:r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>390</w:t>
      </w:r>
      <w:r w:rsidRPr="00123F86">
        <w:rPr>
          <w:rFonts w:eastAsia="Arial Unicode MS"/>
          <w:color w:val="333333"/>
          <w:sz w:val="16"/>
          <w:szCs w:val="16"/>
          <w:u w:color="000000"/>
          <w:bdr w:val="nil"/>
          <w:shd w:val="clear" w:color="auto" w:fill="FEFFFE"/>
          <w:lang w:val="es-ES_tradnl" w:eastAsia="es-ES_tradnl"/>
          <w14:textOutline w14:w="0" w14:cap="flat" w14:cmpd="sng" w14:algn="ctr">
            <w14:noFill/>
            <w14:prstDash w14:val="solid"/>
            <w14:bevel/>
          </w14:textOutline>
        </w:rPr>
        <w:t xml:space="preserve"> millones de euros de facturación en el pasado ejercicio. </w:t>
      </w:r>
    </w:p>
    <w:p w14:paraId="76F05F1B" w14:textId="77777777" w:rsidR="00C13933" w:rsidRPr="00392E95" w:rsidRDefault="00C13933" w:rsidP="00C13933">
      <w:pPr>
        <w:pStyle w:val="Kontakt-AbbinderPR"/>
        <w:spacing w:after="120" w:line="240" w:lineRule="atLeast"/>
        <w:rPr>
          <w:rFonts w:asciiTheme="majorHAnsi" w:hAnsiTheme="majorHAnsi" w:cstheme="majorHAnsi"/>
        </w:rPr>
      </w:pPr>
      <w:r w:rsidRPr="005929FE"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t>Para más información, ponte en contacto con:</w:t>
      </w:r>
      <w:r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br/>
        <w:t>Cristina Pascual Álvarez</w:t>
      </w:r>
      <w:r w:rsidRPr="005929FE"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t xml:space="preserve"> </w:t>
      </w:r>
      <w:r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br/>
      </w:r>
      <w:r w:rsidRPr="0096380C">
        <w:rPr>
          <w:rStyle w:val="Ninguno"/>
          <w:rFonts w:asciiTheme="majorHAnsi" w:hAnsiTheme="majorHAnsi" w:cstheme="majorHAnsi"/>
          <w:bCs/>
          <w:color w:val="000000" w:themeColor="text1"/>
          <w:sz w:val="18"/>
          <w:szCs w:val="18"/>
        </w:rPr>
        <w:t>Responsable de Prensa y RRPP Grupo Tello</w:t>
      </w:r>
      <w:r>
        <w:rPr>
          <w:rStyle w:val="Ninguno"/>
          <w:rFonts w:asciiTheme="majorHAnsi" w:hAnsiTheme="majorHAnsi" w:cstheme="majorHAnsi"/>
          <w:bCs/>
          <w:color w:val="000000" w:themeColor="text1"/>
          <w:sz w:val="18"/>
          <w:szCs w:val="18"/>
        </w:rPr>
        <w:t xml:space="preserve"> Alimentación</w:t>
      </w:r>
      <w:r w:rsidRPr="005929FE"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tab/>
      </w:r>
      <w:r w:rsidRPr="005929FE"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br/>
        <w:t xml:space="preserve">Tel: </w:t>
      </w:r>
      <w:r>
        <w:rPr>
          <w:rFonts w:ascii="Arimo" w:hAnsi="Arimo" w:cs="Arimo"/>
          <w:b w:val="0"/>
          <w:bCs/>
          <w:color w:val="292A29"/>
          <w:sz w:val="16"/>
          <w:szCs w:val="16"/>
        </w:rPr>
        <w:t>678 83 80 48</w:t>
      </w:r>
      <w:r w:rsidRPr="005929FE"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br/>
        <w:t xml:space="preserve">Email: </w:t>
      </w:r>
      <w:hyperlink r:id="rId13" w:history="1">
        <w:r w:rsidRPr="00885B66">
          <w:rPr>
            <w:rStyle w:val="Hipervnculo"/>
            <w:rFonts w:eastAsiaTheme="minorHAnsi" w:cstheme="majorHAnsi"/>
            <w:b w:val="0"/>
            <w:noProof w:val="0"/>
            <w:sz w:val="16"/>
            <w:szCs w:val="16"/>
            <w:lang w:val="es-ES"/>
          </w:rPr>
          <w:t>cpascual@tello.es</w:t>
        </w:r>
      </w:hyperlink>
      <w:r w:rsidRPr="005929FE">
        <w:rPr>
          <w:rFonts w:asciiTheme="majorHAnsi" w:eastAsiaTheme="minorHAnsi" w:hAnsiTheme="majorHAnsi" w:cstheme="majorHAnsi"/>
          <w:b w:val="0"/>
          <w:noProof w:val="0"/>
          <w:color w:val="auto"/>
          <w:sz w:val="16"/>
          <w:szCs w:val="16"/>
          <w:lang w:val="es-ES"/>
        </w:rPr>
        <w:t xml:space="preserve"> </w:t>
      </w:r>
      <w:r w:rsidRPr="00047928">
        <w:rPr>
          <w:rFonts w:asciiTheme="majorHAnsi" w:eastAsiaTheme="minorHAnsi" w:hAnsiTheme="majorHAnsi" w:cstheme="majorHAnsi"/>
          <w:sz w:val="16"/>
          <w:szCs w:val="16"/>
          <w:shd w:val="clear" w:color="auto" w:fill="FEFFFE"/>
        </w:rPr>
        <w:t xml:space="preserve"> </w:t>
      </w:r>
    </w:p>
    <w:p w14:paraId="1554A492" w14:textId="77777777" w:rsidR="002A038C" w:rsidRDefault="002A038C" w:rsidP="00947AB6">
      <w:pPr>
        <w:spacing w:after="120" w:line="240" w:lineRule="auto"/>
        <w:jc w:val="both"/>
        <w:rPr>
          <w:rFonts w:asciiTheme="majorHAnsi" w:eastAsia="Arial Unicode MS" w:hAnsiTheme="majorHAnsi" w:cstheme="majorHAnsi"/>
          <w:sz w:val="24"/>
          <w:szCs w:val="24"/>
          <w:bdr w:val="nil"/>
          <w:shd w:val="clear" w:color="auto" w:fill="FEFFFE"/>
          <w:lang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07D660A3" w14:textId="700CF0FD" w:rsidR="0051509D" w:rsidRPr="000D7850" w:rsidRDefault="0051509D" w:rsidP="000D7850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51509D" w:rsidRPr="000D7850" w:rsidSect="005846B8">
      <w:headerReference w:type="default" r:id="rId14"/>
      <w:pgSz w:w="11906" w:h="16838"/>
      <w:pgMar w:top="1417" w:right="1841" w:bottom="1417" w:left="1701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7B678" w14:textId="77777777" w:rsidR="000913EF" w:rsidRDefault="000913EF" w:rsidP="008C6A33">
      <w:pPr>
        <w:spacing w:after="0" w:line="240" w:lineRule="auto"/>
      </w:pPr>
      <w:r>
        <w:separator/>
      </w:r>
    </w:p>
  </w:endnote>
  <w:endnote w:type="continuationSeparator" w:id="0">
    <w:p w14:paraId="6B74027F" w14:textId="77777777" w:rsidR="000913EF" w:rsidRDefault="000913EF" w:rsidP="008C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A0000067" w:usb1="00000000" w:usb2="00000000" w:usb3="00000000" w:csb0="00000111" w:csb1="00000000"/>
  </w:font>
  <w:font w:name="SimonKucher">
    <w:altName w:val="Calibri"/>
    <w:charset w:val="00"/>
    <w:family w:val="auto"/>
    <w:pitch w:val="variable"/>
    <w:sig w:usb0="A000002F" w:usb1="1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111C0" w14:textId="77777777" w:rsidR="000913EF" w:rsidRDefault="000913EF" w:rsidP="008C6A33">
      <w:pPr>
        <w:spacing w:after="0" w:line="240" w:lineRule="auto"/>
      </w:pPr>
      <w:r>
        <w:separator/>
      </w:r>
    </w:p>
  </w:footnote>
  <w:footnote w:type="continuationSeparator" w:id="0">
    <w:p w14:paraId="190BD52F" w14:textId="77777777" w:rsidR="000913EF" w:rsidRDefault="000913EF" w:rsidP="008C6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B3771" w14:textId="082CAB90" w:rsidR="008C6A33" w:rsidRPr="00280C91" w:rsidRDefault="00280C91" w:rsidP="006B7F54">
    <w:pPr>
      <w:pStyle w:val="Encabezado"/>
      <w:jc w:val="center"/>
      <w:rPr>
        <w:rFonts w:ascii="HelveticaNeueLT Std Thin Cn" w:hAnsi="HelveticaNeueLT Std Thin Cn" w:cs="Arial"/>
        <w:b/>
        <w:color w:val="C00000"/>
        <w:sz w:val="40"/>
      </w:rPr>
    </w:pPr>
    <w:r w:rsidRPr="00280C91">
      <w:rPr>
        <w:rFonts w:ascii="HelveticaNeueLT Std Thin Cn" w:hAnsi="HelveticaNeueLT Std Thin Cn" w:cs="Arial"/>
        <w:b/>
        <w:noProof/>
        <w:color w:val="C00000"/>
        <w:sz w:val="40"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0979E552" wp14:editId="73D7D237">
          <wp:simplePos x="0" y="0"/>
          <wp:positionH relativeFrom="column">
            <wp:posOffset>4577715</wp:posOffset>
          </wp:positionH>
          <wp:positionV relativeFrom="paragraph">
            <wp:posOffset>-119380</wp:posOffset>
          </wp:positionV>
          <wp:extent cx="1562100" cy="72894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N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28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D5FBF"/>
    <w:multiLevelType w:val="hybridMultilevel"/>
    <w:tmpl w:val="F070B0D8"/>
    <w:styleLink w:val="Estiloimportado1"/>
    <w:lvl w:ilvl="0" w:tplc="D3F04246">
      <w:start w:val="1"/>
      <w:numFmt w:val="bullet"/>
      <w:lvlText w:val="·"/>
      <w:lvlJc w:val="left"/>
      <w:pPr>
        <w:tabs>
          <w:tab w:val="left" w:pos="8260"/>
        </w:tabs>
        <w:ind w:left="99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40ECACA">
      <w:start w:val="1"/>
      <w:numFmt w:val="bullet"/>
      <w:lvlText w:val="o"/>
      <w:lvlJc w:val="left"/>
      <w:pPr>
        <w:tabs>
          <w:tab w:val="left" w:pos="8260"/>
        </w:tabs>
        <w:ind w:left="171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5394C9B0">
      <w:start w:val="1"/>
      <w:numFmt w:val="bullet"/>
      <w:lvlText w:val="▪"/>
      <w:lvlJc w:val="left"/>
      <w:pPr>
        <w:tabs>
          <w:tab w:val="left" w:pos="8260"/>
        </w:tabs>
        <w:ind w:left="24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F1A3246">
      <w:start w:val="1"/>
      <w:numFmt w:val="bullet"/>
      <w:lvlText w:val="·"/>
      <w:lvlJc w:val="left"/>
      <w:pPr>
        <w:tabs>
          <w:tab w:val="left" w:pos="8260"/>
        </w:tabs>
        <w:ind w:left="315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00F04242">
      <w:start w:val="1"/>
      <w:numFmt w:val="bullet"/>
      <w:lvlText w:val="o"/>
      <w:lvlJc w:val="left"/>
      <w:pPr>
        <w:tabs>
          <w:tab w:val="left" w:pos="8260"/>
        </w:tabs>
        <w:ind w:left="387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35183052">
      <w:start w:val="1"/>
      <w:numFmt w:val="bullet"/>
      <w:lvlText w:val="▪"/>
      <w:lvlJc w:val="left"/>
      <w:pPr>
        <w:tabs>
          <w:tab w:val="left" w:pos="8260"/>
        </w:tabs>
        <w:ind w:left="459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45D8DD48">
      <w:start w:val="1"/>
      <w:numFmt w:val="bullet"/>
      <w:lvlText w:val="·"/>
      <w:lvlJc w:val="left"/>
      <w:pPr>
        <w:tabs>
          <w:tab w:val="left" w:pos="8260"/>
        </w:tabs>
        <w:ind w:left="531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97A0686A">
      <w:start w:val="1"/>
      <w:numFmt w:val="bullet"/>
      <w:lvlText w:val="o"/>
      <w:lvlJc w:val="left"/>
      <w:pPr>
        <w:tabs>
          <w:tab w:val="left" w:pos="8260"/>
        </w:tabs>
        <w:ind w:left="60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49BE604A">
      <w:start w:val="1"/>
      <w:numFmt w:val="bullet"/>
      <w:lvlText w:val="▪"/>
      <w:lvlJc w:val="left"/>
      <w:pPr>
        <w:tabs>
          <w:tab w:val="left" w:pos="8260"/>
        </w:tabs>
        <w:ind w:left="67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" w15:restartNumberingAfterBreak="0">
    <w:nsid w:val="0DC03171"/>
    <w:multiLevelType w:val="hybridMultilevel"/>
    <w:tmpl w:val="931E8712"/>
    <w:lvl w:ilvl="0" w:tplc="3182A8A6">
      <w:numFmt w:val="bullet"/>
      <w:lvlText w:val=""/>
      <w:lvlJc w:val="left"/>
      <w:pPr>
        <w:ind w:left="720" w:hanging="360"/>
      </w:pPr>
      <w:rPr>
        <w:rFonts w:ascii="Symbol" w:eastAsia="Arial Unicode MS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300C3"/>
    <w:multiLevelType w:val="hybridMultilevel"/>
    <w:tmpl w:val="EF481D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B6BB8"/>
    <w:multiLevelType w:val="hybridMultilevel"/>
    <w:tmpl w:val="4B7C22D2"/>
    <w:lvl w:ilvl="0" w:tplc="FAB0E6D0">
      <w:numFmt w:val="bullet"/>
      <w:lvlText w:val=""/>
      <w:lvlJc w:val="left"/>
      <w:pPr>
        <w:ind w:left="720" w:hanging="360"/>
      </w:pPr>
      <w:rPr>
        <w:rFonts w:ascii="Symbol" w:eastAsia="Arial Unicode MS" w:hAnsi="Symbol" w:cstheme="maj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20847"/>
    <w:multiLevelType w:val="hybridMultilevel"/>
    <w:tmpl w:val="F070B0D8"/>
    <w:numStyleLink w:val="Estiloimportado1"/>
  </w:abstractNum>
  <w:abstractNum w:abstractNumId="5" w15:restartNumberingAfterBreak="0">
    <w:nsid w:val="4AF43CCE"/>
    <w:multiLevelType w:val="hybridMultilevel"/>
    <w:tmpl w:val="F7147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E5B7F"/>
    <w:multiLevelType w:val="multilevel"/>
    <w:tmpl w:val="A488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816953"/>
    <w:multiLevelType w:val="multilevel"/>
    <w:tmpl w:val="B7EC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1D00BBB"/>
    <w:multiLevelType w:val="multilevel"/>
    <w:tmpl w:val="869C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1164675">
    <w:abstractNumId w:val="7"/>
  </w:num>
  <w:num w:numId="2" w16cid:durableId="1462382329">
    <w:abstractNumId w:val="8"/>
  </w:num>
  <w:num w:numId="3" w16cid:durableId="2028867253">
    <w:abstractNumId w:val="2"/>
  </w:num>
  <w:num w:numId="4" w16cid:durableId="1864240970">
    <w:abstractNumId w:val="4"/>
  </w:num>
  <w:num w:numId="5" w16cid:durableId="1683554436">
    <w:abstractNumId w:val="0"/>
  </w:num>
  <w:num w:numId="6" w16cid:durableId="1944025603">
    <w:abstractNumId w:val="5"/>
  </w:num>
  <w:num w:numId="7" w16cid:durableId="1048650076">
    <w:abstractNumId w:val="1"/>
  </w:num>
  <w:num w:numId="8" w16cid:durableId="711464243">
    <w:abstractNumId w:val="3"/>
  </w:num>
  <w:num w:numId="9" w16cid:durableId="6102084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A33"/>
    <w:rsid w:val="0000017A"/>
    <w:rsid w:val="00001092"/>
    <w:rsid w:val="00013854"/>
    <w:rsid w:val="0001566E"/>
    <w:rsid w:val="00020EEA"/>
    <w:rsid w:val="000278C4"/>
    <w:rsid w:val="000358F4"/>
    <w:rsid w:val="00040967"/>
    <w:rsid w:val="000478AE"/>
    <w:rsid w:val="0005197E"/>
    <w:rsid w:val="000574EF"/>
    <w:rsid w:val="00057CF9"/>
    <w:rsid w:val="00057FDA"/>
    <w:rsid w:val="00065BE6"/>
    <w:rsid w:val="00066435"/>
    <w:rsid w:val="00077AC0"/>
    <w:rsid w:val="00080CC0"/>
    <w:rsid w:val="00087D66"/>
    <w:rsid w:val="000913EF"/>
    <w:rsid w:val="000A1344"/>
    <w:rsid w:val="000A3DE2"/>
    <w:rsid w:val="000A556F"/>
    <w:rsid w:val="000A6E9C"/>
    <w:rsid w:val="000C3AE9"/>
    <w:rsid w:val="000D1EE2"/>
    <w:rsid w:val="000D7850"/>
    <w:rsid w:val="000E19D1"/>
    <w:rsid w:val="000E4000"/>
    <w:rsid w:val="000E47F0"/>
    <w:rsid w:val="000E566F"/>
    <w:rsid w:val="000E7707"/>
    <w:rsid w:val="000F080D"/>
    <w:rsid w:val="000F0BFF"/>
    <w:rsid w:val="00100CA9"/>
    <w:rsid w:val="0010245B"/>
    <w:rsid w:val="001040C6"/>
    <w:rsid w:val="001102F8"/>
    <w:rsid w:val="00113FAF"/>
    <w:rsid w:val="00122FC9"/>
    <w:rsid w:val="0014164F"/>
    <w:rsid w:val="00144416"/>
    <w:rsid w:val="00153082"/>
    <w:rsid w:val="00155D5E"/>
    <w:rsid w:val="0016671C"/>
    <w:rsid w:val="0017261E"/>
    <w:rsid w:val="001730EE"/>
    <w:rsid w:val="0017387C"/>
    <w:rsid w:val="00174938"/>
    <w:rsid w:val="00175485"/>
    <w:rsid w:val="00185527"/>
    <w:rsid w:val="001A3EE2"/>
    <w:rsid w:val="001A7AE5"/>
    <w:rsid w:val="001B15D5"/>
    <w:rsid w:val="001B1770"/>
    <w:rsid w:val="001B52AE"/>
    <w:rsid w:val="001C4B88"/>
    <w:rsid w:val="001C5BAF"/>
    <w:rsid w:val="001D047B"/>
    <w:rsid w:val="001D0C4A"/>
    <w:rsid w:val="001D3ED7"/>
    <w:rsid w:val="001D4160"/>
    <w:rsid w:val="001D7418"/>
    <w:rsid w:val="001E1CF0"/>
    <w:rsid w:val="001E2408"/>
    <w:rsid w:val="001F5D17"/>
    <w:rsid w:val="001F682B"/>
    <w:rsid w:val="001F6AE0"/>
    <w:rsid w:val="00203098"/>
    <w:rsid w:val="002064D7"/>
    <w:rsid w:val="00207E98"/>
    <w:rsid w:val="002230BF"/>
    <w:rsid w:val="0022342C"/>
    <w:rsid w:val="00223849"/>
    <w:rsid w:val="00223F92"/>
    <w:rsid w:val="0023536C"/>
    <w:rsid w:val="00235B48"/>
    <w:rsid w:val="00240C76"/>
    <w:rsid w:val="00245629"/>
    <w:rsid w:val="00256242"/>
    <w:rsid w:val="00260663"/>
    <w:rsid w:val="002708F1"/>
    <w:rsid w:val="002731BF"/>
    <w:rsid w:val="00277341"/>
    <w:rsid w:val="00280C91"/>
    <w:rsid w:val="00280E3A"/>
    <w:rsid w:val="002829B1"/>
    <w:rsid w:val="00282C34"/>
    <w:rsid w:val="002841E8"/>
    <w:rsid w:val="00285408"/>
    <w:rsid w:val="002868C4"/>
    <w:rsid w:val="00291D84"/>
    <w:rsid w:val="00293B62"/>
    <w:rsid w:val="00294A47"/>
    <w:rsid w:val="002A038C"/>
    <w:rsid w:val="002A3868"/>
    <w:rsid w:val="002A4F2A"/>
    <w:rsid w:val="002B3D4A"/>
    <w:rsid w:val="002B5DB7"/>
    <w:rsid w:val="002B6B7F"/>
    <w:rsid w:val="002C01F3"/>
    <w:rsid w:val="002C14B3"/>
    <w:rsid w:val="002C1FA6"/>
    <w:rsid w:val="002D117B"/>
    <w:rsid w:val="002D17F2"/>
    <w:rsid w:val="002D36BC"/>
    <w:rsid w:val="002D56B2"/>
    <w:rsid w:val="002D5868"/>
    <w:rsid w:val="002F1BD5"/>
    <w:rsid w:val="002F3692"/>
    <w:rsid w:val="00301C9E"/>
    <w:rsid w:val="0031197B"/>
    <w:rsid w:val="003130F3"/>
    <w:rsid w:val="00315BE5"/>
    <w:rsid w:val="00316B2C"/>
    <w:rsid w:val="00316C9D"/>
    <w:rsid w:val="0032056A"/>
    <w:rsid w:val="00326061"/>
    <w:rsid w:val="00332EB8"/>
    <w:rsid w:val="00336DCF"/>
    <w:rsid w:val="00337CB4"/>
    <w:rsid w:val="00342693"/>
    <w:rsid w:val="00343A4D"/>
    <w:rsid w:val="00347E42"/>
    <w:rsid w:val="0035255B"/>
    <w:rsid w:val="00354FA6"/>
    <w:rsid w:val="00356FCA"/>
    <w:rsid w:val="0035750F"/>
    <w:rsid w:val="00367138"/>
    <w:rsid w:val="00371A7F"/>
    <w:rsid w:val="00375AB3"/>
    <w:rsid w:val="003778AB"/>
    <w:rsid w:val="0038711C"/>
    <w:rsid w:val="0038732B"/>
    <w:rsid w:val="00387539"/>
    <w:rsid w:val="003878C8"/>
    <w:rsid w:val="003A0722"/>
    <w:rsid w:val="003A2952"/>
    <w:rsid w:val="003A2C73"/>
    <w:rsid w:val="003A72B3"/>
    <w:rsid w:val="003B21F8"/>
    <w:rsid w:val="003B41F6"/>
    <w:rsid w:val="003C21D9"/>
    <w:rsid w:val="003C6AD0"/>
    <w:rsid w:val="003D4EF2"/>
    <w:rsid w:val="003D5345"/>
    <w:rsid w:val="003F304C"/>
    <w:rsid w:val="003F39AF"/>
    <w:rsid w:val="003F6101"/>
    <w:rsid w:val="00405C4D"/>
    <w:rsid w:val="00405CB5"/>
    <w:rsid w:val="004068B5"/>
    <w:rsid w:val="004076C2"/>
    <w:rsid w:val="004111E5"/>
    <w:rsid w:val="004300E3"/>
    <w:rsid w:val="00432736"/>
    <w:rsid w:val="00434AFA"/>
    <w:rsid w:val="0043539E"/>
    <w:rsid w:val="00437742"/>
    <w:rsid w:val="00440910"/>
    <w:rsid w:val="004410C3"/>
    <w:rsid w:val="00452407"/>
    <w:rsid w:val="00454249"/>
    <w:rsid w:val="004605AA"/>
    <w:rsid w:val="00467089"/>
    <w:rsid w:val="00484650"/>
    <w:rsid w:val="00486C07"/>
    <w:rsid w:val="00486E08"/>
    <w:rsid w:val="00496D67"/>
    <w:rsid w:val="004972B0"/>
    <w:rsid w:val="004A2CE3"/>
    <w:rsid w:val="004A395E"/>
    <w:rsid w:val="004A3993"/>
    <w:rsid w:val="004A67A8"/>
    <w:rsid w:val="004B1D90"/>
    <w:rsid w:val="004B4121"/>
    <w:rsid w:val="004B58D5"/>
    <w:rsid w:val="004C52F7"/>
    <w:rsid w:val="004C7B4C"/>
    <w:rsid w:val="004E2D3A"/>
    <w:rsid w:val="004E4F7F"/>
    <w:rsid w:val="004E5581"/>
    <w:rsid w:val="004E6198"/>
    <w:rsid w:val="004F73CE"/>
    <w:rsid w:val="004F7D3D"/>
    <w:rsid w:val="00501B04"/>
    <w:rsid w:val="005051DE"/>
    <w:rsid w:val="00511FC6"/>
    <w:rsid w:val="00513E8F"/>
    <w:rsid w:val="0051509D"/>
    <w:rsid w:val="0052172C"/>
    <w:rsid w:val="00526097"/>
    <w:rsid w:val="00530949"/>
    <w:rsid w:val="005311A7"/>
    <w:rsid w:val="00534C47"/>
    <w:rsid w:val="0053580F"/>
    <w:rsid w:val="005366EC"/>
    <w:rsid w:val="005406D8"/>
    <w:rsid w:val="00545267"/>
    <w:rsid w:val="00556D51"/>
    <w:rsid w:val="0056112D"/>
    <w:rsid w:val="00564257"/>
    <w:rsid w:val="005651D6"/>
    <w:rsid w:val="0057386C"/>
    <w:rsid w:val="00576DEC"/>
    <w:rsid w:val="005846B8"/>
    <w:rsid w:val="005869DD"/>
    <w:rsid w:val="00586C58"/>
    <w:rsid w:val="005A1453"/>
    <w:rsid w:val="005A7FAC"/>
    <w:rsid w:val="005B1EE5"/>
    <w:rsid w:val="005C3D29"/>
    <w:rsid w:val="005D353F"/>
    <w:rsid w:val="005D4DEB"/>
    <w:rsid w:val="005D680A"/>
    <w:rsid w:val="005D6BFB"/>
    <w:rsid w:val="005E7562"/>
    <w:rsid w:val="0060561D"/>
    <w:rsid w:val="006106A6"/>
    <w:rsid w:val="00611AA8"/>
    <w:rsid w:val="00612442"/>
    <w:rsid w:val="00613056"/>
    <w:rsid w:val="00622D3D"/>
    <w:rsid w:val="006242FD"/>
    <w:rsid w:val="00627B38"/>
    <w:rsid w:val="00635201"/>
    <w:rsid w:val="00645934"/>
    <w:rsid w:val="00652B58"/>
    <w:rsid w:val="00665362"/>
    <w:rsid w:val="006732BA"/>
    <w:rsid w:val="00681D00"/>
    <w:rsid w:val="00684432"/>
    <w:rsid w:val="00695DBE"/>
    <w:rsid w:val="0069641E"/>
    <w:rsid w:val="006A02C5"/>
    <w:rsid w:val="006A2F74"/>
    <w:rsid w:val="006B00C7"/>
    <w:rsid w:val="006B6A15"/>
    <w:rsid w:val="006B7F54"/>
    <w:rsid w:val="006C276E"/>
    <w:rsid w:val="006C5E68"/>
    <w:rsid w:val="006D5D37"/>
    <w:rsid w:val="006D7DBF"/>
    <w:rsid w:val="006F384B"/>
    <w:rsid w:val="006F5846"/>
    <w:rsid w:val="006F5895"/>
    <w:rsid w:val="007036BC"/>
    <w:rsid w:val="0071139D"/>
    <w:rsid w:val="00711A47"/>
    <w:rsid w:val="007202F8"/>
    <w:rsid w:val="00721B92"/>
    <w:rsid w:val="0072250B"/>
    <w:rsid w:val="00726341"/>
    <w:rsid w:val="00727116"/>
    <w:rsid w:val="00727401"/>
    <w:rsid w:val="007300DB"/>
    <w:rsid w:val="00731D2E"/>
    <w:rsid w:val="007336F0"/>
    <w:rsid w:val="00735505"/>
    <w:rsid w:val="00736F1A"/>
    <w:rsid w:val="0075326B"/>
    <w:rsid w:val="00756DEF"/>
    <w:rsid w:val="00762C68"/>
    <w:rsid w:val="00765ACD"/>
    <w:rsid w:val="00773493"/>
    <w:rsid w:val="0078120D"/>
    <w:rsid w:val="0078646A"/>
    <w:rsid w:val="007879C3"/>
    <w:rsid w:val="007879D0"/>
    <w:rsid w:val="007A1321"/>
    <w:rsid w:val="007A210F"/>
    <w:rsid w:val="007A2A17"/>
    <w:rsid w:val="007B1731"/>
    <w:rsid w:val="007B1FDF"/>
    <w:rsid w:val="007B3F2F"/>
    <w:rsid w:val="007B419B"/>
    <w:rsid w:val="007B4F47"/>
    <w:rsid w:val="007B729F"/>
    <w:rsid w:val="007C253C"/>
    <w:rsid w:val="007C269E"/>
    <w:rsid w:val="007C284A"/>
    <w:rsid w:val="007C5A84"/>
    <w:rsid w:val="007C7286"/>
    <w:rsid w:val="007D0ADB"/>
    <w:rsid w:val="007D767D"/>
    <w:rsid w:val="007E473F"/>
    <w:rsid w:val="007F5DA0"/>
    <w:rsid w:val="007F6297"/>
    <w:rsid w:val="00801418"/>
    <w:rsid w:val="00801F42"/>
    <w:rsid w:val="00804B5B"/>
    <w:rsid w:val="00804E40"/>
    <w:rsid w:val="00804F88"/>
    <w:rsid w:val="0081129F"/>
    <w:rsid w:val="00820CA2"/>
    <w:rsid w:val="00822A82"/>
    <w:rsid w:val="00822ACC"/>
    <w:rsid w:val="0083314E"/>
    <w:rsid w:val="008428AC"/>
    <w:rsid w:val="00844204"/>
    <w:rsid w:val="008530AC"/>
    <w:rsid w:val="00857153"/>
    <w:rsid w:val="008744FE"/>
    <w:rsid w:val="008753B6"/>
    <w:rsid w:val="00883F5D"/>
    <w:rsid w:val="00885943"/>
    <w:rsid w:val="0088609E"/>
    <w:rsid w:val="00886214"/>
    <w:rsid w:val="00891522"/>
    <w:rsid w:val="00894140"/>
    <w:rsid w:val="008A12F0"/>
    <w:rsid w:val="008A3967"/>
    <w:rsid w:val="008B418F"/>
    <w:rsid w:val="008B64D0"/>
    <w:rsid w:val="008B77AE"/>
    <w:rsid w:val="008C2B67"/>
    <w:rsid w:val="008C59A3"/>
    <w:rsid w:val="008C69F8"/>
    <w:rsid w:val="008C6A33"/>
    <w:rsid w:val="008C75AA"/>
    <w:rsid w:val="008D3A73"/>
    <w:rsid w:val="008D3FAE"/>
    <w:rsid w:val="008D5A39"/>
    <w:rsid w:val="008E482B"/>
    <w:rsid w:val="008F183C"/>
    <w:rsid w:val="008F2C9A"/>
    <w:rsid w:val="008F713F"/>
    <w:rsid w:val="008F7288"/>
    <w:rsid w:val="009013D0"/>
    <w:rsid w:val="0090474E"/>
    <w:rsid w:val="00904C53"/>
    <w:rsid w:val="0091106D"/>
    <w:rsid w:val="00920A41"/>
    <w:rsid w:val="009211F8"/>
    <w:rsid w:val="0092138A"/>
    <w:rsid w:val="00924828"/>
    <w:rsid w:val="00926158"/>
    <w:rsid w:val="0093219E"/>
    <w:rsid w:val="009344D2"/>
    <w:rsid w:val="009408F6"/>
    <w:rsid w:val="00947217"/>
    <w:rsid w:val="00947AB6"/>
    <w:rsid w:val="00953050"/>
    <w:rsid w:val="00956106"/>
    <w:rsid w:val="00962A3B"/>
    <w:rsid w:val="00962FCB"/>
    <w:rsid w:val="00966A79"/>
    <w:rsid w:val="009748BC"/>
    <w:rsid w:val="00975C2C"/>
    <w:rsid w:val="009A78E0"/>
    <w:rsid w:val="009B47F3"/>
    <w:rsid w:val="009C109B"/>
    <w:rsid w:val="009C2D7B"/>
    <w:rsid w:val="009C39CE"/>
    <w:rsid w:val="009D3BD7"/>
    <w:rsid w:val="009D7F08"/>
    <w:rsid w:val="009E48BF"/>
    <w:rsid w:val="009F09D1"/>
    <w:rsid w:val="00A067B1"/>
    <w:rsid w:val="00A10132"/>
    <w:rsid w:val="00A1028A"/>
    <w:rsid w:val="00A10724"/>
    <w:rsid w:val="00A10C44"/>
    <w:rsid w:val="00A131B8"/>
    <w:rsid w:val="00A13D5A"/>
    <w:rsid w:val="00A22874"/>
    <w:rsid w:val="00A23DE7"/>
    <w:rsid w:val="00A258F2"/>
    <w:rsid w:val="00A25E72"/>
    <w:rsid w:val="00A26EDC"/>
    <w:rsid w:val="00A304A4"/>
    <w:rsid w:val="00A432F8"/>
    <w:rsid w:val="00A61E4A"/>
    <w:rsid w:val="00A63317"/>
    <w:rsid w:val="00A67BF9"/>
    <w:rsid w:val="00A75ED8"/>
    <w:rsid w:val="00A76962"/>
    <w:rsid w:val="00A77921"/>
    <w:rsid w:val="00A83C86"/>
    <w:rsid w:val="00A84733"/>
    <w:rsid w:val="00A85A73"/>
    <w:rsid w:val="00A87B6C"/>
    <w:rsid w:val="00A93BFE"/>
    <w:rsid w:val="00A95314"/>
    <w:rsid w:val="00A95976"/>
    <w:rsid w:val="00AA0E2B"/>
    <w:rsid w:val="00AA1EFE"/>
    <w:rsid w:val="00AA4CE3"/>
    <w:rsid w:val="00AA5B46"/>
    <w:rsid w:val="00AA6619"/>
    <w:rsid w:val="00AC1FE6"/>
    <w:rsid w:val="00AC317A"/>
    <w:rsid w:val="00AC4DC4"/>
    <w:rsid w:val="00AD0E66"/>
    <w:rsid w:val="00AD241E"/>
    <w:rsid w:val="00AD5908"/>
    <w:rsid w:val="00AD7263"/>
    <w:rsid w:val="00AE26DA"/>
    <w:rsid w:val="00AE5603"/>
    <w:rsid w:val="00AE724C"/>
    <w:rsid w:val="00AF18B3"/>
    <w:rsid w:val="00B01714"/>
    <w:rsid w:val="00B01F22"/>
    <w:rsid w:val="00B052B1"/>
    <w:rsid w:val="00B06BDD"/>
    <w:rsid w:val="00B1013B"/>
    <w:rsid w:val="00B11B7A"/>
    <w:rsid w:val="00B120E3"/>
    <w:rsid w:val="00B27EAF"/>
    <w:rsid w:val="00B30C54"/>
    <w:rsid w:val="00B31D63"/>
    <w:rsid w:val="00B3364D"/>
    <w:rsid w:val="00B34C85"/>
    <w:rsid w:val="00B350D8"/>
    <w:rsid w:val="00B35BC7"/>
    <w:rsid w:val="00B36BE7"/>
    <w:rsid w:val="00B401B8"/>
    <w:rsid w:val="00B41917"/>
    <w:rsid w:val="00B43946"/>
    <w:rsid w:val="00B45A49"/>
    <w:rsid w:val="00B511F0"/>
    <w:rsid w:val="00B55916"/>
    <w:rsid w:val="00B56BCA"/>
    <w:rsid w:val="00B62246"/>
    <w:rsid w:val="00B63517"/>
    <w:rsid w:val="00B67B24"/>
    <w:rsid w:val="00B70F42"/>
    <w:rsid w:val="00B835B5"/>
    <w:rsid w:val="00B86440"/>
    <w:rsid w:val="00B868F0"/>
    <w:rsid w:val="00B92E43"/>
    <w:rsid w:val="00B93DE0"/>
    <w:rsid w:val="00B93F29"/>
    <w:rsid w:val="00B943EC"/>
    <w:rsid w:val="00B95E3E"/>
    <w:rsid w:val="00BB275F"/>
    <w:rsid w:val="00BB5019"/>
    <w:rsid w:val="00BC4DFC"/>
    <w:rsid w:val="00BD259B"/>
    <w:rsid w:val="00BE2FB2"/>
    <w:rsid w:val="00BE552C"/>
    <w:rsid w:val="00BF1393"/>
    <w:rsid w:val="00C11632"/>
    <w:rsid w:val="00C13933"/>
    <w:rsid w:val="00C2330A"/>
    <w:rsid w:val="00C30700"/>
    <w:rsid w:val="00C34DED"/>
    <w:rsid w:val="00C35791"/>
    <w:rsid w:val="00C4100F"/>
    <w:rsid w:val="00C439AC"/>
    <w:rsid w:val="00C43D5A"/>
    <w:rsid w:val="00C47C79"/>
    <w:rsid w:val="00C52A9A"/>
    <w:rsid w:val="00C52C25"/>
    <w:rsid w:val="00C55F6F"/>
    <w:rsid w:val="00C56579"/>
    <w:rsid w:val="00C60BC6"/>
    <w:rsid w:val="00C62738"/>
    <w:rsid w:val="00C655C7"/>
    <w:rsid w:val="00C66893"/>
    <w:rsid w:val="00C7088A"/>
    <w:rsid w:val="00C739C5"/>
    <w:rsid w:val="00C741AE"/>
    <w:rsid w:val="00C74437"/>
    <w:rsid w:val="00C83A03"/>
    <w:rsid w:val="00C86115"/>
    <w:rsid w:val="00C917E6"/>
    <w:rsid w:val="00C95C51"/>
    <w:rsid w:val="00C9630B"/>
    <w:rsid w:val="00CA6079"/>
    <w:rsid w:val="00CB0040"/>
    <w:rsid w:val="00CB2C96"/>
    <w:rsid w:val="00CB2E52"/>
    <w:rsid w:val="00CB2EB5"/>
    <w:rsid w:val="00CB499B"/>
    <w:rsid w:val="00CD100A"/>
    <w:rsid w:val="00CD183F"/>
    <w:rsid w:val="00CD48F5"/>
    <w:rsid w:val="00CD6BE7"/>
    <w:rsid w:val="00CD7FC5"/>
    <w:rsid w:val="00CE287A"/>
    <w:rsid w:val="00CE297E"/>
    <w:rsid w:val="00CE67D0"/>
    <w:rsid w:val="00CE7D64"/>
    <w:rsid w:val="00CF451D"/>
    <w:rsid w:val="00D03AFD"/>
    <w:rsid w:val="00D1229D"/>
    <w:rsid w:val="00D1672F"/>
    <w:rsid w:val="00D171B0"/>
    <w:rsid w:val="00D17CF3"/>
    <w:rsid w:val="00D20A32"/>
    <w:rsid w:val="00D314BD"/>
    <w:rsid w:val="00D46A7F"/>
    <w:rsid w:val="00D4777E"/>
    <w:rsid w:val="00D51C61"/>
    <w:rsid w:val="00D556CE"/>
    <w:rsid w:val="00D566DC"/>
    <w:rsid w:val="00D57C0A"/>
    <w:rsid w:val="00D6305F"/>
    <w:rsid w:val="00D6419B"/>
    <w:rsid w:val="00D656C6"/>
    <w:rsid w:val="00D7107D"/>
    <w:rsid w:val="00D722B8"/>
    <w:rsid w:val="00D753A3"/>
    <w:rsid w:val="00D763B8"/>
    <w:rsid w:val="00D80B38"/>
    <w:rsid w:val="00D81B94"/>
    <w:rsid w:val="00D828ED"/>
    <w:rsid w:val="00D85F00"/>
    <w:rsid w:val="00D96604"/>
    <w:rsid w:val="00D977FF"/>
    <w:rsid w:val="00DA203E"/>
    <w:rsid w:val="00DB042C"/>
    <w:rsid w:val="00DB0CD5"/>
    <w:rsid w:val="00DC5EDF"/>
    <w:rsid w:val="00DD4007"/>
    <w:rsid w:val="00DE1476"/>
    <w:rsid w:val="00DE28CC"/>
    <w:rsid w:val="00DE3018"/>
    <w:rsid w:val="00E040BF"/>
    <w:rsid w:val="00E07694"/>
    <w:rsid w:val="00E104BA"/>
    <w:rsid w:val="00E22674"/>
    <w:rsid w:val="00E256DB"/>
    <w:rsid w:val="00E259C7"/>
    <w:rsid w:val="00E26EA8"/>
    <w:rsid w:val="00E30FDD"/>
    <w:rsid w:val="00E31887"/>
    <w:rsid w:val="00E32810"/>
    <w:rsid w:val="00E334E6"/>
    <w:rsid w:val="00E374DB"/>
    <w:rsid w:val="00E45290"/>
    <w:rsid w:val="00E459AC"/>
    <w:rsid w:val="00E47514"/>
    <w:rsid w:val="00E604AB"/>
    <w:rsid w:val="00E66DA0"/>
    <w:rsid w:val="00E764DA"/>
    <w:rsid w:val="00E80B3A"/>
    <w:rsid w:val="00E91313"/>
    <w:rsid w:val="00E9169F"/>
    <w:rsid w:val="00E92A24"/>
    <w:rsid w:val="00E9400F"/>
    <w:rsid w:val="00E95417"/>
    <w:rsid w:val="00EA3EE8"/>
    <w:rsid w:val="00EA774C"/>
    <w:rsid w:val="00EC4206"/>
    <w:rsid w:val="00EC5A16"/>
    <w:rsid w:val="00EC6982"/>
    <w:rsid w:val="00ED225D"/>
    <w:rsid w:val="00ED383A"/>
    <w:rsid w:val="00ED3CF0"/>
    <w:rsid w:val="00ED41A1"/>
    <w:rsid w:val="00ED7AD7"/>
    <w:rsid w:val="00EF28C3"/>
    <w:rsid w:val="00EF4ACF"/>
    <w:rsid w:val="00F027B1"/>
    <w:rsid w:val="00F05136"/>
    <w:rsid w:val="00F06B55"/>
    <w:rsid w:val="00F1348F"/>
    <w:rsid w:val="00F178FB"/>
    <w:rsid w:val="00F205E5"/>
    <w:rsid w:val="00F27E0C"/>
    <w:rsid w:val="00F31E10"/>
    <w:rsid w:val="00F33175"/>
    <w:rsid w:val="00F367CE"/>
    <w:rsid w:val="00F37B09"/>
    <w:rsid w:val="00F42DA3"/>
    <w:rsid w:val="00F43657"/>
    <w:rsid w:val="00F4725B"/>
    <w:rsid w:val="00F50E68"/>
    <w:rsid w:val="00F523CF"/>
    <w:rsid w:val="00F530FF"/>
    <w:rsid w:val="00F5679F"/>
    <w:rsid w:val="00F56EF1"/>
    <w:rsid w:val="00F60939"/>
    <w:rsid w:val="00F62B5A"/>
    <w:rsid w:val="00F753F6"/>
    <w:rsid w:val="00F764D8"/>
    <w:rsid w:val="00F771AF"/>
    <w:rsid w:val="00F77C1A"/>
    <w:rsid w:val="00F856A2"/>
    <w:rsid w:val="00F92355"/>
    <w:rsid w:val="00F92475"/>
    <w:rsid w:val="00F942F9"/>
    <w:rsid w:val="00F95DCA"/>
    <w:rsid w:val="00F95FE7"/>
    <w:rsid w:val="00FA2EF0"/>
    <w:rsid w:val="00FB685D"/>
    <w:rsid w:val="00FB759B"/>
    <w:rsid w:val="00FC0A66"/>
    <w:rsid w:val="00FC5340"/>
    <w:rsid w:val="00FD2109"/>
    <w:rsid w:val="00FD2B95"/>
    <w:rsid w:val="00FD5E10"/>
    <w:rsid w:val="00FD73F8"/>
    <w:rsid w:val="00FE2CAE"/>
    <w:rsid w:val="00FE5CC2"/>
    <w:rsid w:val="00FE75D4"/>
    <w:rsid w:val="00FF017C"/>
    <w:rsid w:val="00FF131D"/>
    <w:rsid w:val="00FF3CEA"/>
    <w:rsid w:val="00FF4A0D"/>
    <w:rsid w:val="2371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73C44B"/>
  <w15:chartTrackingRefBased/>
  <w15:docId w15:val="{2B653E35-D695-45F6-B195-EF806E2D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6A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6A33"/>
  </w:style>
  <w:style w:type="paragraph" w:styleId="Piedepgina">
    <w:name w:val="footer"/>
    <w:basedOn w:val="Normal"/>
    <w:link w:val="PiedepginaCar"/>
    <w:uiPriority w:val="99"/>
    <w:unhideWhenUsed/>
    <w:rsid w:val="008C6A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A33"/>
  </w:style>
  <w:style w:type="paragraph" w:customStyle="1" w:styleId="paragraph">
    <w:name w:val="paragraph"/>
    <w:basedOn w:val="Normal"/>
    <w:rsid w:val="0068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681D00"/>
  </w:style>
  <w:style w:type="character" w:customStyle="1" w:styleId="eop">
    <w:name w:val="eop"/>
    <w:basedOn w:val="Fuentedeprrafopredeter"/>
    <w:rsid w:val="00681D00"/>
  </w:style>
  <w:style w:type="paragraph" w:styleId="Prrafodelista">
    <w:name w:val="List Paragraph"/>
    <w:qFormat/>
    <w:rsid w:val="007300DB"/>
    <w:pPr>
      <w:spacing w:line="256" w:lineRule="auto"/>
      <w:ind w:left="720"/>
    </w:pPr>
    <w:rPr>
      <w:rFonts w:ascii="Calibri" w:eastAsia="Calibri" w:hAnsi="Calibri" w:cs="Calibri"/>
      <w:color w:val="000000"/>
      <w:u w:color="000000"/>
      <w:lang w:val="es-ES_tradnl" w:eastAsia="es-ES"/>
    </w:rPr>
  </w:style>
  <w:style w:type="paragraph" w:customStyle="1" w:styleId="Cuerpo">
    <w:name w:val="Cuerpo"/>
    <w:rsid w:val="007300DB"/>
    <w:pPr>
      <w:spacing w:line="256" w:lineRule="auto"/>
    </w:pPr>
    <w:rPr>
      <w:rFonts w:ascii="Calibri" w:eastAsia="Calibri" w:hAnsi="Calibri" w:cs="Calibri"/>
      <w:color w:val="000000"/>
      <w:u w:color="000000"/>
      <w:lang w:eastAsia="es-ES"/>
    </w:rPr>
  </w:style>
  <w:style w:type="character" w:customStyle="1" w:styleId="Ninguno">
    <w:name w:val="Ninguno"/>
    <w:rsid w:val="007300DB"/>
    <w:rPr>
      <w:lang w:val="es-ES_tradnl"/>
    </w:rPr>
  </w:style>
  <w:style w:type="numbering" w:customStyle="1" w:styleId="Estiloimportado1">
    <w:name w:val="Estilo importado 1"/>
    <w:rsid w:val="007300DB"/>
    <w:pPr>
      <w:numPr>
        <w:numId w:val="5"/>
      </w:numPr>
    </w:pPr>
  </w:style>
  <w:style w:type="character" w:styleId="Hipervnculo">
    <w:name w:val="Hyperlink"/>
    <w:basedOn w:val="Fuentedeprrafopredeter"/>
    <w:uiPriority w:val="99"/>
    <w:unhideWhenUsed/>
    <w:rsid w:val="005B1E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D5908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7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11C"/>
    <w:rPr>
      <w:rFonts w:ascii="Segoe UI" w:hAnsi="Segoe UI" w:cs="Segoe UI"/>
      <w:sz w:val="18"/>
      <w:szCs w:val="18"/>
    </w:rPr>
  </w:style>
  <w:style w:type="paragraph" w:customStyle="1" w:styleId="Poromisin">
    <w:name w:val="Por omisión"/>
    <w:rsid w:val="007D0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3F5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C741AE"/>
    <w:rPr>
      <w:color w:val="605E5C"/>
      <w:shd w:val="clear" w:color="auto" w:fill="E1DFDD"/>
    </w:rPr>
  </w:style>
  <w:style w:type="paragraph" w:customStyle="1" w:styleId="Kontakt-AbbinderPR">
    <w:name w:val="Kontakt-Abbinder PR"/>
    <w:basedOn w:val="Normal"/>
    <w:qFormat/>
    <w:rsid w:val="00C13933"/>
    <w:pPr>
      <w:pBdr>
        <w:top w:val="single" w:sz="4" w:space="4" w:color="365F91"/>
      </w:pBdr>
      <w:tabs>
        <w:tab w:val="left" w:pos="2835"/>
        <w:tab w:val="left" w:pos="5670"/>
        <w:tab w:val="right" w:pos="7655"/>
      </w:tabs>
      <w:spacing w:after="200" w:line="264" w:lineRule="auto"/>
      <w:outlineLvl w:val="0"/>
    </w:pPr>
    <w:rPr>
      <w:rFonts w:ascii="SimonKucher" w:eastAsia="Cambria" w:hAnsi="SimonKucher" w:cs="Arial"/>
      <w:b/>
      <w:noProof/>
      <w:color w:val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8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1" w:color="auto"/>
                <w:bottom w:val="none" w:sz="0" w:space="0" w:color="auto"/>
                <w:right w:val="none" w:sz="0" w:space="31" w:color="auto"/>
              </w:divBdr>
              <w:divsChild>
                <w:div w:id="2109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78875">
                              <w:marLeft w:val="130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64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1" w:color="auto"/>
                <w:bottom w:val="none" w:sz="0" w:space="0" w:color="auto"/>
                <w:right w:val="none" w:sz="0" w:space="31" w:color="auto"/>
              </w:divBdr>
              <w:divsChild>
                <w:div w:id="206158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9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3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46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15" w:color="auto"/>
                                    <w:bottom w:val="none" w:sz="0" w:space="0" w:color="auto"/>
                                    <w:right w:val="none" w:sz="0" w:space="15" w:color="auto"/>
                                  </w:divBdr>
                                  <w:divsChild>
                                    <w:div w:id="100074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1" w:color="auto"/>
                <w:bottom w:val="none" w:sz="0" w:space="0" w:color="auto"/>
                <w:right w:val="none" w:sz="0" w:space="31" w:color="auto"/>
              </w:divBdr>
              <w:divsChild>
                <w:div w:id="3619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0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7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1737">
                              <w:marLeft w:val="130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2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26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2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1" w:color="auto"/>
                <w:bottom w:val="none" w:sz="0" w:space="0" w:color="auto"/>
                <w:right w:val="none" w:sz="0" w:space="31" w:color="auto"/>
              </w:divBdr>
              <w:divsChild>
                <w:div w:id="13958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8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6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9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15" w:color="auto"/>
                                    <w:bottom w:val="none" w:sz="0" w:space="0" w:color="auto"/>
                                    <w:right w:val="none" w:sz="0" w:space="15" w:color="auto"/>
                                  </w:divBdr>
                                  <w:divsChild>
                                    <w:div w:id="63537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0334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pascual@tello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llo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417E7-FDBE-40FA-8EFE-E39C4B8B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Pascual</cp:lastModifiedBy>
  <cp:revision>7</cp:revision>
  <cp:lastPrinted>2024-09-13T09:05:00Z</cp:lastPrinted>
  <dcterms:created xsi:type="dcterms:W3CDTF">2024-09-09T13:07:00Z</dcterms:created>
  <dcterms:modified xsi:type="dcterms:W3CDTF">2024-09-18T12:43:00Z</dcterms:modified>
</cp:coreProperties>
</file>