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B6D2E" w14:textId="2C1BF7E3" w:rsidR="006E318D" w:rsidRPr="006E318D" w:rsidRDefault="006E318D" w:rsidP="006E318D">
      <w:pPr>
        <w:spacing w:after="0" w:line="264" w:lineRule="auto"/>
        <w:jc w:val="center"/>
        <w:rPr>
          <w:b/>
          <w:bCs/>
          <w:sz w:val="36"/>
          <w:szCs w:val="36"/>
        </w:rPr>
      </w:pPr>
      <w:r>
        <w:rPr>
          <w:b/>
          <w:bCs/>
          <w:sz w:val="36"/>
          <w:szCs w:val="36"/>
        </w:rPr>
        <w:t xml:space="preserve">El </w:t>
      </w:r>
      <w:r w:rsidR="00147401">
        <w:rPr>
          <w:b/>
          <w:bCs/>
          <w:sz w:val="36"/>
          <w:szCs w:val="36"/>
        </w:rPr>
        <w:t>Instituto Puleva de Nutrición</w:t>
      </w:r>
      <w:r w:rsidRPr="006E318D">
        <w:rPr>
          <w:b/>
          <w:bCs/>
          <w:sz w:val="36"/>
          <w:szCs w:val="36"/>
        </w:rPr>
        <w:t xml:space="preserve"> </w:t>
      </w:r>
      <w:r w:rsidR="00B87488">
        <w:rPr>
          <w:b/>
          <w:bCs/>
          <w:sz w:val="36"/>
          <w:szCs w:val="36"/>
        </w:rPr>
        <w:t xml:space="preserve">y el </w:t>
      </w:r>
      <w:r w:rsidR="00B87488" w:rsidRPr="006E318D">
        <w:rPr>
          <w:b/>
          <w:bCs/>
          <w:sz w:val="36"/>
          <w:szCs w:val="36"/>
        </w:rPr>
        <w:t xml:space="preserve">Ayuntamiento de </w:t>
      </w:r>
      <w:r w:rsidR="00B87488">
        <w:rPr>
          <w:b/>
          <w:bCs/>
          <w:sz w:val="36"/>
          <w:szCs w:val="36"/>
        </w:rPr>
        <w:t xml:space="preserve">Málaga </w:t>
      </w:r>
      <w:r w:rsidRPr="006E318D">
        <w:rPr>
          <w:b/>
          <w:bCs/>
          <w:sz w:val="36"/>
          <w:szCs w:val="36"/>
        </w:rPr>
        <w:t>promueven talleres</w:t>
      </w:r>
      <w:r w:rsidR="00353546">
        <w:rPr>
          <w:b/>
          <w:bCs/>
          <w:sz w:val="36"/>
          <w:szCs w:val="36"/>
        </w:rPr>
        <w:t xml:space="preserve"> de</w:t>
      </w:r>
      <w:r>
        <w:rPr>
          <w:b/>
          <w:bCs/>
          <w:sz w:val="36"/>
          <w:szCs w:val="36"/>
        </w:rPr>
        <w:t xml:space="preserve"> hábitos saludables</w:t>
      </w:r>
      <w:r w:rsidRPr="006E318D">
        <w:rPr>
          <w:b/>
          <w:bCs/>
          <w:sz w:val="36"/>
          <w:szCs w:val="36"/>
        </w:rPr>
        <w:t xml:space="preserve"> para personas mayores   </w:t>
      </w:r>
    </w:p>
    <w:p w14:paraId="2317E545" w14:textId="77777777" w:rsidR="00B57C70" w:rsidRPr="006E318D" w:rsidRDefault="00B57C70" w:rsidP="006E318D">
      <w:pPr>
        <w:spacing w:after="0" w:line="264" w:lineRule="auto"/>
        <w:jc w:val="both"/>
        <w:rPr>
          <w:i/>
          <w:iCs/>
        </w:rPr>
      </w:pPr>
    </w:p>
    <w:p w14:paraId="557B7047" w14:textId="11D493AB" w:rsidR="009823A7" w:rsidRDefault="00C53A84" w:rsidP="009823A7">
      <w:pPr>
        <w:pStyle w:val="Prrafodelista"/>
        <w:numPr>
          <w:ilvl w:val="0"/>
          <w:numId w:val="1"/>
        </w:numPr>
        <w:spacing w:after="0" w:line="264" w:lineRule="auto"/>
        <w:jc w:val="both"/>
        <w:rPr>
          <w:i/>
          <w:iCs/>
        </w:rPr>
      </w:pPr>
      <w:r>
        <w:rPr>
          <w:i/>
          <w:iCs/>
        </w:rPr>
        <w:t xml:space="preserve">En los </w:t>
      </w:r>
      <w:r w:rsidR="00D742AF" w:rsidRPr="00D742AF">
        <w:rPr>
          <w:i/>
          <w:iCs/>
        </w:rPr>
        <w:t>talleres</w:t>
      </w:r>
      <w:r>
        <w:rPr>
          <w:i/>
          <w:iCs/>
        </w:rPr>
        <w:t xml:space="preserve"> se</w:t>
      </w:r>
      <w:r w:rsidR="00D742AF" w:rsidRPr="00D742AF">
        <w:rPr>
          <w:i/>
          <w:iCs/>
        </w:rPr>
        <w:t xml:space="preserve"> ofrecen charlas con consejos prácticos para promover un estilo de vida saludable entre l</w:t>
      </w:r>
      <w:r w:rsidR="00070638">
        <w:rPr>
          <w:i/>
          <w:iCs/>
        </w:rPr>
        <w:t xml:space="preserve">as </w:t>
      </w:r>
      <w:r w:rsidR="00FE5C64">
        <w:rPr>
          <w:i/>
          <w:iCs/>
        </w:rPr>
        <w:t>personas</w:t>
      </w:r>
      <w:r w:rsidR="00D742AF" w:rsidRPr="00D742AF">
        <w:rPr>
          <w:i/>
          <w:iCs/>
        </w:rPr>
        <w:t xml:space="preserve"> mayores</w:t>
      </w:r>
      <w:r w:rsidR="00147401">
        <w:rPr>
          <w:i/>
          <w:iCs/>
        </w:rPr>
        <w:t>, impartidos por una dietista-nutricionista d</w:t>
      </w:r>
      <w:r w:rsidR="00D742AF" w:rsidRPr="00D742AF">
        <w:rPr>
          <w:i/>
          <w:iCs/>
        </w:rPr>
        <w:t xml:space="preserve">el Instituto Puleva de Nutrición </w:t>
      </w:r>
    </w:p>
    <w:p w14:paraId="4BA6BAEE" w14:textId="77777777" w:rsidR="00A5696E" w:rsidRDefault="00A5696E" w:rsidP="00A5696E">
      <w:pPr>
        <w:pStyle w:val="Prrafodelista"/>
        <w:spacing w:after="0" w:line="264" w:lineRule="auto"/>
        <w:jc w:val="both"/>
        <w:rPr>
          <w:i/>
          <w:iCs/>
        </w:rPr>
      </w:pPr>
    </w:p>
    <w:p w14:paraId="3FFB5EE5" w14:textId="089CCCE1" w:rsidR="00D742AF" w:rsidRDefault="00147401" w:rsidP="00D742AF">
      <w:pPr>
        <w:pStyle w:val="Prrafodelista"/>
        <w:numPr>
          <w:ilvl w:val="0"/>
          <w:numId w:val="1"/>
        </w:numPr>
        <w:spacing w:after="0" w:line="264" w:lineRule="auto"/>
        <w:jc w:val="both"/>
      </w:pPr>
      <w:r>
        <w:rPr>
          <w:i/>
          <w:iCs/>
        </w:rPr>
        <w:t xml:space="preserve">Se trata de una </w:t>
      </w:r>
      <w:r w:rsidR="00D742AF" w:rsidRPr="00D742AF">
        <w:rPr>
          <w:i/>
          <w:iCs/>
        </w:rPr>
        <w:t>i</w:t>
      </w:r>
      <w:r>
        <w:rPr>
          <w:i/>
          <w:iCs/>
        </w:rPr>
        <w:t>niciativa en colaboración</w:t>
      </w:r>
      <w:r w:rsidR="00D742AF" w:rsidRPr="00D742AF">
        <w:rPr>
          <w:i/>
          <w:iCs/>
        </w:rPr>
        <w:t xml:space="preserve"> con el Ayuntamiento de </w:t>
      </w:r>
      <w:r w:rsidR="004224BA">
        <w:rPr>
          <w:i/>
          <w:iCs/>
        </w:rPr>
        <w:t>Málaga</w:t>
      </w:r>
      <w:r w:rsidR="00D742AF" w:rsidRPr="00D742AF">
        <w:rPr>
          <w:i/>
          <w:iCs/>
        </w:rPr>
        <w:t xml:space="preserve">, que recorrerá </w:t>
      </w:r>
      <w:r w:rsidR="004224BA">
        <w:rPr>
          <w:i/>
          <w:iCs/>
        </w:rPr>
        <w:t>once</w:t>
      </w:r>
      <w:r w:rsidR="00D742AF" w:rsidRPr="00D742AF">
        <w:rPr>
          <w:i/>
          <w:iCs/>
        </w:rPr>
        <w:t xml:space="preserve"> centros de mayores de la capital </w:t>
      </w:r>
      <w:r>
        <w:rPr>
          <w:i/>
          <w:iCs/>
        </w:rPr>
        <w:t>entre el</w:t>
      </w:r>
      <w:r w:rsidR="00D742AF" w:rsidRPr="00D742AF">
        <w:rPr>
          <w:i/>
          <w:iCs/>
        </w:rPr>
        <w:t xml:space="preserve"> 1</w:t>
      </w:r>
      <w:r w:rsidR="004224BA">
        <w:rPr>
          <w:i/>
          <w:iCs/>
        </w:rPr>
        <w:t>4</w:t>
      </w:r>
      <w:r w:rsidR="00D742AF" w:rsidRPr="00D742AF">
        <w:rPr>
          <w:i/>
          <w:iCs/>
        </w:rPr>
        <w:t xml:space="preserve"> </w:t>
      </w:r>
      <w:r>
        <w:rPr>
          <w:i/>
          <w:iCs/>
        </w:rPr>
        <w:t>y el</w:t>
      </w:r>
      <w:r w:rsidR="00D742AF" w:rsidRPr="00D742AF">
        <w:rPr>
          <w:i/>
          <w:iCs/>
        </w:rPr>
        <w:t xml:space="preserve"> </w:t>
      </w:r>
      <w:r w:rsidR="004224BA">
        <w:rPr>
          <w:i/>
          <w:iCs/>
        </w:rPr>
        <w:t>18</w:t>
      </w:r>
      <w:r w:rsidR="00D742AF" w:rsidRPr="00D742AF">
        <w:rPr>
          <w:i/>
          <w:iCs/>
        </w:rPr>
        <w:t xml:space="preserve"> de</w:t>
      </w:r>
      <w:r w:rsidR="004224BA">
        <w:rPr>
          <w:i/>
          <w:iCs/>
        </w:rPr>
        <w:t xml:space="preserve"> octubre</w:t>
      </w:r>
    </w:p>
    <w:p w14:paraId="5B651C43" w14:textId="29743FCC" w:rsidR="009823A7" w:rsidRPr="00D742AF" w:rsidRDefault="009823A7" w:rsidP="00D742AF">
      <w:pPr>
        <w:spacing w:after="0" w:line="264" w:lineRule="auto"/>
        <w:jc w:val="both"/>
        <w:rPr>
          <w:i/>
          <w:iCs/>
        </w:rPr>
      </w:pPr>
    </w:p>
    <w:p w14:paraId="29DA7524" w14:textId="55A02B62" w:rsidR="009A72B3" w:rsidRPr="00A5696E" w:rsidRDefault="009A72B3" w:rsidP="00A5696E">
      <w:pPr>
        <w:spacing w:after="0" w:line="264" w:lineRule="auto"/>
        <w:jc w:val="both"/>
        <w:rPr>
          <w:i/>
          <w:iCs/>
          <w:sz w:val="10"/>
          <w:szCs w:val="10"/>
        </w:rPr>
      </w:pPr>
    </w:p>
    <w:p w14:paraId="14140161" w14:textId="46D025BE" w:rsidR="00574E21" w:rsidRDefault="00135395" w:rsidP="006E318D">
      <w:pPr>
        <w:pStyle w:val="NormalWeb"/>
        <w:shd w:val="clear" w:color="auto" w:fill="FFFFFF"/>
        <w:spacing w:before="0" w:before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b/>
          <w:bCs/>
          <w:sz w:val="22"/>
          <w:szCs w:val="22"/>
          <w:lang w:eastAsia="en-US"/>
        </w:rPr>
        <w:t>Málaga</w:t>
      </w:r>
      <w:r w:rsidR="008E0B4C" w:rsidRPr="00353546">
        <w:rPr>
          <w:rFonts w:asciiTheme="minorHAnsi" w:eastAsiaTheme="minorHAnsi" w:hAnsiTheme="minorHAnsi" w:cstheme="minorBidi"/>
          <w:b/>
          <w:bCs/>
          <w:sz w:val="22"/>
          <w:szCs w:val="22"/>
          <w:lang w:eastAsia="en-US"/>
        </w:rPr>
        <w:t xml:space="preserve">, </w:t>
      </w:r>
      <w:r w:rsidR="00147401">
        <w:rPr>
          <w:rFonts w:asciiTheme="minorHAnsi" w:eastAsiaTheme="minorHAnsi" w:hAnsiTheme="minorHAnsi" w:cstheme="minorBidi"/>
          <w:b/>
          <w:bCs/>
          <w:sz w:val="22"/>
          <w:szCs w:val="22"/>
          <w:lang w:eastAsia="en-US"/>
        </w:rPr>
        <w:t>1</w:t>
      </w:r>
      <w:r w:rsidR="003E0EBF">
        <w:rPr>
          <w:rFonts w:asciiTheme="minorHAnsi" w:eastAsiaTheme="minorHAnsi" w:hAnsiTheme="minorHAnsi" w:cstheme="minorBidi"/>
          <w:b/>
          <w:bCs/>
          <w:sz w:val="22"/>
          <w:szCs w:val="22"/>
          <w:lang w:eastAsia="en-US"/>
        </w:rPr>
        <w:t>4</w:t>
      </w:r>
      <w:r w:rsidR="00B61F61" w:rsidRPr="00353546">
        <w:rPr>
          <w:rFonts w:asciiTheme="minorHAnsi" w:eastAsiaTheme="minorHAnsi" w:hAnsiTheme="minorHAnsi" w:cstheme="minorBidi"/>
          <w:b/>
          <w:bCs/>
          <w:sz w:val="22"/>
          <w:szCs w:val="22"/>
          <w:lang w:eastAsia="en-US"/>
        </w:rPr>
        <w:t xml:space="preserve"> de</w:t>
      </w:r>
      <w:r w:rsidR="004224BA">
        <w:rPr>
          <w:rFonts w:asciiTheme="minorHAnsi" w:eastAsiaTheme="minorHAnsi" w:hAnsiTheme="minorHAnsi" w:cstheme="minorBidi"/>
          <w:b/>
          <w:bCs/>
          <w:sz w:val="22"/>
          <w:szCs w:val="22"/>
          <w:lang w:eastAsia="en-US"/>
        </w:rPr>
        <w:t xml:space="preserve"> octubre</w:t>
      </w:r>
      <w:r w:rsidR="00B61F61" w:rsidRPr="00353546">
        <w:rPr>
          <w:rFonts w:asciiTheme="minorHAnsi" w:eastAsiaTheme="minorHAnsi" w:hAnsiTheme="minorHAnsi" w:cstheme="minorBidi"/>
          <w:b/>
          <w:bCs/>
          <w:sz w:val="22"/>
          <w:szCs w:val="22"/>
          <w:lang w:eastAsia="en-US"/>
        </w:rPr>
        <w:t xml:space="preserve"> </w:t>
      </w:r>
      <w:r w:rsidR="00CE67B4" w:rsidRPr="00353546">
        <w:rPr>
          <w:rFonts w:asciiTheme="minorHAnsi" w:eastAsiaTheme="minorHAnsi" w:hAnsiTheme="minorHAnsi" w:cstheme="minorBidi"/>
          <w:b/>
          <w:bCs/>
          <w:sz w:val="22"/>
          <w:szCs w:val="22"/>
          <w:lang w:eastAsia="en-US"/>
        </w:rPr>
        <w:t>de 202</w:t>
      </w:r>
      <w:r w:rsidR="006E318D" w:rsidRPr="00353546">
        <w:rPr>
          <w:rFonts w:asciiTheme="minorHAnsi" w:eastAsiaTheme="minorHAnsi" w:hAnsiTheme="minorHAnsi" w:cstheme="minorBidi"/>
          <w:b/>
          <w:bCs/>
          <w:sz w:val="22"/>
          <w:szCs w:val="22"/>
          <w:lang w:eastAsia="en-US"/>
        </w:rPr>
        <w:t>4</w:t>
      </w:r>
      <w:r w:rsidR="00CE67B4" w:rsidRPr="00353546">
        <w:rPr>
          <w:rFonts w:asciiTheme="minorHAnsi" w:eastAsiaTheme="minorHAnsi" w:hAnsiTheme="minorHAnsi" w:cstheme="minorBidi"/>
          <w:b/>
          <w:bCs/>
          <w:sz w:val="22"/>
          <w:szCs w:val="22"/>
          <w:lang w:eastAsia="en-US"/>
        </w:rPr>
        <w:t>.</w:t>
      </w:r>
      <w:r w:rsidR="00CE67B4" w:rsidRPr="006E318D">
        <w:rPr>
          <w:rFonts w:asciiTheme="minorHAnsi" w:eastAsiaTheme="minorHAnsi" w:hAnsiTheme="minorHAnsi" w:cstheme="minorBidi"/>
          <w:sz w:val="22"/>
          <w:szCs w:val="22"/>
          <w:lang w:eastAsia="en-US"/>
        </w:rPr>
        <w:t xml:space="preserve"> </w:t>
      </w:r>
      <w:bookmarkStart w:id="0" w:name="_Hlk161061423"/>
      <w:r w:rsidR="00147401">
        <w:rPr>
          <w:rFonts w:asciiTheme="minorHAnsi" w:eastAsiaTheme="minorHAnsi" w:hAnsiTheme="minorHAnsi" w:cstheme="minorBidi"/>
          <w:sz w:val="22"/>
          <w:szCs w:val="22"/>
          <w:lang w:eastAsia="en-US"/>
        </w:rPr>
        <w:t xml:space="preserve">La asociación de </w:t>
      </w:r>
      <w:r w:rsidR="009059E3">
        <w:rPr>
          <w:rFonts w:asciiTheme="minorHAnsi" w:eastAsiaTheme="minorHAnsi" w:hAnsiTheme="minorHAnsi" w:cstheme="minorBidi"/>
          <w:sz w:val="22"/>
          <w:szCs w:val="22"/>
          <w:lang w:eastAsia="en-US"/>
        </w:rPr>
        <w:t xml:space="preserve">personas </w:t>
      </w:r>
      <w:r w:rsidR="00147401">
        <w:rPr>
          <w:rFonts w:asciiTheme="minorHAnsi" w:eastAsiaTheme="minorHAnsi" w:hAnsiTheme="minorHAnsi" w:cstheme="minorBidi"/>
          <w:sz w:val="22"/>
          <w:szCs w:val="22"/>
          <w:lang w:eastAsia="en-US"/>
        </w:rPr>
        <w:t>mayores “</w:t>
      </w:r>
      <w:r w:rsidR="002A3F26">
        <w:rPr>
          <w:rFonts w:asciiTheme="minorHAnsi" w:eastAsiaTheme="minorHAnsi" w:hAnsiTheme="minorHAnsi" w:cstheme="minorBidi"/>
          <w:i/>
          <w:iCs/>
          <w:sz w:val="22"/>
          <w:szCs w:val="22"/>
          <w:lang w:eastAsia="en-US"/>
        </w:rPr>
        <w:t>Campos de Laurel</w:t>
      </w:r>
      <w:r w:rsidR="00147401">
        <w:rPr>
          <w:rFonts w:asciiTheme="minorHAnsi" w:eastAsiaTheme="minorHAnsi" w:hAnsiTheme="minorHAnsi" w:cstheme="minorBidi"/>
          <w:sz w:val="22"/>
          <w:szCs w:val="22"/>
          <w:lang w:eastAsia="en-US"/>
        </w:rPr>
        <w:t xml:space="preserve">” ha acogido la presentación del ciclo de talleres de hábitos saludables, organizado por </w:t>
      </w:r>
      <w:r w:rsidR="00070638">
        <w:rPr>
          <w:rFonts w:asciiTheme="minorHAnsi" w:eastAsiaTheme="minorHAnsi" w:hAnsiTheme="minorHAnsi" w:cstheme="minorBidi"/>
          <w:sz w:val="22"/>
          <w:szCs w:val="22"/>
          <w:lang w:eastAsia="en-US"/>
        </w:rPr>
        <w:t xml:space="preserve">el </w:t>
      </w:r>
      <w:r w:rsidR="00147401">
        <w:rPr>
          <w:rFonts w:asciiTheme="minorHAnsi" w:eastAsiaTheme="minorHAnsi" w:hAnsiTheme="minorHAnsi" w:cstheme="minorBidi"/>
          <w:sz w:val="22"/>
          <w:szCs w:val="22"/>
          <w:lang w:eastAsia="en-US"/>
        </w:rPr>
        <w:t>Instituto Puleva de Nutrición</w:t>
      </w:r>
      <w:r w:rsidR="00070638">
        <w:rPr>
          <w:rFonts w:asciiTheme="minorHAnsi" w:eastAsiaTheme="minorHAnsi" w:hAnsiTheme="minorHAnsi" w:cstheme="minorBidi"/>
          <w:sz w:val="22"/>
          <w:szCs w:val="22"/>
          <w:lang w:eastAsia="en-US"/>
        </w:rPr>
        <w:t xml:space="preserve"> con la colaboración del Área de Derechos Sociales del Ayuntamiento de Málaga</w:t>
      </w:r>
      <w:r w:rsidR="00147401">
        <w:rPr>
          <w:rFonts w:asciiTheme="minorHAnsi" w:eastAsiaTheme="minorHAnsi" w:hAnsiTheme="minorHAnsi" w:cstheme="minorBidi"/>
          <w:sz w:val="22"/>
          <w:szCs w:val="22"/>
          <w:lang w:eastAsia="en-US"/>
        </w:rPr>
        <w:t xml:space="preserve">, que recorrerá </w:t>
      </w:r>
      <w:r>
        <w:rPr>
          <w:rFonts w:asciiTheme="minorHAnsi" w:eastAsiaTheme="minorHAnsi" w:hAnsiTheme="minorHAnsi" w:cstheme="minorBidi"/>
          <w:sz w:val="22"/>
          <w:szCs w:val="22"/>
          <w:lang w:eastAsia="en-US"/>
        </w:rPr>
        <w:t>once</w:t>
      </w:r>
      <w:r w:rsidR="00147401">
        <w:rPr>
          <w:rFonts w:asciiTheme="minorHAnsi" w:eastAsiaTheme="minorHAnsi" w:hAnsiTheme="minorHAnsi" w:cstheme="minorBidi"/>
          <w:sz w:val="22"/>
          <w:szCs w:val="22"/>
          <w:lang w:eastAsia="en-US"/>
        </w:rPr>
        <w:t xml:space="preserve"> centros de la capital </w:t>
      </w:r>
      <w:r w:rsidR="00926E61">
        <w:rPr>
          <w:rFonts w:asciiTheme="minorHAnsi" w:eastAsiaTheme="minorHAnsi" w:hAnsiTheme="minorHAnsi" w:cstheme="minorBidi"/>
          <w:sz w:val="22"/>
          <w:szCs w:val="22"/>
          <w:lang w:eastAsia="en-US"/>
        </w:rPr>
        <w:t xml:space="preserve">desde hoy, </w:t>
      </w:r>
      <w:r w:rsidR="00217FDD">
        <w:rPr>
          <w:rFonts w:asciiTheme="minorHAnsi" w:eastAsiaTheme="minorHAnsi" w:hAnsiTheme="minorHAnsi" w:cstheme="minorBidi"/>
          <w:sz w:val="22"/>
          <w:szCs w:val="22"/>
          <w:lang w:eastAsia="en-US"/>
        </w:rPr>
        <w:t>lunes</w:t>
      </w:r>
      <w:r w:rsidR="00926E61">
        <w:rPr>
          <w:rFonts w:asciiTheme="minorHAnsi" w:eastAsiaTheme="minorHAnsi" w:hAnsiTheme="minorHAnsi" w:cstheme="minorBidi"/>
          <w:sz w:val="22"/>
          <w:szCs w:val="22"/>
          <w:lang w:eastAsia="en-US"/>
        </w:rPr>
        <w:t>, día</w:t>
      </w:r>
      <w:r w:rsidR="00147401">
        <w:rPr>
          <w:rFonts w:asciiTheme="minorHAnsi" w:eastAsiaTheme="minorHAnsi" w:hAnsiTheme="minorHAnsi" w:cstheme="minorBidi"/>
          <w:sz w:val="22"/>
          <w:szCs w:val="22"/>
          <w:lang w:eastAsia="en-US"/>
        </w:rPr>
        <w:t xml:space="preserve"> 1</w:t>
      </w:r>
      <w:r w:rsidR="00217FDD">
        <w:rPr>
          <w:rFonts w:asciiTheme="minorHAnsi" w:eastAsiaTheme="minorHAnsi" w:hAnsiTheme="minorHAnsi" w:cstheme="minorBidi"/>
          <w:sz w:val="22"/>
          <w:szCs w:val="22"/>
          <w:lang w:eastAsia="en-US"/>
        </w:rPr>
        <w:t>4</w:t>
      </w:r>
      <w:r w:rsidR="00926E61">
        <w:rPr>
          <w:rFonts w:asciiTheme="minorHAnsi" w:eastAsiaTheme="minorHAnsi" w:hAnsiTheme="minorHAnsi" w:cstheme="minorBidi"/>
          <w:sz w:val="22"/>
          <w:szCs w:val="22"/>
          <w:lang w:eastAsia="en-US"/>
        </w:rPr>
        <w:t>, y hasta el</w:t>
      </w:r>
      <w:r w:rsidR="00147401">
        <w:rPr>
          <w:rFonts w:asciiTheme="minorHAnsi" w:eastAsiaTheme="minorHAnsi" w:hAnsiTheme="minorHAnsi" w:cstheme="minorBidi"/>
          <w:sz w:val="22"/>
          <w:szCs w:val="22"/>
          <w:lang w:eastAsia="en-US"/>
        </w:rPr>
        <w:t xml:space="preserve"> viernes</w:t>
      </w:r>
      <w:r w:rsidR="00926E61">
        <w:rPr>
          <w:rFonts w:asciiTheme="minorHAnsi" w:eastAsiaTheme="minorHAnsi" w:hAnsiTheme="minorHAnsi" w:cstheme="minorBidi"/>
          <w:sz w:val="22"/>
          <w:szCs w:val="22"/>
          <w:lang w:eastAsia="en-US"/>
        </w:rPr>
        <w:t>,</w:t>
      </w:r>
      <w:r w:rsidR="00147401">
        <w:rPr>
          <w:rFonts w:asciiTheme="minorHAnsi" w:eastAsiaTheme="minorHAnsi" w:hAnsiTheme="minorHAnsi" w:cstheme="minorBidi"/>
          <w:sz w:val="22"/>
          <w:szCs w:val="22"/>
          <w:lang w:eastAsia="en-US"/>
        </w:rPr>
        <w:t xml:space="preserve"> 1</w:t>
      </w:r>
      <w:r w:rsidR="002225E4">
        <w:rPr>
          <w:rFonts w:asciiTheme="minorHAnsi" w:eastAsiaTheme="minorHAnsi" w:hAnsiTheme="minorHAnsi" w:cstheme="minorBidi"/>
          <w:sz w:val="22"/>
          <w:szCs w:val="22"/>
          <w:lang w:eastAsia="en-US"/>
        </w:rPr>
        <w:t>8</w:t>
      </w:r>
      <w:r w:rsidR="00147401">
        <w:rPr>
          <w:rFonts w:asciiTheme="minorHAnsi" w:eastAsiaTheme="minorHAnsi" w:hAnsiTheme="minorHAnsi" w:cstheme="minorBidi"/>
          <w:sz w:val="22"/>
          <w:szCs w:val="22"/>
          <w:lang w:eastAsia="en-US"/>
        </w:rPr>
        <w:t xml:space="preserve"> de </w:t>
      </w:r>
      <w:r w:rsidR="002225E4">
        <w:rPr>
          <w:rFonts w:asciiTheme="minorHAnsi" w:eastAsiaTheme="minorHAnsi" w:hAnsiTheme="minorHAnsi" w:cstheme="minorBidi"/>
          <w:sz w:val="22"/>
          <w:szCs w:val="22"/>
          <w:lang w:eastAsia="en-US"/>
        </w:rPr>
        <w:t>octubre</w:t>
      </w:r>
      <w:r w:rsidR="00147401">
        <w:rPr>
          <w:rFonts w:asciiTheme="minorHAnsi" w:eastAsiaTheme="minorHAnsi" w:hAnsiTheme="minorHAnsi" w:cstheme="minorBidi"/>
          <w:sz w:val="22"/>
          <w:szCs w:val="22"/>
          <w:lang w:eastAsia="en-US"/>
        </w:rPr>
        <w:t xml:space="preserve">. </w:t>
      </w:r>
    </w:p>
    <w:p w14:paraId="6EFE2799" w14:textId="77777777" w:rsidR="00C73163" w:rsidRDefault="00574E21" w:rsidP="00C73163">
      <w:pPr>
        <w:pStyle w:val="NormalWeb"/>
        <w:shd w:val="clear" w:color="auto" w:fill="FFFFFF"/>
        <w:spacing w:before="0" w:before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Los talleres </w:t>
      </w:r>
      <w:r w:rsidR="00147401">
        <w:rPr>
          <w:rFonts w:asciiTheme="minorHAnsi" w:eastAsiaTheme="minorHAnsi" w:hAnsiTheme="minorHAnsi" w:cstheme="minorBidi"/>
          <w:sz w:val="22"/>
          <w:szCs w:val="22"/>
          <w:lang w:eastAsia="en-US"/>
        </w:rPr>
        <w:t>constan de</w:t>
      </w:r>
      <w:r>
        <w:rPr>
          <w:rFonts w:asciiTheme="minorHAnsi" w:eastAsiaTheme="minorHAnsi" w:hAnsiTheme="minorHAnsi" w:cstheme="minorBidi"/>
          <w:sz w:val="22"/>
          <w:szCs w:val="22"/>
          <w:lang w:eastAsia="en-US"/>
        </w:rPr>
        <w:t xml:space="preserve"> </w:t>
      </w:r>
      <w:r w:rsidR="006E318D" w:rsidRPr="006E318D">
        <w:rPr>
          <w:rFonts w:asciiTheme="minorHAnsi" w:eastAsiaTheme="minorHAnsi" w:hAnsiTheme="minorHAnsi" w:cstheme="minorBidi"/>
          <w:sz w:val="22"/>
          <w:szCs w:val="22"/>
          <w:lang w:eastAsia="en-US"/>
        </w:rPr>
        <w:t>charlas con consejos prácticos para promover un estilo de vida saludable entre l</w:t>
      </w:r>
      <w:r w:rsidR="009059E3">
        <w:rPr>
          <w:rFonts w:asciiTheme="minorHAnsi" w:eastAsiaTheme="minorHAnsi" w:hAnsiTheme="minorHAnsi" w:cstheme="minorBidi"/>
          <w:sz w:val="22"/>
          <w:szCs w:val="22"/>
          <w:lang w:eastAsia="en-US"/>
        </w:rPr>
        <w:t xml:space="preserve">as personas mayores </w:t>
      </w:r>
      <w:r w:rsidR="00147401">
        <w:rPr>
          <w:rFonts w:asciiTheme="minorHAnsi" w:eastAsiaTheme="minorHAnsi" w:hAnsiTheme="minorHAnsi" w:cstheme="minorBidi"/>
          <w:sz w:val="22"/>
          <w:szCs w:val="22"/>
          <w:lang w:eastAsia="en-US"/>
        </w:rPr>
        <w:t xml:space="preserve">y son </w:t>
      </w:r>
      <w:r>
        <w:rPr>
          <w:rFonts w:asciiTheme="minorHAnsi" w:eastAsiaTheme="minorHAnsi" w:hAnsiTheme="minorHAnsi" w:cstheme="minorBidi"/>
          <w:sz w:val="22"/>
          <w:szCs w:val="22"/>
          <w:lang w:eastAsia="en-US"/>
        </w:rPr>
        <w:t xml:space="preserve">impartidas por </w:t>
      </w:r>
      <w:r w:rsidR="00147401">
        <w:rPr>
          <w:rFonts w:asciiTheme="minorHAnsi" w:eastAsiaTheme="minorHAnsi" w:hAnsiTheme="minorHAnsi" w:cstheme="minorBidi"/>
          <w:sz w:val="22"/>
          <w:szCs w:val="22"/>
          <w:lang w:eastAsia="en-US"/>
        </w:rPr>
        <w:t>una dietista-nutricionista d</w:t>
      </w:r>
      <w:r>
        <w:rPr>
          <w:rFonts w:asciiTheme="minorHAnsi" w:eastAsiaTheme="minorHAnsi" w:hAnsiTheme="minorHAnsi" w:cstheme="minorBidi"/>
          <w:sz w:val="22"/>
          <w:szCs w:val="22"/>
          <w:lang w:eastAsia="en-US"/>
        </w:rPr>
        <w:t xml:space="preserve">el Instituto Puleva de Nutrición. Con </w:t>
      </w:r>
      <w:r w:rsidR="0026220F">
        <w:rPr>
          <w:rFonts w:asciiTheme="minorHAnsi" w:eastAsiaTheme="minorHAnsi" w:hAnsiTheme="minorHAnsi" w:cstheme="minorBidi"/>
          <w:sz w:val="22"/>
          <w:szCs w:val="22"/>
          <w:lang w:eastAsia="en-US"/>
        </w:rPr>
        <w:t>é</w:t>
      </w:r>
      <w:r>
        <w:rPr>
          <w:rFonts w:asciiTheme="minorHAnsi" w:eastAsiaTheme="minorHAnsi" w:hAnsiTheme="minorHAnsi" w:cstheme="minorBidi"/>
          <w:sz w:val="22"/>
          <w:szCs w:val="22"/>
          <w:lang w:eastAsia="en-US"/>
        </w:rPr>
        <w:t xml:space="preserve">sta, son cuatro las ciudades andaluzas que se suman a esta iniciativa que tuvo su origen en Granada, en colaboración con la Universidad de Granada, y que se ha extendido a </w:t>
      </w:r>
      <w:r w:rsidR="00147401">
        <w:rPr>
          <w:rFonts w:asciiTheme="minorHAnsi" w:eastAsiaTheme="minorHAnsi" w:hAnsiTheme="minorHAnsi" w:cstheme="minorBidi"/>
          <w:sz w:val="22"/>
          <w:szCs w:val="22"/>
          <w:lang w:eastAsia="en-US"/>
        </w:rPr>
        <w:t>Córdoba, Almería</w:t>
      </w:r>
      <w:r w:rsidR="0048571F">
        <w:rPr>
          <w:rFonts w:asciiTheme="minorHAnsi" w:eastAsiaTheme="minorHAnsi" w:hAnsiTheme="minorHAnsi" w:cstheme="minorBidi"/>
          <w:sz w:val="22"/>
          <w:szCs w:val="22"/>
          <w:lang w:eastAsia="en-US"/>
        </w:rPr>
        <w:t>,</w:t>
      </w:r>
      <w:r w:rsidR="00147401">
        <w:rPr>
          <w:rFonts w:asciiTheme="minorHAnsi" w:eastAsiaTheme="minorHAnsi" w:hAnsiTheme="minorHAnsi" w:cstheme="minorBidi"/>
          <w:sz w:val="22"/>
          <w:szCs w:val="22"/>
          <w:lang w:eastAsia="en-US"/>
        </w:rPr>
        <w:t xml:space="preserve"> y </w:t>
      </w:r>
      <w:r w:rsidR="002225E4">
        <w:rPr>
          <w:rFonts w:asciiTheme="minorHAnsi" w:eastAsiaTheme="minorHAnsi" w:hAnsiTheme="minorHAnsi" w:cstheme="minorBidi"/>
          <w:sz w:val="22"/>
          <w:szCs w:val="22"/>
          <w:lang w:eastAsia="en-US"/>
        </w:rPr>
        <w:t xml:space="preserve">ahora </w:t>
      </w:r>
      <w:r w:rsidR="00147401">
        <w:rPr>
          <w:rFonts w:asciiTheme="minorHAnsi" w:eastAsiaTheme="minorHAnsi" w:hAnsiTheme="minorHAnsi" w:cstheme="minorBidi"/>
          <w:sz w:val="22"/>
          <w:szCs w:val="22"/>
          <w:lang w:eastAsia="en-US"/>
        </w:rPr>
        <w:t>también a Málaga</w:t>
      </w:r>
      <w:r w:rsidR="00D742AF">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w:t>
      </w:r>
    </w:p>
    <w:p w14:paraId="7984A644" w14:textId="1DB522E0" w:rsidR="006E318D" w:rsidRPr="000A6F11" w:rsidRDefault="006E318D" w:rsidP="00C73163">
      <w:pPr>
        <w:pStyle w:val="NormalWeb"/>
        <w:shd w:val="clear" w:color="auto" w:fill="FFFFFF"/>
        <w:spacing w:before="0" w:beforeAutospacing="0"/>
        <w:jc w:val="both"/>
        <w:rPr>
          <w:rFonts w:asciiTheme="minorHAnsi" w:eastAsiaTheme="minorHAnsi" w:hAnsiTheme="minorHAnsi" w:cstheme="minorBidi"/>
          <w:sz w:val="22"/>
          <w:szCs w:val="22"/>
          <w:lang w:eastAsia="en-US"/>
        </w:rPr>
      </w:pPr>
      <w:r w:rsidRPr="006E318D">
        <w:rPr>
          <w:rFonts w:asciiTheme="minorHAnsi" w:eastAsiaTheme="minorHAnsi" w:hAnsiTheme="minorHAnsi" w:cstheme="minorBidi"/>
          <w:sz w:val="22"/>
          <w:szCs w:val="22"/>
          <w:lang w:eastAsia="en-US"/>
        </w:rPr>
        <w:t>A</w:t>
      </w:r>
      <w:r w:rsidR="003375F9">
        <w:rPr>
          <w:rFonts w:asciiTheme="minorHAnsi" w:eastAsiaTheme="minorHAnsi" w:hAnsiTheme="minorHAnsi" w:cstheme="minorBidi"/>
          <w:sz w:val="22"/>
          <w:szCs w:val="22"/>
          <w:lang w:eastAsia="en-US"/>
        </w:rPr>
        <w:t xml:space="preserve"> la presentación </w:t>
      </w:r>
      <w:r w:rsidRPr="006E318D">
        <w:rPr>
          <w:rFonts w:asciiTheme="minorHAnsi" w:eastAsiaTheme="minorHAnsi" w:hAnsiTheme="minorHAnsi" w:cstheme="minorBidi"/>
          <w:sz w:val="22"/>
          <w:szCs w:val="22"/>
          <w:lang w:eastAsia="en-US"/>
        </w:rPr>
        <w:t>ha acudido</w:t>
      </w:r>
      <w:r w:rsidR="00353546">
        <w:rPr>
          <w:rFonts w:asciiTheme="minorHAnsi" w:eastAsiaTheme="minorHAnsi" w:hAnsiTheme="minorHAnsi" w:cstheme="minorBidi"/>
          <w:sz w:val="22"/>
          <w:szCs w:val="22"/>
          <w:lang w:eastAsia="en-US"/>
        </w:rPr>
        <w:t xml:space="preserve"> </w:t>
      </w:r>
      <w:r w:rsidR="002225E4">
        <w:rPr>
          <w:rFonts w:asciiTheme="minorHAnsi" w:eastAsiaTheme="minorHAnsi" w:hAnsiTheme="minorHAnsi" w:cstheme="minorBidi"/>
          <w:sz w:val="22"/>
          <w:szCs w:val="22"/>
          <w:lang w:eastAsia="en-US"/>
        </w:rPr>
        <w:t>el</w:t>
      </w:r>
      <w:r w:rsidR="00353546">
        <w:rPr>
          <w:rFonts w:asciiTheme="minorHAnsi" w:eastAsiaTheme="minorHAnsi" w:hAnsiTheme="minorHAnsi" w:cstheme="minorBidi"/>
          <w:sz w:val="22"/>
          <w:szCs w:val="22"/>
          <w:lang w:eastAsia="en-US"/>
        </w:rPr>
        <w:t xml:space="preserve"> </w:t>
      </w:r>
      <w:r w:rsidR="0026220F">
        <w:rPr>
          <w:rFonts w:asciiTheme="minorHAnsi" w:eastAsiaTheme="minorHAnsi" w:hAnsiTheme="minorHAnsi" w:cstheme="minorBidi"/>
          <w:sz w:val="22"/>
          <w:szCs w:val="22"/>
          <w:lang w:eastAsia="en-US"/>
        </w:rPr>
        <w:t>c</w:t>
      </w:r>
      <w:r w:rsidR="00353546" w:rsidRPr="00353546">
        <w:rPr>
          <w:rFonts w:asciiTheme="minorHAnsi" w:eastAsiaTheme="minorHAnsi" w:hAnsiTheme="minorHAnsi" w:cstheme="minorBidi"/>
          <w:sz w:val="22"/>
          <w:szCs w:val="22"/>
          <w:lang w:eastAsia="en-US"/>
        </w:rPr>
        <w:t xml:space="preserve">oncejal </w:t>
      </w:r>
      <w:r w:rsidR="002225E4">
        <w:rPr>
          <w:rFonts w:asciiTheme="minorHAnsi" w:eastAsiaTheme="minorHAnsi" w:hAnsiTheme="minorHAnsi" w:cstheme="minorBidi"/>
          <w:sz w:val="22"/>
          <w:szCs w:val="22"/>
          <w:lang w:eastAsia="en-US"/>
        </w:rPr>
        <w:t>delegado de Derechos Sociales</w:t>
      </w:r>
      <w:r w:rsidRPr="006E318D">
        <w:rPr>
          <w:rFonts w:asciiTheme="minorHAnsi" w:eastAsiaTheme="minorHAnsi" w:hAnsiTheme="minorHAnsi" w:cstheme="minorBidi"/>
          <w:sz w:val="22"/>
          <w:szCs w:val="22"/>
          <w:lang w:eastAsia="en-US"/>
        </w:rPr>
        <w:t>,</w:t>
      </w:r>
      <w:r w:rsidR="000A6F11">
        <w:rPr>
          <w:rFonts w:asciiTheme="minorHAnsi" w:eastAsiaTheme="minorHAnsi" w:hAnsiTheme="minorHAnsi" w:cstheme="minorBidi"/>
          <w:sz w:val="22"/>
          <w:szCs w:val="22"/>
          <w:lang w:eastAsia="en-US"/>
        </w:rPr>
        <w:t xml:space="preserve"> </w:t>
      </w:r>
      <w:r w:rsidR="000A6F11" w:rsidRPr="000A6F11">
        <w:rPr>
          <w:rFonts w:asciiTheme="minorHAnsi" w:eastAsiaTheme="minorHAnsi" w:hAnsiTheme="minorHAnsi" w:cstheme="minorBidi"/>
          <w:sz w:val="22"/>
          <w:szCs w:val="22"/>
          <w:lang w:eastAsia="en-US"/>
        </w:rPr>
        <w:t>Diversidad, Igualdad y Accesibilidad</w:t>
      </w:r>
      <w:r w:rsidR="000A6F11">
        <w:rPr>
          <w:rFonts w:asciiTheme="minorHAnsi" w:eastAsiaTheme="minorHAnsi" w:hAnsiTheme="minorHAnsi" w:cstheme="minorBidi"/>
          <w:sz w:val="22"/>
          <w:szCs w:val="22"/>
          <w:lang w:eastAsia="en-US"/>
        </w:rPr>
        <w:t>,</w:t>
      </w:r>
      <w:r w:rsidRPr="006E318D">
        <w:rPr>
          <w:rFonts w:asciiTheme="minorHAnsi" w:eastAsiaTheme="minorHAnsi" w:hAnsiTheme="minorHAnsi" w:cstheme="minorBidi"/>
          <w:sz w:val="22"/>
          <w:szCs w:val="22"/>
          <w:lang w:eastAsia="en-US"/>
        </w:rPr>
        <w:t xml:space="preserve"> </w:t>
      </w:r>
      <w:r w:rsidR="002225E4">
        <w:rPr>
          <w:rFonts w:asciiTheme="minorHAnsi" w:eastAsiaTheme="minorHAnsi" w:hAnsiTheme="minorHAnsi" w:cstheme="minorBidi"/>
          <w:sz w:val="22"/>
          <w:szCs w:val="22"/>
          <w:lang w:eastAsia="en-US"/>
        </w:rPr>
        <w:t>Francisco Cantos</w:t>
      </w:r>
      <w:r w:rsidR="006B2422">
        <w:rPr>
          <w:rFonts w:asciiTheme="minorHAnsi" w:eastAsiaTheme="minorHAnsi" w:hAnsiTheme="minorHAnsi" w:cstheme="minorBidi"/>
          <w:sz w:val="22"/>
          <w:szCs w:val="22"/>
          <w:lang w:eastAsia="en-US"/>
        </w:rPr>
        <w:t>, quien</w:t>
      </w:r>
      <w:r w:rsidR="003375F9">
        <w:rPr>
          <w:rFonts w:asciiTheme="minorHAnsi" w:eastAsiaTheme="minorHAnsi" w:hAnsiTheme="minorHAnsi" w:cstheme="minorBidi"/>
          <w:sz w:val="22"/>
          <w:szCs w:val="22"/>
          <w:lang w:eastAsia="en-US"/>
        </w:rPr>
        <w:t xml:space="preserve"> ha valorado positivamente la realización de estos talleres “que van a contribuir a mejorar la calidad de vida de las personas mayores con el simple gesto de aplicar unos hábitos saludables”. En este sentido, el concejal destacado que esta iniciativa del Instituto Puleva de Nutrición va en la línea del Plan de Envejecimiento Activo del Ayuntamiento, en el que se desarrollan distintas acciones </w:t>
      </w:r>
      <w:r w:rsidR="00070638">
        <w:rPr>
          <w:rFonts w:asciiTheme="minorHAnsi" w:eastAsiaTheme="minorHAnsi" w:hAnsiTheme="minorHAnsi" w:cstheme="minorBidi"/>
          <w:sz w:val="22"/>
          <w:szCs w:val="22"/>
          <w:lang w:eastAsia="en-US"/>
        </w:rPr>
        <w:t>para fomentar la autonomía y potenciar la actividad física y psíquica de las personas mayores de la ciudad.</w:t>
      </w:r>
    </w:p>
    <w:p w14:paraId="665052AD" w14:textId="097E22F5" w:rsidR="00D742AF" w:rsidRDefault="00D742AF" w:rsidP="00C53A84">
      <w:pPr>
        <w:pStyle w:val="NormalWeb"/>
        <w:shd w:val="clear" w:color="auto" w:fill="FFFFFF"/>
        <w:spacing w:before="0" w:beforeAutospacing="0"/>
        <w:jc w:val="both"/>
        <w:rPr>
          <w:rFonts w:asciiTheme="minorHAnsi" w:eastAsiaTheme="minorHAnsi" w:hAnsiTheme="minorHAnsi" w:cstheme="minorBidi"/>
          <w:sz w:val="22"/>
          <w:szCs w:val="22"/>
          <w:lang w:eastAsia="en-US"/>
        </w:rPr>
      </w:pPr>
      <w:r w:rsidRPr="00875448">
        <w:rPr>
          <w:rFonts w:asciiTheme="minorHAnsi" w:eastAsiaTheme="minorHAnsi" w:hAnsiTheme="minorHAnsi" w:cstheme="minorBidi"/>
          <w:sz w:val="22"/>
          <w:szCs w:val="22"/>
          <w:lang w:eastAsia="en-US"/>
        </w:rPr>
        <w:t xml:space="preserve">Por su parte, el coordinador científico del Instituto Puleva </w:t>
      </w:r>
      <w:r w:rsidR="00070638">
        <w:rPr>
          <w:rFonts w:asciiTheme="minorHAnsi" w:eastAsiaTheme="minorHAnsi" w:hAnsiTheme="minorHAnsi" w:cstheme="minorBidi"/>
          <w:sz w:val="22"/>
          <w:szCs w:val="22"/>
          <w:lang w:eastAsia="en-US"/>
        </w:rPr>
        <w:t xml:space="preserve">de </w:t>
      </w:r>
      <w:r w:rsidRPr="00875448">
        <w:rPr>
          <w:rFonts w:asciiTheme="minorHAnsi" w:eastAsiaTheme="minorHAnsi" w:hAnsiTheme="minorHAnsi" w:cstheme="minorBidi"/>
          <w:sz w:val="22"/>
          <w:szCs w:val="22"/>
          <w:lang w:eastAsia="en-US"/>
        </w:rPr>
        <w:t>Nutrición, Federico Lara, ha</w:t>
      </w:r>
      <w:r w:rsidRPr="00D742AF">
        <w:rPr>
          <w:rFonts w:asciiTheme="minorHAnsi" w:eastAsiaTheme="minorHAnsi" w:hAnsiTheme="minorHAnsi" w:cstheme="minorBidi"/>
          <w:sz w:val="22"/>
          <w:szCs w:val="22"/>
          <w:lang w:eastAsia="en-US"/>
        </w:rPr>
        <w:t xml:space="preserve"> indicado que la iniciativa muestra el compromiso de la marca láctea con la salud y con la ciudad </w:t>
      </w:r>
      <w:r>
        <w:rPr>
          <w:rFonts w:asciiTheme="minorHAnsi" w:eastAsiaTheme="minorHAnsi" w:hAnsiTheme="minorHAnsi" w:cstheme="minorBidi"/>
          <w:sz w:val="22"/>
          <w:szCs w:val="22"/>
          <w:lang w:eastAsia="en-US"/>
        </w:rPr>
        <w:t xml:space="preserve">de </w:t>
      </w:r>
      <w:r w:rsidR="000A6F11">
        <w:rPr>
          <w:rFonts w:asciiTheme="minorHAnsi" w:eastAsiaTheme="minorHAnsi" w:hAnsiTheme="minorHAnsi" w:cstheme="minorBidi"/>
          <w:sz w:val="22"/>
          <w:szCs w:val="22"/>
          <w:lang w:eastAsia="en-US"/>
        </w:rPr>
        <w:t>Málag</w:t>
      </w:r>
      <w:r>
        <w:rPr>
          <w:rFonts w:asciiTheme="minorHAnsi" w:eastAsiaTheme="minorHAnsi" w:hAnsiTheme="minorHAnsi" w:cstheme="minorBidi"/>
          <w:sz w:val="22"/>
          <w:szCs w:val="22"/>
          <w:lang w:eastAsia="en-US"/>
        </w:rPr>
        <w:t>a</w:t>
      </w:r>
      <w:r w:rsidRPr="00D742AF">
        <w:rPr>
          <w:rFonts w:asciiTheme="minorHAnsi" w:eastAsiaTheme="minorHAnsi" w:hAnsiTheme="minorHAnsi" w:cstheme="minorBidi"/>
          <w:sz w:val="22"/>
          <w:szCs w:val="22"/>
          <w:lang w:eastAsia="en-US"/>
        </w:rPr>
        <w:t>, en la que a través de estas charlas “vamos a intentar transmitir hábitos de vida saludable</w:t>
      </w:r>
      <w:r w:rsidR="000A6F11" w:rsidRPr="000A6F11">
        <w:rPr>
          <w:rFonts w:asciiTheme="minorHAnsi" w:eastAsiaTheme="minorHAnsi" w:hAnsiTheme="minorHAnsi" w:cstheme="minorBidi"/>
          <w:sz w:val="22"/>
          <w:szCs w:val="22"/>
          <w:lang w:eastAsia="en-US"/>
        </w:rPr>
        <w:t xml:space="preserve"> co</w:t>
      </w:r>
      <w:r w:rsidR="000A6F11">
        <w:rPr>
          <w:rFonts w:asciiTheme="minorHAnsi" w:eastAsiaTheme="minorHAnsi" w:hAnsiTheme="minorHAnsi" w:cstheme="minorBidi"/>
          <w:sz w:val="22"/>
          <w:szCs w:val="22"/>
          <w:lang w:eastAsia="en-US"/>
        </w:rPr>
        <w:t>n el</w:t>
      </w:r>
      <w:r w:rsidR="000A6F11" w:rsidRPr="000A6F11">
        <w:rPr>
          <w:rFonts w:asciiTheme="minorHAnsi" w:eastAsiaTheme="minorHAnsi" w:hAnsiTheme="minorHAnsi" w:cstheme="minorBidi"/>
          <w:sz w:val="22"/>
          <w:szCs w:val="22"/>
          <w:lang w:eastAsia="en-US"/>
        </w:rPr>
        <w:t xml:space="preserve"> objetivo</w:t>
      </w:r>
      <w:r w:rsidR="000A6F11">
        <w:rPr>
          <w:rFonts w:asciiTheme="minorHAnsi" w:eastAsiaTheme="minorHAnsi" w:hAnsiTheme="minorHAnsi" w:cstheme="minorBidi"/>
          <w:sz w:val="22"/>
          <w:szCs w:val="22"/>
          <w:lang w:eastAsia="en-US"/>
        </w:rPr>
        <w:t xml:space="preserve"> de</w:t>
      </w:r>
      <w:r w:rsidR="000A6F11" w:rsidRPr="000A6F11">
        <w:rPr>
          <w:rFonts w:asciiTheme="minorHAnsi" w:eastAsiaTheme="minorHAnsi" w:hAnsiTheme="minorHAnsi" w:cstheme="minorBidi"/>
          <w:sz w:val="22"/>
          <w:szCs w:val="22"/>
          <w:lang w:eastAsia="en-US"/>
        </w:rPr>
        <w:t xml:space="preserve"> promover un estilo de vida activo, así como fortalecer el bienestar físico y emocional de nuestros mayores</w:t>
      </w:r>
      <w:r w:rsidRPr="00D742AF">
        <w:rPr>
          <w:rFonts w:asciiTheme="minorHAnsi" w:eastAsiaTheme="minorHAnsi" w:hAnsiTheme="minorHAnsi" w:cstheme="minorBidi"/>
          <w:sz w:val="22"/>
          <w:szCs w:val="22"/>
          <w:lang w:eastAsia="en-US"/>
        </w:rPr>
        <w:t xml:space="preserve">”. </w:t>
      </w:r>
    </w:p>
    <w:p w14:paraId="49C6AC3E" w14:textId="723833D5" w:rsidR="00926E61" w:rsidRDefault="00926E61" w:rsidP="00C53A84">
      <w:pPr>
        <w:pStyle w:val="NormalWeb"/>
        <w:shd w:val="clear" w:color="auto" w:fill="FFFFFF"/>
        <w:spacing w:before="0" w:beforeAutospacing="0"/>
        <w:jc w:val="both"/>
        <w:rPr>
          <w:rFonts w:asciiTheme="minorHAnsi" w:eastAsiaTheme="minorHAnsi" w:hAnsiTheme="minorHAnsi" w:cstheme="minorBidi"/>
          <w:sz w:val="22"/>
          <w:szCs w:val="22"/>
          <w:lang w:eastAsia="en-US"/>
        </w:rPr>
      </w:pPr>
      <w:r w:rsidRPr="00926E61">
        <w:rPr>
          <w:rFonts w:asciiTheme="minorHAnsi" w:eastAsiaTheme="minorHAnsi" w:hAnsiTheme="minorHAnsi" w:cstheme="minorBidi"/>
          <w:sz w:val="22"/>
          <w:szCs w:val="22"/>
          <w:lang w:eastAsia="en-US"/>
        </w:rPr>
        <w:t xml:space="preserve">En cada actividad participan </w:t>
      </w:r>
      <w:r w:rsidR="00F726B8">
        <w:rPr>
          <w:rFonts w:asciiTheme="minorHAnsi" w:eastAsiaTheme="minorHAnsi" w:hAnsiTheme="minorHAnsi" w:cstheme="minorBidi"/>
          <w:sz w:val="22"/>
          <w:szCs w:val="22"/>
          <w:lang w:eastAsia="en-US"/>
        </w:rPr>
        <w:t xml:space="preserve">alrededor de </w:t>
      </w:r>
      <w:r w:rsidR="000A6F11">
        <w:rPr>
          <w:rFonts w:asciiTheme="minorHAnsi" w:eastAsiaTheme="minorHAnsi" w:hAnsiTheme="minorHAnsi" w:cstheme="minorBidi"/>
          <w:sz w:val="22"/>
          <w:szCs w:val="22"/>
          <w:lang w:eastAsia="en-US"/>
        </w:rPr>
        <w:t>50</w:t>
      </w:r>
      <w:r w:rsidRPr="00926E61">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personas</w:t>
      </w:r>
      <w:r w:rsidRPr="00926E61">
        <w:rPr>
          <w:rFonts w:asciiTheme="minorHAnsi" w:eastAsiaTheme="minorHAnsi" w:hAnsiTheme="minorHAnsi" w:cstheme="minorBidi"/>
          <w:sz w:val="22"/>
          <w:szCs w:val="22"/>
          <w:lang w:eastAsia="en-US"/>
        </w:rPr>
        <w:t>, por lo que al finalizar este programa</w:t>
      </w:r>
      <w:r w:rsidR="000A6F11">
        <w:rPr>
          <w:rFonts w:asciiTheme="minorHAnsi" w:eastAsiaTheme="minorHAnsi" w:hAnsiTheme="minorHAnsi" w:cstheme="minorBidi"/>
          <w:sz w:val="22"/>
          <w:szCs w:val="22"/>
          <w:lang w:eastAsia="en-US"/>
        </w:rPr>
        <w:t xml:space="preserve"> </w:t>
      </w:r>
      <w:r w:rsidR="00F726B8">
        <w:rPr>
          <w:rFonts w:asciiTheme="minorHAnsi" w:eastAsiaTheme="minorHAnsi" w:hAnsiTheme="minorHAnsi" w:cstheme="minorBidi"/>
          <w:sz w:val="22"/>
          <w:szCs w:val="22"/>
          <w:lang w:eastAsia="en-US"/>
        </w:rPr>
        <w:t xml:space="preserve">se estima que </w:t>
      </w:r>
      <w:r w:rsidR="000A6F11">
        <w:rPr>
          <w:rFonts w:asciiTheme="minorHAnsi" w:eastAsiaTheme="minorHAnsi" w:hAnsiTheme="minorHAnsi" w:cstheme="minorBidi"/>
          <w:sz w:val="22"/>
          <w:szCs w:val="22"/>
          <w:lang w:eastAsia="en-US"/>
        </w:rPr>
        <w:t>más de 5</w:t>
      </w:r>
      <w:r w:rsidRPr="00926E61">
        <w:rPr>
          <w:rFonts w:asciiTheme="minorHAnsi" w:eastAsiaTheme="minorHAnsi" w:hAnsiTheme="minorHAnsi" w:cstheme="minorBidi"/>
          <w:sz w:val="22"/>
          <w:szCs w:val="22"/>
          <w:lang w:eastAsia="en-US"/>
        </w:rPr>
        <w:t xml:space="preserve">00 mayores </w:t>
      </w:r>
      <w:r w:rsidR="00F726B8">
        <w:rPr>
          <w:rFonts w:asciiTheme="minorHAnsi" w:eastAsiaTheme="minorHAnsi" w:hAnsiTheme="minorHAnsi" w:cstheme="minorBidi"/>
          <w:sz w:val="22"/>
          <w:szCs w:val="22"/>
          <w:lang w:eastAsia="en-US"/>
        </w:rPr>
        <w:t xml:space="preserve">malagueños </w:t>
      </w:r>
      <w:r w:rsidRPr="00926E61">
        <w:rPr>
          <w:rFonts w:asciiTheme="minorHAnsi" w:eastAsiaTheme="minorHAnsi" w:hAnsiTheme="minorHAnsi" w:cstheme="minorBidi"/>
          <w:sz w:val="22"/>
          <w:szCs w:val="22"/>
          <w:lang w:eastAsia="en-US"/>
        </w:rPr>
        <w:t xml:space="preserve">habrán aprendido </w:t>
      </w:r>
      <w:r w:rsidR="00F726B8">
        <w:rPr>
          <w:rFonts w:asciiTheme="minorHAnsi" w:eastAsiaTheme="minorHAnsi" w:hAnsiTheme="minorHAnsi" w:cstheme="minorBidi"/>
          <w:sz w:val="22"/>
          <w:szCs w:val="22"/>
          <w:lang w:eastAsia="en-US"/>
        </w:rPr>
        <w:t xml:space="preserve">buenos </w:t>
      </w:r>
      <w:r w:rsidRPr="00926E61">
        <w:rPr>
          <w:rFonts w:asciiTheme="minorHAnsi" w:eastAsiaTheme="minorHAnsi" w:hAnsiTheme="minorHAnsi" w:cstheme="minorBidi"/>
          <w:sz w:val="22"/>
          <w:szCs w:val="22"/>
          <w:lang w:eastAsia="en-US"/>
        </w:rPr>
        <w:t xml:space="preserve">hábitos para mejorar su </w:t>
      </w:r>
      <w:r w:rsidR="00F726B8">
        <w:rPr>
          <w:rFonts w:asciiTheme="minorHAnsi" w:eastAsiaTheme="minorHAnsi" w:hAnsiTheme="minorHAnsi" w:cstheme="minorBidi"/>
          <w:sz w:val="22"/>
          <w:szCs w:val="22"/>
          <w:lang w:eastAsia="en-US"/>
        </w:rPr>
        <w:t xml:space="preserve">estilo de </w:t>
      </w:r>
      <w:r w:rsidRPr="00926E61">
        <w:rPr>
          <w:rFonts w:asciiTheme="minorHAnsi" w:eastAsiaTheme="minorHAnsi" w:hAnsiTheme="minorHAnsi" w:cstheme="minorBidi"/>
          <w:sz w:val="22"/>
          <w:szCs w:val="22"/>
          <w:lang w:eastAsia="en-US"/>
        </w:rPr>
        <w:t xml:space="preserve">vida desde el </w:t>
      </w:r>
      <w:r w:rsidR="00F726B8">
        <w:rPr>
          <w:rFonts w:asciiTheme="minorHAnsi" w:eastAsiaTheme="minorHAnsi" w:hAnsiTheme="minorHAnsi" w:cstheme="minorBidi"/>
          <w:sz w:val="22"/>
          <w:szCs w:val="22"/>
          <w:lang w:eastAsia="en-US"/>
        </w:rPr>
        <w:t>punto de vista nutricional</w:t>
      </w:r>
      <w:r>
        <w:rPr>
          <w:rFonts w:asciiTheme="minorHAnsi" w:eastAsiaTheme="minorHAnsi" w:hAnsiTheme="minorHAnsi" w:cstheme="minorBidi"/>
          <w:sz w:val="22"/>
          <w:szCs w:val="22"/>
          <w:lang w:eastAsia="en-US"/>
        </w:rPr>
        <w:t>.</w:t>
      </w:r>
    </w:p>
    <w:p w14:paraId="584D7DF8" w14:textId="77777777" w:rsidR="005957EA" w:rsidRDefault="005957EA" w:rsidP="00492673">
      <w:pPr>
        <w:autoSpaceDE w:val="0"/>
        <w:autoSpaceDN w:val="0"/>
        <w:spacing w:after="0" w:line="264" w:lineRule="auto"/>
        <w:jc w:val="both"/>
        <w:rPr>
          <w:b/>
        </w:rPr>
      </w:pPr>
    </w:p>
    <w:p w14:paraId="248FFA71" w14:textId="77777777" w:rsidR="00B07558" w:rsidRDefault="00B07558" w:rsidP="00492673">
      <w:pPr>
        <w:autoSpaceDE w:val="0"/>
        <w:autoSpaceDN w:val="0"/>
        <w:spacing w:after="0" w:line="264" w:lineRule="auto"/>
        <w:jc w:val="both"/>
        <w:rPr>
          <w:b/>
        </w:rPr>
      </w:pPr>
    </w:p>
    <w:p w14:paraId="65C9DFF5" w14:textId="77777777" w:rsidR="00B07558" w:rsidRDefault="00B07558" w:rsidP="00492673">
      <w:pPr>
        <w:autoSpaceDE w:val="0"/>
        <w:autoSpaceDN w:val="0"/>
        <w:spacing w:after="0" w:line="264" w:lineRule="auto"/>
        <w:jc w:val="both"/>
        <w:rPr>
          <w:b/>
        </w:rPr>
      </w:pPr>
    </w:p>
    <w:p w14:paraId="308316AE" w14:textId="77777777" w:rsidR="00B07558" w:rsidRDefault="00B07558" w:rsidP="00492673">
      <w:pPr>
        <w:autoSpaceDE w:val="0"/>
        <w:autoSpaceDN w:val="0"/>
        <w:spacing w:after="0" w:line="264" w:lineRule="auto"/>
        <w:jc w:val="both"/>
        <w:rPr>
          <w:b/>
        </w:rPr>
      </w:pPr>
    </w:p>
    <w:p w14:paraId="4D34995C" w14:textId="0CA1A6A7" w:rsidR="00304CC5" w:rsidRDefault="00304CC5" w:rsidP="00492673">
      <w:pPr>
        <w:autoSpaceDE w:val="0"/>
        <w:autoSpaceDN w:val="0"/>
        <w:spacing w:after="0" w:line="264" w:lineRule="auto"/>
        <w:jc w:val="both"/>
        <w:rPr>
          <w:b/>
        </w:rPr>
      </w:pPr>
      <w:r w:rsidRPr="00671C4C">
        <w:rPr>
          <w:b/>
        </w:rPr>
        <w:t xml:space="preserve">Sobre </w:t>
      </w:r>
      <w:r w:rsidR="00D742AF">
        <w:rPr>
          <w:b/>
        </w:rPr>
        <w:t>el Instituto Puleva de Nutrición</w:t>
      </w:r>
    </w:p>
    <w:p w14:paraId="19D3FAB0" w14:textId="1FC21B2B" w:rsidR="00C53A84" w:rsidRPr="00C53A84" w:rsidRDefault="00C53A84" w:rsidP="00C53A84">
      <w:pPr>
        <w:autoSpaceDE w:val="0"/>
        <w:autoSpaceDN w:val="0"/>
        <w:adjustRightInd w:val="0"/>
        <w:spacing w:after="0"/>
        <w:jc w:val="both"/>
        <w:rPr>
          <w:sz w:val="20"/>
          <w:szCs w:val="20"/>
        </w:rPr>
      </w:pPr>
      <w:r>
        <w:rPr>
          <w:b/>
        </w:rPr>
        <w:br/>
      </w:r>
      <w:r w:rsidRPr="00C53A84">
        <w:rPr>
          <w:sz w:val="20"/>
          <w:szCs w:val="20"/>
        </w:rPr>
        <w:t>El Instituto Puleva de Nutrición (IPN) promueve desde sus comienzos la investigación científica principalmente en el ámbito de la nutrición y la salud: nutrición infantil, salud cardiovascular, ósea, digestiva, etc. así como la divulgación de contenidos científicos de calida</w:t>
      </w:r>
      <w:r w:rsidR="00147401">
        <w:rPr>
          <w:sz w:val="20"/>
          <w:szCs w:val="20"/>
        </w:rPr>
        <w:t>d, a través de iniciativas como este ciclo de talleres o del blog “Un vaso de ciencia”, disponible en la web del Instituto Puleva de Nutrición.</w:t>
      </w:r>
    </w:p>
    <w:p w14:paraId="7444F824" w14:textId="77777777" w:rsidR="00C53A84" w:rsidRPr="00C53A84" w:rsidRDefault="00C53A84" w:rsidP="00C53A84">
      <w:pPr>
        <w:autoSpaceDE w:val="0"/>
        <w:autoSpaceDN w:val="0"/>
        <w:adjustRightInd w:val="0"/>
        <w:spacing w:after="0"/>
        <w:jc w:val="both"/>
        <w:rPr>
          <w:sz w:val="20"/>
          <w:szCs w:val="20"/>
        </w:rPr>
      </w:pPr>
    </w:p>
    <w:p w14:paraId="14F084DA" w14:textId="77777777" w:rsidR="00C53A84" w:rsidRPr="00C53A84" w:rsidRDefault="00C53A84" w:rsidP="00C53A84">
      <w:pPr>
        <w:autoSpaceDE w:val="0"/>
        <w:autoSpaceDN w:val="0"/>
        <w:adjustRightInd w:val="0"/>
        <w:spacing w:after="0"/>
        <w:jc w:val="both"/>
        <w:rPr>
          <w:sz w:val="20"/>
          <w:szCs w:val="20"/>
        </w:rPr>
      </w:pPr>
      <w:r w:rsidRPr="00C53A84">
        <w:rPr>
          <w:sz w:val="20"/>
          <w:szCs w:val="20"/>
        </w:rPr>
        <w:t>Cuenta con la asesoría permanente de un comité científico, del que forman parte algunos de los expertos de mayor prestigio en el ámbito nacional e internacional. De este modo, el rigor científico es uno de los rasgos que caracteriza todas las acciones del Instituto Puleva de Nutrición, sin dejar de lado otros objetivos como son la innovación en la producción de materiales científicos y la voluntad de generar diálogo social.</w:t>
      </w:r>
    </w:p>
    <w:p w14:paraId="61365ADC" w14:textId="77777777" w:rsidR="00D02D66" w:rsidRDefault="00D02D66" w:rsidP="00492673">
      <w:pPr>
        <w:spacing w:after="0" w:line="264" w:lineRule="auto"/>
        <w:jc w:val="both"/>
      </w:pPr>
    </w:p>
    <w:bookmarkEnd w:id="0"/>
    <w:p w14:paraId="07B081B8" w14:textId="77777777" w:rsidR="00B07558" w:rsidRDefault="00B07558" w:rsidP="00451A79">
      <w:pPr>
        <w:spacing w:after="0"/>
        <w:ind w:left="5664" w:firstLine="708"/>
        <w:jc w:val="right"/>
        <w:rPr>
          <w:b/>
          <w:bCs/>
          <w:sz w:val="18"/>
          <w:szCs w:val="18"/>
        </w:rPr>
      </w:pPr>
    </w:p>
    <w:p w14:paraId="1DF425CC" w14:textId="3009EC06" w:rsidR="00451A79" w:rsidRPr="00C43B08" w:rsidRDefault="00451A79" w:rsidP="00451A79">
      <w:pPr>
        <w:spacing w:after="0"/>
        <w:ind w:left="5664" w:firstLine="708"/>
        <w:jc w:val="right"/>
        <w:rPr>
          <w:b/>
          <w:bCs/>
          <w:sz w:val="18"/>
          <w:szCs w:val="18"/>
        </w:rPr>
      </w:pPr>
      <w:r w:rsidRPr="00C43B08">
        <w:rPr>
          <w:b/>
          <w:bCs/>
          <w:sz w:val="18"/>
          <w:szCs w:val="18"/>
        </w:rPr>
        <w:t>Para más información</w:t>
      </w:r>
      <w:r w:rsidR="00875448">
        <w:rPr>
          <w:b/>
          <w:bCs/>
          <w:sz w:val="18"/>
          <w:szCs w:val="18"/>
        </w:rPr>
        <w:t xml:space="preserve"> de Instituto Puleva de Nutrición</w:t>
      </w:r>
      <w:r w:rsidRPr="00C43B08">
        <w:rPr>
          <w:b/>
          <w:bCs/>
          <w:sz w:val="18"/>
          <w:szCs w:val="18"/>
        </w:rPr>
        <w:t>:</w:t>
      </w:r>
    </w:p>
    <w:p w14:paraId="3A5AC951" w14:textId="77777777" w:rsidR="00451A79" w:rsidRPr="00C43B08" w:rsidRDefault="00451A79" w:rsidP="00451A79">
      <w:pPr>
        <w:spacing w:after="0"/>
        <w:jc w:val="right"/>
        <w:rPr>
          <w:sz w:val="18"/>
          <w:szCs w:val="18"/>
        </w:rPr>
      </w:pPr>
      <w:r w:rsidRPr="00C43B08">
        <w:rPr>
          <w:sz w:val="18"/>
          <w:szCs w:val="18"/>
        </w:rPr>
        <w:t>Torres y Carrera</w:t>
      </w:r>
    </w:p>
    <w:p w14:paraId="47EA09D5" w14:textId="77777777" w:rsidR="00451A79" w:rsidRPr="00C43B08" w:rsidRDefault="00451A79" w:rsidP="00451A79">
      <w:pPr>
        <w:spacing w:after="0"/>
        <w:jc w:val="right"/>
        <w:rPr>
          <w:sz w:val="18"/>
          <w:szCs w:val="18"/>
        </w:rPr>
      </w:pPr>
      <w:r w:rsidRPr="00C43B08">
        <w:rPr>
          <w:sz w:val="18"/>
          <w:szCs w:val="18"/>
        </w:rPr>
        <w:t>Bárbara Navarro / Renata del Valle</w:t>
      </w:r>
    </w:p>
    <w:p w14:paraId="78880F4F" w14:textId="77777777" w:rsidR="00451A79" w:rsidRPr="005957EA" w:rsidRDefault="00451A79" w:rsidP="00451A79">
      <w:pPr>
        <w:spacing w:after="0"/>
        <w:jc w:val="right"/>
        <w:rPr>
          <w:sz w:val="18"/>
          <w:szCs w:val="18"/>
          <w:lang w:val="de-DE"/>
        </w:rPr>
      </w:pPr>
      <w:r w:rsidRPr="005957EA">
        <w:rPr>
          <w:sz w:val="18"/>
          <w:szCs w:val="18"/>
          <w:lang w:val="de-DE"/>
        </w:rPr>
        <w:t>Tel. 629 279 054 / 649 99 09 81</w:t>
      </w:r>
    </w:p>
    <w:p w14:paraId="346EEC5B" w14:textId="334EC778" w:rsidR="00316D22" w:rsidRPr="005957EA" w:rsidRDefault="00451A79" w:rsidP="002C0642">
      <w:pPr>
        <w:jc w:val="right"/>
        <w:rPr>
          <w:lang w:val="de-DE"/>
        </w:rPr>
      </w:pPr>
      <w:hyperlink r:id="rId7" w:history="1">
        <w:r w:rsidRPr="005957EA">
          <w:rPr>
            <w:sz w:val="18"/>
            <w:szCs w:val="18"/>
            <w:lang w:val="de-DE"/>
          </w:rPr>
          <w:t>bnavarro@torresycarrera.com</w:t>
        </w:r>
      </w:hyperlink>
      <w:r w:rsidRPr="005957EA">
        <w:rPr>
          <w:sz w:val="18"/>
          <w:szCs w:val="18"/>
          <w:lang w:val="de-DE"/>
        </w:rPr>
        <w:br/>
        <w:t>rdelvalle@torresycarrera.com</w:t>
      </w:r>
    </w:p>
    <w:sectPr w:rsidR="00316D22" w:rsidRPr="005957EA" w:rsidSect="00EB11A5">
      <w:headerReference w:type="default" r:id="rId8"/>
      <w:pgSz w:w="11906" w:h="16838"/>
      <w:pgMar w:top="225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50987" w14:textId="77777777" w:rsidR="00E21A07" w:rsidRDefault="00E21A07" w:rsidP="00CE67B4">
      <w:pPr>
        <w:spacing w:after="0" w:line="240" w:lineRule="auto"/>
      </w:pPr>
      <w:r>
        <w:separator/>
      </w:r>
    </w:p>
  </w:endnote>
  <w:endnote w:type="continuationSeparator" w:id="0">
    <w:p w14:paraId="3D3C4F44" w14:textId="77777777" w:rsidR="00E21A07" w:rsidRDefault="00E21A07" w:rsidP="00CE67B4">
      <w:pPr>
        <w:spacing w:after="0" w:line="240" w:lineRule="auto"/>
      </w:pPr>
      <w:r>
        <w:continuationSeparator/>
      </w:r>
    </w:p>
  </w:endnote>
  <w:endnote w:type="continuationNotice" w:id="1">
    <w:p w14:paraId="68E01838" w14:textId="77777777" w:rsidR="00E21A07" w:rsidRDefault="00E21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EE84A" w14:textId="77777777" w:rsidR="00E21A07" w:rsidRDefault="00E21A07" w:rsidP="00CE67B4">
      <w:pPr>
        <w:spacing w:after="0" w:line="240" w:lineRule="auto"/>
      </w:pPr>
      <w:r>
        <w:separator/>
      </w:r>
    </w:p>
  </w:footnote>
  <w:footnote w:type="continuationSeparator" w:id="0">
    <w:p w14:paraId="0796CE14" w14:textId="77777777" w:rsidR="00E21A07" w:rsidRDefault="00E21A07" w:rsidP="00CE67B4">
      <w:pPr>
        <w:spacing w:after="0" w:line="240" w:lineRule="auto"/>
      </w:pPr>
      <w:r>
        <w:continuationSeparator/>
      </w:r>
    </w:p>
  </w:footnote>
  <w:footnote w:type="continuationNotice" w:id="1">
    <w:p w14:paraId="41033B7D" w14:textId="77777777" w:rsidR="00E21A07" w:rsidRDefault="00E21A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55CA6" w14:textId="5B3B488F" w:rsidR="00CE67B4" w:rsidRDefault="0048571F" w:rsidP="00B57C70">
    <w:pPr>
      <w:pStyle w:val="Encabezado"/>
      <w:jc w:val="center"/>
      <w:rPr>
        <w:noProof/>
      </w:rPr>
    </w:pPr>
    <w:r>
      <w:rPr>
        <w:noProof/>
      </w:rPr>
      <w:drawing>
        <wp:anchor distT="0" distB="0" distL="114300" distR="114300" simplePos="0" relativeHeight="251663872" behindDoc="1" locked="0" layoutInCell="1" allowOverlap="1" wp14:anchorId="369D1664" wp14:editId="3F1982C6">
          <wp:simplePos x="0" y="0"/>
          <wp:positionH relativeFrom="column">
            <wp:posOffset>2242820</wp:posOffset>
          </wp:positionH>
          <wp:positionV relativeFrom="paragraph">
            <wp:posOffset>61595</wp:posOffset>
          </wp:positionV>
          <wp:extent cx="718185" cy="718185"/>
          <wp:effectExtent l="0" t="0" r="5715" b="5715"/>
          <wp:wrapTight wrapText="bothSides">
            <wp:wrapPolygon edited="0">
              <wp:start x="0" y="0"/>
              <wp:lineTo x="0" y="21199"/>
              <wp:lineTo x="21199" y="21199"/>
              <wp:lineTo x="21199" y="0"/>
              <wp:lineTo x="0" y="0"/>
            </wp:wrapPolygon>
          </wp:wrapTight>
          <wp:docPr id="1493167686" name="Imagen 2" descr="Instituto Puleva de Nutrición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ituto Puleva de Nutrición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 cy="718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B7869" w14:textId="77777777" w:rsidR="009059E3" w:rsidRDefault="009059E3" w:rsidP="00B57C7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57AC5"/>
    <w:multiLevelType w:val="hybridMultilevel"/>
    <w:tmpl w:val="59A6CD54"/>
    <w:lvl w:ilvl="0" w:tplc="87D6A9D2">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DA85376"/>
    <w:multiLevelType w:val="hybridMultilevel"/>
    <w:tmpl w:val="216ED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C2046A5"/>
    <w:multiLevelType w:val="hybridMultilevel"/>
    <w:tmpl w:val="B2C8512A"/>
    <w:lvl w:ilvl="0" w:tplc="78802108">
      <w:start w:val="5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650646344">
    <w:abstractNumId w:val="1"/>
  </w:num>
  <w:num w:numId="2" w16cid:durableId="1744915302">
    <w:abstractNumId w:val="0"/>
  </w:num>
  <w:num w:numId="3" w16cid:durableId="1657228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FE"/>
    <w:rsid w:val="000024D8"/>
    <w:rsid w:val="0003268E"/>
    <w:rsid w:val="00036C20"/>
    <w:rsid w:val="000674F2"/>
    <w:rsid w:val="00067F01"/>
    <w:rsid w:val="00070638"/>
    <w:rsid w:val="00093FEF"/>
    <w:rsid w:val="000A531E"/>
    <w:rsid w:val="000A6F11"/>
    <w:rsid w:val="000B7D11"/>
    <w:rsid w:val="000C544F"/>
    <w:rsid w:val="000D6FA0"/>
    <w:rsid w:val="000E6D58"/>
    <w:rsid w:val="000F3294"/>
    <w:rsid w:val="00124E00"/>
    <w:rsid w:val="00130A3D"/>
    <w:rsid w:val="00133443"/>
    <w:rsid w:val="00135395"/>
    <w:rsid w:val="00147401"/>
    <w:rsid w:val="001637D2"/>
    <w:rsid w:val="00173D3C"/>
    <w:rsid w:val="0018112A"/>
    <w:rsid w:val="0018128D"/>
    <w:rsid w:val="001B774F"/>
    <w:rsid w:val="001E55E4"/>
    <w:rsid w:val="001E669B"/>
    <w:rsid w:val="0020268F"/>
    <w:rsid w:val="002067FE"/>
    <w:rsid w:val="00214548"/>
    <w:rsid w:val="002170BE"/>
    <w:rsid w:val="00217FDD"/>
    <w:rsid w:val="002225E4"/>
    <w:rsid w:val="0025055C"/>
    <w:rsid w:val="00251008"/>
    <w:rsid w:val="0026220F"/>
    <w:rsid w:val="002812CE"/>
    <w:rsid w:val="002A3F26"/>
    <w:rsid w:val="002C0642"/>
    <w:rsid w:val="002E1820"/>
    <w:rsid w:val="00304CC5"/>
    <w:rsid w:val="00306BC2"/>
    <w:rsid w:val="00316D22"/>
    <w:rsid w:val="003375F9"/>
    <w:rsid w:val="00353546"/>
    <w:rsid w:val="00366BF2"/>
    <w:rsid w:val="0038676D"/>
    <w:rsid w:val="00390BC8"/>
    <w:rsid w:val="003C0CDD"/>
    <w:rsid w:val="003D122F"/>
    <w:rsid w:val="003D4A18"/>
    <w:rsid w:val="003E0EBF"/>
    <w:rsid w:val="00406315"/>
    <w:rsid w:val="00411F3E"/>
    <w:rsid w:val="004224BA"/>
    <w:rsid w:val="00451A79"/>
    <w:rsid w:val="00462574"/>
    <w:rsid w:val="0048571F"/>
    <w:rsid w:val="00492673"/>
    <w:rsid w:val="004D6CD3"/>
    <w:rsid w:val="004D7494"/>
    <w:rsid w:val="00500738"/>
    <w:rsid w:val="00561DE1"/>
    <w:rsid w:val="00574E21"/>
    <w:rsid w:val="00584EA2"/>
    <w:rsid w:val="005957EA"/>
    <w:rsid w:val="005B6BBE"/>
    <w:rsid w:val="005C6A7A"/>
    <w:rsid w:val="005E1A36"/>
    <w:rsid w:val="00621F1D"/>
    <w:rsid w:val="00623A4E"/>
    <w:rsid w:val="006B2422"/>
    <w:rsid w:val="006B2985"/>
    <w:rsid w:val="006D6AEF"/>
    <w:rsid w:val="006E1E78"/>
    <w:rsid w:val="006E318D"/>
    <w:rsid w:val="006F650C"/>
    <w:rsid w:val="0072042C"/>
    <w:rsid w:val="007325CF"/>
    <w:rsid w:val="007447DA"/>
    <w:rsid w:val="00751943"/>
    <w:rsid w:val="00780EFE"/>
    <w:rsid w:val="007A5788"/>
    <w:rsid w:val="007A7219"/>
    <w:rsid w:val="007B5579"/>
    <w:rsid w:val="007C4F3E"/>
    <w:rsid w:val="007E0709"/>
    <w:rsid w:val="008006CD"/>
    <w:rsid w:val="008037AA"/>
    <w:rsid w:val="00812BA2"/>
    <w:rsid w:val="008307F0"/>
    <w:rsid w:val="00847517"/>
    <w:rsid w:val="00860CEB"/>
    <w:rsid w:val="00875448"/>
    <w:rsid w:val="00891CD8"/>
    <w:rsid w:val="008A2A77"/>
    <w:rsid w:val="008A381B"/>
    <w:rsid w:val="008A7C9A"/>
    <w:rsid w:val="008B14EA"/>
    <w:rsid w:val="008C5613"/>
    <w:rsid w:val="008E0B4C"/>
    <w:rsid w:val="008E4332"/>
    <w:rsid w:val="009059E3"/>
    <w:rsid w:val="00921DBD"/>
    <w:rsid w:val="00922458"/>
    <w:rsid w:val="00926E61"/>
    <w:rsid w:val="00931F7D"/>
    <w:rsid w:val="00940006"/>
    <w:rsid w:val="00945726"/>
    <w:rsid w:val="00956A29"/>
    <w:rsid w:val="00957BF7"/>
    <w:rsid w:val="009823A7"/>
    <w:rsid w:val="0098398C"/>
    <w:rsid w:val="009930CD"/>
    <w:rsid w:val="009A72B3"/>
    <w:rsid w:val="009C1913"/>
    <w:rsid w:val="009C74C6"/>
    <w:rsid w:val="009D3F41"/>
    <w:rsid w:val="009F4D6C"/>
    <w:rsid w:val="009F5E07"/>
    <w:rsid w:val="009F6D85"/>
    <w:rsid w:val="00A15DE2"/>
    <w:rsid w:val="00A31173"/>
    <w:rsid w:val="00A5696E"/>
    <w:rsid w:val="00AB4A42"/>
    <w:rsid w:val="00AB4B75"/>
    <w:rsid w:val="00AE5BCB"/>
    <w:rsid w:val="00AF51B7"/>
    <w:rsid w:val="00AF764A"/>
    <w:rsid w:val="00B07558"/>
    <w:rsid w:val="00B57C70"/>
    <w:rsid w:val="00B61732"/>
    <w:rsid w:val="00B61F61"/>
    <w:rsid w:val="00B72CE7"/>
    <w:rsid w:val="00B87488"/>
    <w:rsid w:val="00BB7B68"/>
    <w:rsid w:val="00BD146C"/>
    <w:rsid w:val="00BD3026"/>
    <w:rsid w:val="00BF72C7"/>
    <w:rsid w:val="00C2384E"/>
    <w:rsid w:val="00C45BCC"/>
    <w:rsid w:val="00C53A84"/>
    <w:rsid w:val="00C640E9"/>
    <w:rsid w:val="00C73163"/>
    <w:rsid w:val="00C81FE7"/>
    <w:rsid w:val="00C90C6A"/>
    <w:rsid w:val="00C92008"/>
    <w:rsid w:val="00CA43C5"/>
    <w:rsid w:val="00CE0BCA"/>
    <w:rsid w:val="00CE5AFA"/>
    <w:rsid w:val="00CE67B4"/>
    <w:rsid w:val="00D02D66"/>
    <w:rsid w:val="00D17B41"/>
    <w:rsid w:val="00D6612A"/>
    <w:rsid w:val="00D742AF"/>
    <w:rsid w:val="00DA663E"/>
    <w:rsid w:val="00DB12A8"/>
    <w:rsid w:val="00DB6F6C"/>
    <w:rsid w:val="00DC0DBD"/>
    <w:rsid w:val="00DE6974"/>
    <w:rsid w:val="00DF5776"/>
    <w:rsid w:val="00E21A07"/>
    <w:rsid w:val="00E273A9"/>
    <w:rsid w:val="00E40C2A"/>
    <w:rsid w:val="00E46770"/>
    <w:rsid w:val="00E861D1"/>
    <w:rsid w:val="00EB11A5"/>
    <w:rsid w:val="00EE346A"/>
    <w:rsid w:val="00F41B2A"/>
    <w:rsid w:val="00F6737F"/>
    <w:rsid w:val="00F726B8"/>
    <w:rsid w:val="00F754D1"/>
    <w:rsid w:val="00F76DFF"/>
    <w:rsid w:val="00F77A03"/>
    <w:rsid w:val="00F97014"/>
    <w:rsid w:val="00FA62A6"/>
    <w:rsid w:val="00FC0E9A"/>
    <w:rsid w:val="00FC1253"/>
    <w:rsid w:val="00FC1A67"/>
    <w:rsid w:val="00FE5C64"/>
    <w:rsid w:val="00FF27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ECC3E6"/>
  <w15:chartTrackingRefBased/>
  <w15:docId w15:val="{B2945167-47A2-4214-B25E-3B0B56B6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16D22"/>
    <w:rPr>
      <w:color w:val="0000FF"/>
      <w:u w:val="single"/>
    </w:rPr>
  </w:style>
  <w:style w:type="paragraph" w:styleId="Encabezado">
    <w:name w:val="header"/>
    <w:basedOn w:val="Normal"/>
    <w:link w:val="EncabezadoCar"/>
    <w:uiPriority w:val="99"/>
    <w:unhideWhenUsed/>
    <w:rsid w:val="00CE67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67B4"/>
  </w:style>
  <w:style w:type="paragraph" w:styleId="Piedepgina">
    <w:name w:val="footer"/>
    <w:basedOn w:val="Normal"/>
    <w:link w:val="PiedepginaCar"/>
    <w:uiPriority w:val="99"/>
    <w:unhideWhenUsed/>
    <w:rsid w:val="00CE67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67B4"/>
  </w:style>
  <w:style w:type="paragraph" w:styleId="Sinespaciado">
    <w:name w:val="No Spacing"/>
    <w:basedOn w:val="Normal"/>
    <w:uiPriority w:val="1"/>
    <w:qFormat/>
    <w:rsid w:val="00304CC5"/>
    <w:pPr>
      <w:spacing w:after="0" w:line="240" w:lineRule="auto"/>
    </w:pPr>
    <w:rPr>
      <w:rFonts w:ascii="Calibri" w:hAnsi="Calibri" w:cs="Calibri"/>
      <w:lang w:eastAsia="es-ES"/>
    </w:rPr>
  </w:style>
  <w:style w:type="paragraph" w:styleId="Prrafodelista">
    <w:name w:val="List Paragraph"/>
    <w:basedOn w:val="Normal"/>
    <w:uiPriority w:val="34"/>
    <w:qFormat/>
    <w:rsid w:val="000024D8"/>
    <w:pPr>
      <w:ind w:left="720"/>
      <w:contextualSpacing/>
    </w:pPr>
  </w:style>
  <w:style w:type="paragraph" w:styleId="Textodeglobo">
    <w:name w:val="Balloon Text"/>
    <w:basedOn w:val="Normal"/>
    <w:link w:val="TextodegloboCar"/>
    <w:uiPriority w:val="99"/>
    <w:semiHidden/>
    <w:unhideWhenUsed/>
    <w:rsid w:val="000B7D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7D11"/>
    <w:rPr>
      <w:rFonts w:ascii="Segoe UI" w:hAnsi="Segoe UI" w:cs="Segoe UI"/>
      <w:sz w:val="18"/>
      <w:szCs w:val="18"/>
    </w:rPr>
  </w:style>
  <w:style w:type="character" w:styleId="Refdecomentario">
    <w:name w:val="annotation reference"/>
    <w:basedOn w:val="Fuentedeprrafopredeter"/>
    <w:uiPriority w:val="99"/>
    <w:semiHidden/>
    <w:unhideWhenUsed/>
    <w:rsid w:val="000B7D11"/>
    <w:rPr>
      <w:sz w:val="16"/>
      <w:szCs w:val="16"/>
    </w:rPr>
  </w:style>
  <w:style w:type="paragraph" w:styleId="Textocomentario">
    <w:name w:val="annotation text"/>
    <w:basedOn w:val="Normal"/>
    <w:link w:val="TextocomentarioCar"/>
    <w:uiPriority w:val="99"/>
    <w:semiHidden/>
    <w:unhideWhenUsed/>
    <w:rsid w:val="000B7D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7D11"/>
    <w:rPr>
      <w:sz w:val="20"/>
      <w:szCs w:val="20"/>
    </w:rPr>
  </w:style>
  <w:style w:type="paragraph" w:styleId="Asuntodelcomentario">
    <w:name w:val="annotation subject"/>
    <w:basedOn w:val="Textocomentario"/>
    <w:next w:val="Textocomentario"/>
    <w:link w:val="AsuntodelcomentarioCar"/>
    <w:uiPriority w:val="99"/>
    <w:semiHidden/>
    <w:unhideWhenUsed/>
    <w:rsid w:val="000B7D11"/>
    <w:rPr>
      <w:b/>
      <w:bCs/>
    </w:rPr>
  </w:style>
  <w:style w:type="character" w:customStyle="1" w:styleId="AsuntodelcomentarioCar">
    <w:name w:val="Asunto del comentario Car"/>
    <w:basedOn w:val="TextocomentarioCar"/>
    <w:link w:val="Asuntodelcomentario"/>
    <w:uiPriority w:val="99"/>
    <w:semiHidden/>
    <w:rsid w:val="000B7D11"/>
    <w:rPr>
      <w:b/>
      <w:bCs/>
      <w:sz w:val="20"/>
      <w:szCs w:val="20"/>
    </w:rPr>
  </w:style>
  <w:style w:type="paragraph" w:styleId="Revisin">
    <w:name w:val="Revision"/>
    <w:hidden/>
    <w:uiPriority w:val="99"/>
    <w:semiHidden/>
    <w:rsid w:val="009A72B3"/>
    <w:pPr>
      <w:spacing w:after="0" w:line="240" w:lineRule="auto"/>
    </w:pPr>
  </w:style>
  <w:style w:type="paragraph" w:styleId="NormalWeb">
    <w:name w:val="Normal (Web)"/>
    <w:basedOn w:val="Normal"/>
    <w:uiPriority w:val="99"/>
    <w:unhideWhenUsed/>
    <w:rsid w:val="006E318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535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47377">
      <w:bodyDiv w:val="1"/>
      <w:marLeft w:val="0"/>
      <w:marRight w:val="0"/>
      <w:marTop w:val="0"/>
      <w:marBottom w:val="0"/>
      <w:divBdr>
        <w:top w:val="none" w:sz="0" w:space="0" w:color="auto"/>
        <w:left w:val="none" w:sz="0" w:space="0" w:color="auto"/>
        <w:bottom w:val="none" w:sz="0" w:space="0" w:color="auto"/>
        <w:right w:val="none" w:sz="0" w:space="0" w:color="auto"/>
      </w:divBdr>
    </w:div>
    <w:div w:id="563492888">
      <w:bodyDiv w:val="1"/>
      <w:marLeft w:val="0"/>
      <w:marRight w:val="0"/>
      <w:marTop w:val="0"/>
      <w:marBottom w:val="0"/>
      <w:divBdr>
        <w:top w:val="none" w:sz="0" w:space="0" w:color="auto"/>
        <w:left w:val="none" w:sz="0" w:space="0" w:color="auto"/>
        <w:bottom w:val="none" w:sz="0" w:space="0" w:color="auto"/>
        <w:right w:val="none" w:sz="0" w:space="0" w:color="auto"/>
      </w:divBdr>
    </w:div>
    <w:div w:id="758872698">
      <w:bodyDiv w:val="1"/>
      <w:marLeft w:val="0"/>
      <w:marRight w:val="0"/>
      <w:marTop w:val="0"/>
      <w:marBottom w:val="0"/>
      <w:divBdr>
        <w:top w:val="none" w:sz="0" w:space="0" w:color="auto"/>
        <w:left w:val="none" w:sz="0" w:space="0" w:color="auto"/>
        <w:bottom w:val="none" w:sz="0" w:space="0" w:color="auto"/>
        <w:right w:val="none" w:sz="0" w:space="0" w:color="auto"/>
      </w:divBdr>
    </w:div>
    <w:div w:id="1071850335">
      <w:bodyDiv w:val="1"/>
      <w:marLeft w:val="0"/>
      <w:marRight w:val="0"/>
      <w:marTop w:val="0"/>
      <w:marBottom w:val="0"/>
      <w:divBdr>
        <w:top w:val="none" w:sz="0" w:space="0" w:color="auto"/>
        <w:left w:val="none" w:sz="0" w:space="0" w:color="auto"/>
        <w:bottom w:val="none" w:sz="0" w:space="0" w:color="auto"/>
        <w:right w:val="none" w:sz="0" w:space="0" w:color="auto"/>
      </w:divBdr>
    </w:div>
    <w:div w:id="1220239917">
      <w:bodyDiv w:val="1"/>
      <w:marLeft w:val="0"/>
      <w:marRight w:val="0"/>
      <w:marTop w:val="0"/>
      <w:marBottom w:val="0"/>
      <w:divBdr>
        <w:top w:val="none" w:sz="0" w:space="0" w:color="auto"/>
        <w:left w:val="none" w:sz="0" w:space="0" w:color="auto"/>
        <w:bottom w:val="none" w:sz="0" w:space="0" w:color="auto"/>
        <w:right w:val="none" w:sz="0" w:space="0" w:color="auto"/>
      </w:divBdr>
    </w:div>
    <w:div w:id="1407454670">
      <w:bodyDiv w:val="1"/>
      <w:marLeft w:val="0"/>
      <w:marRight w:val="0"/>
      <w:marTop w:val="0"/>
      <w:marBottom w:val="0"/>
      <w:divBdr>
        <w:top w:val="none" w:sz="0" w:space="0" w:color="auto"/>
        <w:left w:val="none" w:sz="0" w:space="0" w:color="auto"/>
        <w:bottom w:val="none" w:sz="0" w:space="0" w:color="auto"/>
        <w:right w:val="none" w:sz="0" w:space="0" w:color="auto"/>
      </w:divBdr>
    </w:div>
    <w:div w:id="157227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navarro@torresycarre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3167</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Alonso</dc:creator>
  <cp:keywords/>
  <dc:description/>
  <cp:lastModifiedBy>Renata Del Valle</cp:lastModifiedBy>
  <cp:revision>2</cp:revision>
  <dcterms:created xsi:type="dcterms:W3CDTF">2024-10-14T12:04:00Z</dcterms:created>
  <dcterms:modified xsi:type="dcterms:W3CDTF">2024-10-14T12:04:00Z</dcterms:modified>
</cp:coreProperties>
</file>