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760F7" w14:textId="77777777" w:rsidR="00AD5B12" w:rsidRPr="00AD5B12" w:rsidRDefault="00AD5B12" w:rsidP="009A587D">
      <w:pPr>
        <w:jc w:val="both"/>
        <w:rPr>
          <w:b/>
          <w:bCs/>
        </w:rPr>
      </w:pPr>
      <w:r w:rsidRPr="00AD5B12">
        <w:rPr>
          <w:b/>
          <w:bCs/>
        </w:rPr>
        <w:t xml:space="preserve">Jamones </w:t>
      </w:r>
      <w:proofErr w:type="spellStart"/>
      <w:r w:rsidRPr="00AD5B12">
        <w:rPr>
          <w:b/>
          <w:bCs/>
        </w:rPr>
        <w:t>Aljomar</w:t>
      </w:r>
      <w:proofErr w:type="spellEnd"/>
      <w:r w:rsidRPr="00AD5B12">
        <w:rPr>
          <w:b/>
          <w:bCs/>
        </w:rPr>
        <w:t xml:space="preserve"> presenta su exclusivo Catálogo de Navidad 2024 con lo mejor del ibérico</w:t>
      </w:r>
    </w:p>
    <w:p w14:paraId="7DB0EDD3" w14:textId="77777777" w:rsidR="00AD5B12" w:rsidRDefault="00AD5B12" w:rsidP="009A587D">
      <w:pPr>
        <w:jc w:val="both"/>
      </w:pPr>
    </w:p>
    <w:p w14:paraId="2084D23F" w14:textId="3E23C7B3" w:rsidR="00343561" w:rsidRDefault="00343561" w:rsidP="009A587D">
      <w:pPr>
        <w:jc w:val="both"/>
      </w:pPr>
      <w:r>
        <w:t xml:space="preserve">Jamones </w:t>
      </w:r>
      <w:proofErr w:type="spellStart"/>
      <w:r>
        <w:t>Aljomar</w:t>
      </w:r>
      <w:proofErr w:type="spellEnd"/>
      <w:r>
        <w:t xml:space="preserve"> presenta su nuevo Catálogo de Navidad 2024, una selección exquisita de productos ibéricos diseñados para celebrar las fiestas con sabor y tradición. El catálogo incluye una amplia variedad de opciones para regalar y compartir, destacando las piezas de jamón y paleta de bellota 100% ibérica, así como embutidos y estuches gourmet que combinan calidad y elegancia.</w:t>
      </w:r>
    </w:p>
    <w:p w14:paraId="22828EA9" w14:textId="77777777" w:rsidR="00343561" w:rsidRDefault="00343561" w:rsidP="009A587D">
      <w:pPr>
        <w:jc w:val="both"/>
      </w:pPr>
    </w:p>
    <w:p w14:paraId="05A79FB9" w14:textId="666A093A" w:rsidR="00343561" w:rsidRDefault="00343561" w:rsidP="009A587D">
      <w:pPr>
        <w:jc w:val="both"/>
      </w:pPr>
      <w:r>
        <w:t>Entre las novedades, destacan los estuches especiales con productos loncheados a cuchillo, pensados para quienes buscan disfrutar del auténtico sabor ibérico en presentaciones prácticas y sofisticadas. Además, la línea ‘Tributo Don Alfonso’ continúa siendo protagonista, con selecciones exclusivas que homenajean la tradición y excelencia de la marca.</w:t>
      </w:r>
    </w:p>
    <w:p w14:paraId="0AA723C6" w14:textId="77777777" w:rsidR="00343561" w:rsidRDefault="00343561" w:rsidP="009A587D">
      <w:pPr>
        <w:jc w:val="both"/>
      </w:pPr>
    </w:p>
    <w:p w14:paraId="626C4023" w14:textId="0CF0DDC6" w:rsidR="00052D57" w:rsidRDefault="00343561" w:rsidP="009A587D">
      <w:pPr>
        <w:jc w:val="both"/>
      </w:pPr>
      <w:r>
        <w:t xml:space="preserve">Con el espíritu de ofrecer lo mejor de la gastronomía ibérica, Jamones </w:t>
      </w:r>
      <w:proofErr w:type="spellStart"/>
      <w:r>
        <w:t>Aljomar</w:t>
      </w:r>
      <w:proofErr w:type="spellEnd"/>
      <w:r>
        <w:t xml:space="preserve"> invita a descubrir su catálogo, ideal para quienes desean hacer de esta Navidad una celebración inolvidable. </w:t>
      </w:r>
    </w:p>
    <w:sectPr w:rsidR="00052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BC"/>
    <w:rsid w:val="00052D57"/>
    <w:rsid w:val="00343561"/>
    <w:rsid w:val="00793FCA"/>
    <w:rsid w:val="009A587D"/>
    <w:rsid w:val="00AD5B12"/>
    <w:rsid w:val="00D82FBB"/>
    <w:rsid w:val="00E413BC"/>
    <w:rsid w:val="00F8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E1E6"/>
  <w15:chartTrackingRefBased/>
  <w15:docId w15:val="{0242AEA7-E521-49CA-A964-E54ED821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1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1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1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1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1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1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1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1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1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1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1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1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13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13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13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13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13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13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1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1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1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13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13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13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1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13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1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5</cp:revision>
  <dcterms:created xsi:type="dcterms:W3CDTF">2024-10-25T08:29:00Z</dcterms:created>
  <dcterms:modified xsi:type="dcterms:W3CDTF">2024-10-29T07:13:00Z</dcterms:modified>
</cp:coreProperties>
</file>