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F9519" w14:textId="61AFAC36" w:rsidR="00A72377" w:rsidRDefault="00A72377" w:rsidP="005A1770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4664B56" wp14:editId="394AE6E0">
            <wp:simplePos x="0" y="0"/>
            <wp:positionH relativeFrom="column">
              <wp:posOffset>1800225</wp:posOffset>
            </wp:positionH>
            <wp:positionV relativeFrom="paragraph">
              <wp:posOffset>0</wp:posOffset>
            </wp:positionV>
            <wp:extent cx="1895475" cy="1604010"/>
            <wp:effectExtent l="0" t="0" r="9525" b="0"/>
            <wp:wrapSquare wrapText="bothSides"/>
            <wp:docPr id="2" name="Imagen 2" descr="Descripción: D.G. :Users:diego:Desktop:1267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.G. :Users:diego:Desktop:1267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56" b="20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29F21" w14:textId="77777777" w:rsidR="00A72377" w:rsidRDefault="00A72377" w:rsidP="005A1770">
      <w:pPr>
        <w:jc w:val="center"/>
        <w:rPr>
          <w:b/>
          <w:bCs/>
          <w:sz w:val="36"/>
          <w:szCs w:val="36"/>
        </w:rPr>
      </w:pPr>
    </w:p>
    <w:p w14:paraId="40223A32" w14:textId="77777777" w:rsidR="00A72377" w:rsidRDefault="00A72377" w:rsidP="005A1770">
      <w:pPr>
        <w:jc w:val="center"/>
        <w:rPr>
          <w:b/>
          <w:bCs/>
          <w:sz w:val="36"/>
          <w:szCs w:val="36"/>
        </w:rPr>
      </w:pPr>
    </w:p>
    <w:p w14:paraId="40EC1F17" w14:textId="77777777" w:rsidR="00A72377" w:rsidRDefault="00A72377" w:rsidP="005A1770">
      <w:pPr>
        <w:jc w:val="center"/>
        <w:rPr>
          <w:b/>
          <w:bCs/>
          <w:sz w:val="36"/>
          <w:szCs w:val="36"/>
        </w:rPr>
      </w:pPr>
    </w:p>
    <w:p w14:paraId="29DE4C10" w14:textId="1377EC06" w:rsidR="00655F54" w:rsidRDefault="18AF815D" w:rsidP="005A1770">
      <w:pPr>
        <w:jc w:val="center"/>
        <w:rPr>
          <w:b/>
          <w:bCs/>
          <w:sz w:val="36"/>
          <w:szCs w:val="36"/>
        </w:rPr>
      </w:pPr>
      <w:r w:rsidRPr="18AF815D">
        <w:rPr>
          <w:b/>
          <w:bCs/>
          <w:sz w:val="36"/>
          <w:szCs w:val="36"/>
        </w:rPr>
        <w:t xml:space="preserve">Torre de Núñez </w:t>
      </w:r>
      <w:r w:rsidR="007B1BAF">
        <w:rPr>
          <w:b/>
          <w:bCs/>
          <w:sz w:val="36"/>
          <w:szCs w:val="36"/>
        </w:rPr>
        <w:t>lanza al mercado la primera tabla mixta de embutidos Duroc</w:t>
      </w:r>
      <w:r w:rsidRPr="18AF815D">
        <w:rPr>
          <w:b/>
          <w:bCs/>
          <w:sz w:val="36"/>
          <w:szCs w:val="36"/>
        </w:rPr>
        <w:t>.</w:t>
      </w:r>
    </w:p>
    <w:p w14:paraId="54154FBF" w14:textId="14250196" w:rsidR="008D0091" w:rsidRPr="00F73715" w:rsidRDefault="008D0091" w:rsidP="00F73715">
      <w:pPr>
        <w:spacing w:after="0" w:line="340" w:lineRule="exact"/>
        <w:jc w:val="center"/>
        <w:rPr>
          <w:rFonts w:ascii="Avenir Heavy" w:eastAsiaTheme="minorEastAsia" w:hAnsi="Avenir Heavy"/>
          <w:color w:val="595959" w:themeColor="text1" w:themeTint="A6"/>
          <w:kern w:val="0"/>
          <w:sz w:val="30"/>
          <w:szCs w:val="30"/>
          <w:lang w:val="es-ES_tradnl" w:eastAsia="es-ES"/>
          <w14:ligatures w14:val="none"/>
        </w:rPr>
      </w:pPr>
      <w:r w:rsidRPr="00F73715">
        <w:rPr>
          <w:rFonts w:ascii="Avenir Heavy" w:eastAsiaTheme="minorEastAsia" w:hAnsi="Avenir Heavy"/>
          <w:color w:val="595959" w:themeColor="text1" w:themeTint="A6"/>
          <w:kern w:val="0"/>
          <w:sz w:val="30"/>
          <w:szCs w:val="30"/>
          <w:lang w:val="es-ES_tradnl" w:eastAsia="es-ES"/>
          <w14:ligatures w14:val="none"/>
        </w:rPr>
        <w:t>La empresa líder</w:t>
      </w:r>
      <w:r w:rsidR="006C7AD2" w:rsidRPr="00F73715">
        <w:rPr>
          <w:rFonts w:ascii="Avenir Heavy" w:eastAsiaTheme="minorEastAsia" w:hAnsi="Avenir Heavy"/>
          <w:color w:val="595959" w:themeColor="text1" w:themeTint="A6"/>
          <w:kern w:val="0"/>
          <w:sz w:val="30"/>
          <w:szCs w:val="30"/>
          <w:lang w:val="es-ES_tradnl" w:eastAsia="es-ES"/>
          <w14:ligatures w14:val="none"/>
        </w:rPr>
        <w:t xml:space="preserve"> en curados del noroeste español</w:t>
      </w:r>
      <w:r w:rsidR="00070BA3">
        <w:rPr>
          <w:rFonts w:ascii="Avenir Heavy" w:eastAsiaTheme="minorEastAsia" w:hAnsi="Avenir Heavy"/>
          <w:color w:val="595959" w:themeColor="text1" w:themeTint="A6"/>
          <w:kern w:val="0"/>
          <w:sz w:val="30"/>
          <w:szCs w:val="30"/>
          <w:lang w:val="es-ES_tradnl" w:eastAsia="es-ES"/>
          <w14:ligatures w14:val="none"/>
        </w:rPr>
        <w:t xml:space="preserve"> impulsa de este modo </w:t>
      </w:r>
      <w:r w:rsidR="00AE7B9F">
        <w:rPr>
          <w:rFonts w:ascii="Avenir Heavy" w:eastAsiaTheme="minorEastAsia" w:hAnsi="Avenir Heavy"/>
          <w:color w:val="595959" w:themeColor="text1" w:themeTint="A6"/>
          <w:kern w:val="0"/>
          <w:sz w:val="30"/>
          <w:szCs w:val="30"/>
          <w:lang w:val="es-ES_tradnl" w:eastAsia="es-ES"/>
          <w14:ligatures w14:val="none"/>
        </w:rPr>
        <w:t>el desarrollo de su gama de libre servicio.</w:t>
      </w:r>
    </w:p>
    <w:p w14:paraId="3D85C239" w14:textId="77777777" w:rsidR="005A1770" w:rsidRDefault="005A1770"/>
    <w:p w14:paraId="38011905" w14:textId="77777777" w:rsidR="00405E87" w:rsidRDefault="00405E87" w:rsidP="00405E87">
      <w:pPr>
        <w:tabs>
          <w:tab w:val="left" w:pos="966"/>
        </w:tabs>
        <w:spacing w:line="336" w:lineRule="auto"/>
        <w:jc w:val="both"/>
        <w:rPr>
          <w:rFonts w:asciiTheme="majorHAnsi" w:hAnsiTheme="majorHAnsi"/>
          <w:color w:val="000000" w:themeColor="text1"/>
          <w:sz w:val="26"/>
          <w:szCs w:val="26"/>
        </w:rPr>
      </w:pPr>
      <w:r w:rsidRPr="00920AD8">
        <w:rPr>
          <w:rFonts w:asciiTheme="majorHAnsi" w:hAnsiTheme="majorHAnsi"/>
          <w:color w:val="000000" w:themeColor="text1"/>
          <w:sz w:val="26"/>
          <w:szCs w:val="26"/>
        </w:rPr>
        <w:t>La empresa cárnica Torre de Núñez amplía su gama de</w:t>
      </w:r>
      <w:r>
        <w:rPr>
          <w:rFonts w:asciiTheme="majorHAnsi" w:hAnsiTheme="majorHAnsi"/>
          <w:color w:val="000000" w:themeColor="text1"/>
          <w:sz w:val="26"/>
          <w:szCs w:val="26"/>
        </w:rPr>
        <w:t xml:space="preserve"> loncheados poniendo a disposición del mercado su Tabla de Embutidos Mixta Duroc. La marca continúa el proceso de adaptación a las necesidades del consumidor ofreciendo ahora a sus clientes un formato de embutidos loncheados mixto que permitirá al disponer de todo lo necesario para montar, en cuestión de minutos, una tabla de embutidos.</w:t>
      </w:r>
    </w:p>
    <w:p w14:paraId="2A1E6F61" w14:textId="55196C9A" w:rsidR="00CE675B" w:rsidRDefault="00CE675B" w:rsidP="00405E87">
      <w:pPr>
        <w:tabs>
          <w:tab w:val="left" w:pos="966"/>
        </w:tabs>
        <w:spacing w:line="336" w:lineRule="auto"/>
        <w:jc w:val="both"/>
        <w:rPr>
          <w:rFonts w:asciiTheme="majorHAnsi" w:hAnsiTheme="majorHAnsi"/>
          <w:color w:val="000000" w:themeColor="text1"/>
          <w:sz w:val="26"/>
          <w:szCs w:val="26"/>
        </w:rPr>
      </w:pPr>
      <w:r>
        <w:rPr>
          <w:rFonts w:asciiTheme="majorHAnsi" w:hAnsiTheme="majorHAnsi"/>
          <w:color w:val="000000" w:themeColor="text1"/>
          <w:sz w:val="26"/>
          <w:szCs w:val="26"/>
        </w:rPr>
        <w:t xml:space="preserve">Tampoco se olvida de las necesidades del </w:t>
      </w:r>
      <w:r w:rsidR="00FF5522">
        <w:rPr>
          <w:rFonts w:asciiTheme="majorHAnsi" w:hAnsiTheme="majorHAnsi"/>
          <w:color w:val="000000" w:themeColor="text1"/>
          <w:sz w:val="26"/>
          <w:szCs w:val="26"/>
        </w:rPr>
        <w:t xml:space="preserve">Retail y una de las características a destacar, es que este producto sólo necesitará un facing </w:t>
      </w:r>
      <w:r w:rsidR="00AD0D7F">
        <w:rPr>
          <w:rFonts w:asciiTheme="majorHAnsi" w:hAnsiTheme="majorHAnsi"/>
          <w:color w:val="000000" w:themeColor="text1"/>
          <w:sz w:val="26"/>
          <w:szCs w:val="26"/>
        </w:rPr>
        <w:t xml:space="preserve">en el lineal de frío. </w:t>
      </w:r>
      <w:r w:rsidR="00883D2F">
        <w:rPr>
          <w:rFonts w:asciiTheme="majorHAnsi" w:hAnsiTheme="majorHAnsi"/>
          <w:color w:val="000000" w:themeColor="text1"/>
          <w:sz w:val="26"/>
          <w:szCs w:val="26"/>
        </w:rPr>
        <w:t xml:space="preserve">Son </w:t>
      </w:r>
      <w:r w:rsidR="00070A3A">
        <w:rPr>
          <w:rFonts w:asciiTheme="majorHAnsi" w:hAnsiTheme="majorHAnsi"/>
          <w:color w:val="000000" w:themeColor="text1"/>
          <w:sz w:val="26"/>
          <w:szCs w:val="26"/>
        </w:rPr>
        <w:t>cuatro</w:t>
      </w:r>
      <w:r w:rsidR="00883D2F">
        <w:rPr>
          <w:rFonts w:asciiTheme="majorHAnsi" w:hAnsiTheme="majorHAnsi"/>
          <w:color w:val="000000" w:themeColor="text1"/>
          <w:sz w:val="26"/>
          <w:szCs w:val="26"/>
        </w:rPr>
        <w:t xml:space="preserve"> ya los operadores que apuestan por est</w:t>
      </w:r>
      <w:r w:rsidR="00070A3A">
        <w:rPr>
          <w:rFonts w:asciiTheme="majorHAnsi" w:hAnsiTheme="majorHAnsi"/>
          <w:color w:val="000000" w:themeColor="text1"/>
          <w:sz w:val="26"/>
          <w:szCs w:val="26"/>
        </w:rPr>
        <w:t>e reciente lanzamiento</w:t>
      </w:r>
      <w:r w:rsidR="00883D2F">
        <w:rPr>
          <w:rFonts w:asciiTheme="majorHAnsi" w:hAnsiTheme="majorHAnsi"/>
          <w:color w:val="000000" w:themeColor="text1"/>
          <w:sz w:val="26"/>
          <w:szCs w:val="26"/>
        </w:rPr>
        <w:t>, Froiz, Gadis, Vegalsa</w:t>
      </w:r>
      <w:r w:rsidR="00F9704D">
        <w:rPr>
          <w:rFonts w:asciiTheme="majorHAnsi" w:hAnsiTheme="majorHAnsi"/>
          <w:color w:val="000000" w:themeColor="text1"/>
          <w:sz w:val="26"/>
          <w:szCs w:val="26"/>
        </w:rPr>
        <w:t>-</w:t>
      </w:r>
      <w:r w:rsidR="00883D2F">
        <w:rPr>
          <w:rFonts w:asciiTheme="majorHAnsi" w:hAnsiTheme="majorHAnsi"/>
          <w:color w:val="000000" w:themeColor="text1"/>
          <w:sz w:val="26"/>
          <w:szCs w:val="26"/>
        </w:rPr>
        <w:t>Erorski</w:t>
      </w:r>
      <w:r w:rsidR="00070A3A">
        <w:rPr>
          <w:rFonts w:asciiTheme="majorHAnsi" w:hAnsiTheme="majorHAnsi"/>
          <w:color w:val="000000" w:themeColor="text1"/>
          <w:sz w:val="26"/>
          <w:szCs w:val="26"/>
        </w:rPr>
        <w:t xml:space="preserve"> y Cuevas.</w:t>
      </w:r>
    </w:p>
    <w:p w14:paraId="5FC59B3E" w14:textId="46363F12" w:rsidR="00405E87" w:rsidRDefault="00405E87" w:rsidP="00405E87">
      <w:pPr>
        <w:tabs>
          <w:tab w:val="left" w:pos="966"/>
        </w:tabs>
        <w:spacing w:line="336" w:lineRule="auto"/>
        <w:jc w:val="both"/>
        <w:rPr>
          <w:rFonts w:asciiTheme="majorHAnsi" w:hAnsiTheme="majorHAnsi"/>
          <w:color w:val="000000" w:themeColor="text1"/>
          <w:sz w:val="26"/>
          <w:szCs w:val="26"/>
        </w:rPr>
      </w:pPr>
      <w:r>
        <w:rPr>
          <w:rFonts w:asciiTheme="majorHAnsi" w:hAnsiTheme="majorHAnsi"/>
          <w:color w:val="000000" w:themeColor="text1"/>
          <w:sz w:val="26"/>
          <w:szCs w:val="26"/>
        </w:rPr>
        <w:t xml:space="preserve">Este nuevo producto, elaborado con carnes certificadas en bienestar animal mínimo 50% Duroc, se presenta en un formato de 150 gramos distribuidos en un jamón serrano Gran Reserva con 25% menos de sal (95 gramos), chorizo extra sin aditivos (20 gramos) y lomo embuchado (35 gramos). </w:t>
      </w:r>
    </w:p>
    <w:p w14:paraId="2CFC2C3A" w14:textId="77777777" w:rsidR="00EE38DD" w:rsidRDefault="00EE38DD" w:rsidP="00CC4C59">
      <w:pPr>
        <w:tabs>
          <w:tab w:val="left" w:pos="966"/>
        </w:tabs>
        <w:spacing w:line="336" w:lineRule="auto"/>
        <w:jc w:val="both"/>
        <w:rPr>
          <w:rFonts w:asciiTheme="majorHAnsi" w:hAnsiTheme="majorHAnsi"/>
          <w:color w:val="000000" w:themeColor="text1"/>
          <w:sz w:val="26"/>
          <w:szCs w:val="26"/>
        </w:rPr>
      </w:pPr>
    </w:p>
    <w:p w14:paraId="1F87026A" w14:textId="3AF6E6AC" w:rsidR="00570E63" w:rsidRPr="00CC4C59" w:rsidRDefault="00405E87" w:rsidP="00CC4C59">
      <w:pPr>
        <w:tabs>
          <w:tab w:val="left" w:pos="966"/>
        </w:tabs>
        <w:spacing w:line="336" w:lineRule="auto"/>
        <w:jc w:val="both"/>
        <w:rPr>
          <w:rFonts w:asciiTheme="majorHAnsi" w:hAnsiTheme="majorHAnsi"/>
          <w:color w:val="000000" w:themeColor="text1"/>
          <w:sz w:val="26"/>
          <w:szCs w:val="26"/>
        </w:rPr>
      </w:pPr>
      <w:r>
        <w:rPr>
          <w:rFonts w:asciiTheme="majorHAnsi" w:hAnsiTheme="majorHAnsi"/>
          <w:color w:val="000000" w:themeColor="text1"/>
          <w:sz w:val="26"/>
          <w:szCs w:val="26"/>
        </w:rPr>
        <w:t xml:space="preserve">Desde 1966, la cárnica ubicada en Lugo y líder en el noroeste español, elabora los jamones y embutidos artesanales de raza Duroc. Su experiencia le permite ofrecer al mercado productos con un 25% menos sal obtenido de forma natural. </w:t>
      </w:r>
    </w:p>
    <w:sectPr w:rsidR="00570E63" w:rsidRPr="00CC4C5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7651F" w14:textId="77777777" w:rsidR="001134F3" w:rsidRDefault="001134F3" w:rsidP="00A61E21">
      <w:pPr>
        <w:spacing w:after="0" w:line="240" w:lineRule="auto"/>
      </w:pPr>
      <w:r>
        <w:separator/>
      </w:r>
    </w:p>
  </w:endnote>
  <w:endnote w:type="continuationSeparator" w:id="0">
    <w:p w14:paraId="23DDB721" w14:textId="77777777" w:rsidR="001134F3" w:rsidRDefault="001134F3" w:rsidP="00A6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F36A" w14:textId="77777777" w:rsidR="00A61E21" w:rsidRDefault="00A61E21" w:rsidP="00A61E21">
    <w:pPr>
      <w:pStyle w:val="Piedepgina"/>
      <w:spacing w:line="360" w:lineRule="auto"/>
    </w:pPr>
    <w:r w:rsidRPr="007C749B">
      <w:rPr>
        <w:b/>
        <w:bCs/>
      </w:rPr>
      <w:t>Contacto:</w:t>
    </w:r>
    <w:r>
      <w:t xml:space="preserve"> Inés Suárez de Lago,</w:t>
    </w:r>
    <w:r>
      <w:tab/>
      <w:t xml:space="preserve"> </w:t>
    </w:r>
    <w:r>
      <w:tab/>
    </w:r>
    <w:hyperlink r:id="rId1" w:history="1">
      <w:r w:rsidRPr="003B7B36">
        <w:rPr>
          <w:rStyle w:val="Hipervnculo"/>
        </w:rPr>
        <w:t>ines.suarez@torredenunez.com</w:t>
      </w:r>
    </w:hyperlink>
  </w:p>
  <w:p w14:paraId="6671ED9E" w14:textId="681D806F" w:rsidR="00A61E21" w:rsidRDefault="00A61E21" w:rsidP="00A61E21">
    <w:pPr>
      <w:pStyle w:val="Piedepgina"/>
      <w:spacing w:line="360" w:lineRule="auto"/>
    </w:pPr>
    <w:r>
      <w:t>Directora de Marketing de Torre de Núñez.</w:t>
    </w:r>
    <w:r>
      <w:tab/>
    </w:r>
    <w:r>
      <w:tab/>
      <w:t xml:space="preserve">   +34 982 305 920</w:t>
    </w:r>
    <w:r w:rsidR="000B4100">
      <w:t xml:space="preserve"> </w:t>
    </w:r>
    <w:r>
      <w:t xml:space="preserve">  +34 627 41 20 63</w:t>
    </w:r>
  </w:p>
  <w:p w14:paraId="1AD7D342" w14:textId="77777777" w:rsidR="00A61E21" w:rsidRDefault="00A61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B1743" w14:textId="77777777" w:rsidR="001134F3" w:rsidRDefault="001134F3" w:rsidP="00A61E21">
      <w:pPr>
        <w:spacing w:after="0" w:line="240" w:lineRule="auto"/>
      </w:pPr>
      <w:r>
        <w:separator/>
      </w:r>
    </w:p>
  </w:footnote>
  <w:footnote w:type="continuationSeparator" w:id="0">
    <w:p w14:paraId="3229B543" w14:textId="77777777" w:rsidR="001134F3" w:rsidRDefault="001134F3" w:rsidP="00A61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70"/>
    <w:rsid w:val="00051AA0"/>
    <w:rsid w:val="00055D53"/>
    <w:rsid w:val="00070A3A"/>
    <w:rsid w:val="00070BA3"/>
    <w:rsid w:val="0009491F"/>
    <w:rsid w:val="000A36A0"/>
    <w:rsid w:val="000A641A"/>
    <w:rsid w:val="000B4100"/>
    <w:rsid w:val="000D619F"/>
    <w:rsid w:val="001134F3"/>
    <w:rsid w:val="00121592"/>
    <w:rsid w:val="0012477B"/>
    <w:rsid w:val="00137442"/>
    <w:rsid w:val="001502A8"/>
    <w:rsid w:val="00166AAF"/>
    <w:rsid w:val="00180CA5"/>
    <w:rsid w:val="00182A26"/>
    <w:rsid w:val="001A3720"/>
    <w:rsid w:val="001D7A5A"/>
    <w:rsid w:val="002017BC"/>
    <w:rsid w:val="00230672"/>
    <w:rsid w:val="002431D9"/>
    <w:rsid w:val="0030544F"/>
    <w:rsid w:val="00345FFA"/>
    <w:rsid w:val="003541D4"/>
    <w:rsid w:val="00384AAA"/>
    <w:rsid w:val="00405E87"/>
    <w:rsid w:val="004237C5"/>
    <w:rsid w:val="00557442"/>
    <w:rsid w:val="005624EA"/>
    <w:rsid w:val="00570E63"/>
    <w:rsid w:val="005A1770"/>
    <w:rsid w:val="00634781"/>
    <w:rsid w:val="00655F54"/>
    <w:rsid w:val="006C615F"/>
    <w:rsid w:val="006C7AD2"/>
    <w:rsid w:val="007238B4"/>
    <w:rsid w:val="007A1232"/>
    <w:rsid w:val="007B1BAF"/>
    <w:rsid w:val="00873452"/>
    <w:rsid w:val="008753CE"/>
    <w:rsid w:val="00883D2F"/>
    <w:rsid w:val="008858D0"/>
    <w:rsid w:val="008D0091"/>
    <w:rsid w:val="00983B24"/>
    <w:rsid w:val="009A0D42"/>
    <w:rsid w:val="009B37EE"/>
    <w:rsid w:val="00A278C5"/>
    <w:rsid w:val="00A61E21"/>
    <w:rsid w:val="00A72377"/>
    <w:rsid w:val="00AD0D7F"/>
    <w:rsid w:val="00AE7B9F"/>
    <w:rsid w:val="00B64E92"/>
    <w:rsid w:val="00B727EB"/>
    <w:rsid w:val="00BA0349"/>
    <w:rsid w:val="00BA1A67"/>
    <w:rsid w:val="00BB62DE"/>
    <w:rsid w:val="00BF7C13"/>
    <w:rsid w:val="00CC4C59"/>
    <w:rsid w:val="00CC6A8C"/>
    <w:rsid w:val="00CE675B"/>
    <w:rsid w:val="00DA521D"/>
    <w:rsid w:val="00DE4B4F"/>
    <w:rsid w:val="00E5124F"/>
    <w:rsid w:val="00E55585"/>
    <w:rsid w:val="00EE38DD"/>
    <w:rsid w:val="00F36609"/>
    <w:rsid w:val="00F73715"/>
    <w:rsid w:val="00F82DBD"/>
    <w:rsid w:val="00F9704D"/>
    <w:rsid w:val="00FF5522"/>
    <w:rsid w:val="18AF8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E9DE"/>
  <w15:chartTrackingRefBased/>
  <w15:docId w15:val="{9D43BFC7-7EFF-4C55-A183-DA9A01F3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1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E21"/>
  </w:style>
  <w:style w:type="paragraph" w:styleId="Piedepgina">
    <w:name w:val="footer"/>
    <w:basedOn w:val="Normal"/>
    <w:link w:val="PiedepginaCar"/>
    <w:uiPriority w:val="99"/>
    <w:unhideWhenUsed/>
    <w:rsid w:val="00A61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E21"/>
  </w:style>
  <w:style w:type="character" w:styleId="Hipervnculo">
    <w:name w:val="Hyperlink"/>
    <w:uiPriority w:val="99"/>
    <w:unhideWhenUsed/>
    <w:rsid w:val="00A61E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es.suarez@torredenunez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</Pages>
  <Words>211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Inés Suárez de Lago | Torre de Nuñez</dc:creator>
  <cp:keywords/>
  <dc:description/>
  <cp:lastModifiedBy>Inés Suárez de Lago | Torre de Nuñez</cp:lastModifiedBy>
  <cp:revision>23</cp:revision>
  <dcterms:created xsi:type="dcterms:W3CDTF">2024-09-12T10:20:00Z</dcterms:created>
  <dcterms:modified xsi:type="dcterms:W3CDTF">2024-09-16T04:44:00Z</dcterms:modified>
</cp:coreProperties>
</file>