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82BA" w14:textId="5E715A6F" w:rsidR="00FF4DD9" w:rsidRPr="00FF4DD9" w:rsidRDefault="00FF4DD9" w:rsidP="00FF4DD9">
      <w:r w:rsidRPr="00FF4DD9">
        <w:t>La cooperativa Unide celebra su Aniversario</w:t>
      </w:r>
      <w:r>
        <w:t>.</w:t>
      </w:r>
    </w:p>
    <w:p w14:paraId="73FDE6BF" w14:textId="77777777" w:rsidR="00FF4DD9" w:rsidRPr="00FF4DD9" w:rsidRDefault="00FF4DD9" w:rsidP="00FF4DD9"/>
    <w:p w14:paraId="6E8A190A" w14:textId="77777777" w:rsidR="00FF4DD9" w:rsidRPr="00FF4DD9" w:rsidRDefault="00FF4DD9" w:rsidP="00FF4DD9">
      <w:r w:rsidRPr="00FF4DD9">
        <w:t>Unide lanza su campaña de Aniversario con la que quiere agradecer a los clientes su fidelidad sorteando cientos de premios.</w:t>
      </w:r>
    </w:p>
    <w:p w14:paraId="42EF7704" w14:textId="77777777" w:rsidR="00FF4DD9" w:rsidRPr="00FF4DD9" w:rsidRDefault="00FF4DD9" w:rsidP="00FF4DD9"/>
    <w:p w14:paraId="77B59AF5" w14:textId="77777777" w:rsidR="00FF4DD9" w:rsidRPr="00FF4DD9" w:rsidRDefault="00FF4DD9" w:rsidP="00FF4DD9">
      <w:r w:rsidRPr="00FF4DD9">
        <w:t xml:space="preserve">Como en años anteriores, coincidiendo con el inicio del otoño, Unide viste sus tiendas de Aniversario, con ofertas para que sus clientes puedan ahorrar en la compra diaria y sorteando grandes premios como cruceros, viajes a Praga y Venecia o vales de 150€. </w:t>
      </w:r>
    </w:p>
    <w:p w14:paraId="0D06A64A" w14:textId="77777777" w:rsidR="00FF4DD9" w:rsidRPr="00FF4DD9" w:rsidRDefault="00FF4DD9" w:rsidP="00FF4DD9"/>
    <w:p w14:paraId="53260CF8" w14:textId="77777777" w:rsidR="00FF4DD9" w:rsidRPr="00FF4DD9" w:rsidRDefault="00FF4DD9" w:rsidP="00FF4DD9">
      <w:r w:rsidRPr="00FF4DD9">
        <w:t xml:space="preserve">Además, los clientes registrados en el programa de fidelización +Unide están de suerte, del 3 al 16 de octubre todas las compras que realicen acumularán el doble de puntos. </w:t>
      </w:r>
    </w:p>
    <w:p w14:paraId="75CC66C0" w14:textId="77777777" w:rsidR="00FF4DD9" w:rsidRPr="00FF4DD9" w:rsidRDefault="00FF4DD9" w:rsidP="00FF4DD9"/>
    <w:p w14:paraId="3D8EB9BA" w14:textId="77777777" w:rsidR="00FF4DD9" w:rsidRPr="00FF4DD9" w:rsidRDefault="00FF4DD9" w:rsidP="00FF4DD9">
      <w:r w:rsidRPr="00FF4DD9">
        <w:t xml:space="preserve">El club de fidelidad +Unide permite a los clientes ahorrar en lo que más les gusta, con cupones descuentos exclusivos, y puntos por todas las compras. </w:t>
      </w:r>
    </w:p>
    <w:p w14:paraId="2777F6A7" w14:textId="77777777" w:rsidR="00FF4DD9" w:rsidRPr="00FF4DD9" w:rsidRDefault="00FF4DD9" w:rsidP="00FF4DD9"/>
    <w:p w14:paraId="403E3597" w14:textId="77777777" w:rsidR="00FF4DD9" w:rsidRPr="00FF4DD9" w:rsidRDefault="00FF4DD9" w:rsidP="00FF4DD9">
      <w:r w:rsidRPr="00FF4DD9">
        <w:t xml:space="preserve">Unide es una cooperativa con más de 90 años de historia y más de 600 tiendas a nivel nacional. Destaca por su compromiso social con las zonas rurales y las pequeñas poblaciones, dando servicio a sus clientes cada día. </w:t>
      </w:r>
    </w:p>
    <w:p w14:paraId="2D9AC24A" w14:textId="77777777" w:rsidR="00FF4DD9" w:rsidRPr="00FF4DD9" w:rsidRDefault="00FF4DD9" w:rsidP="00FF4DD9"/>
    <w:p w14:paraId="10EE8AE0" w14:textId="77777777" w:rsidR="00B570D5" w:rsidRDefault="00B570D5"/>
    <w:sectPr w:rsidR="00B57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D9"/>
    <w:rsid w:val="00A65338"/>
    <w:rsid w:val="00B570D5"/>
    <w:rsid w:val="00F375F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4F34"/>
  <w15:chartTrackingRefBased/>
  <w15:docId w15:val="{5CE3BA64-7706-4285-8899-D0909C1D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4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4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4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4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4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4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4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4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4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4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4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4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4D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4D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4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4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4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4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4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4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4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4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4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4D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4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4D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4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Paris, Patricia</dc:creator>
  <cp:keywords/>
  <dc:description/>
  <cp:lastModifiedBy>Rosa Paris, Patricia</cp:lastModifiedBy>
  <cp:revision>1</cp:revision>
  <dcterms:created xsi:type="dcterms:W3CDTF">2024-10-01T08:00:00Z</dcterms:created>
  <dcterms:modified xsi:type="dcterms:W3CDTF">2024-10-01T08:02:00Z</dcterms:modified>
</cp:coreProperties>
</file>