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7CC5A8" w14:textId="51E9C4EA" w:rsidR="003716CF" w:rsidRPr="007C32E4" w:rsidRDefault="003716CF" w:rsidP="003716CF">
      <w:pPr>
        <w:spacing w:before="240" w:after="240"/>
        <w:jc w:val="center"/>
        <w:rPr>
          <w:rFonts w:eastAsiaTheme="minorEastAsia"/>
          <w:b/>
          <w:bCs/>
          <w:color w:val="C00000"/>
        </w:rPr>
      </w:pPr>
      <w:r w:rsidRPr="007C32E4">
        <w:rPr>
          <w:rFonts w:eastAsiaTheme="minorEastAsia"/>
          <w:b/>
          <w:bCs/>
          <w:color w:val="C00000"/>
          <w:sz w:val="32"/>
          <w:szCs w:val="32"/>
        </w:rPr>
        <w:t xml:space="preserve">FINIIISIMO, la reinvención ligera del turrón tradicional </w:t>
      </w:r>
      <w:r>
        <w:rPr>
          <w:rFonts w:eastAsiaTheme="minorEastAsia"/>
          <w:b/>
          <w:bCs/>
          <w:color w:val="C00000"/>
          <w:sz w:val="32"/>
          <w:szCs w:val="32"/>
        </w:rPr>
        <w:t xml:space="preserve">llega de la mano de </w:t>
      </w:r>
      <w:r w:rsidR="00B055DC">
        <w:rPr>
          <w:rFonts w:eastAsiaTheme="minorEastAsia"/>
          <w:b/>
          <w:bCs/>
          <w:color w:val="C00000"/>
          <w:sz w:val="32"/>
          <w:szCs w:val="32"/>
        </w:rPr>
        <w:t>E</w:t>
      </w:r>
      <w:r>
        <w:rPr>
          <w:rFonts w:eastAsiaTheme="minorEastAsia"/>
          <w:b/>
          <w:bCs/>
          <w:color w:val="C00000"/>
          <w:sz w:val="32"/>
          <w:szCs w:val="32"/>
        </w:rPr>
        <w:t>l Almendro</w:t>
      </w:r>
    </w:p>
    <w:p w14:paraId="2639BCBF" w14:textId="308B84F0" w:rsidR="00086E0F" w:rsidRDefault="003716CF" w:rsidP="003716CF">
      <w:pPr>
        <w:spacing w:before="240" w:after="240"/>
        <w:jc w:val="both"/>
        <w:rPr>
          <w:rFonts w:eastAsiaTheme="minorEastAsia"/>
          <w:color w:val="000000" w:themeColor="text1"/>
        </w:rPr>
      </w:pPr>
      <w:r w:rsidRPr="007C32E4">
        <w:rPr>
          <w:rFonts w:eastAsiaTheme="minorEastAsia"/>
          <w:color w:val="000000" w:themeColor="text1"/>
        </w:rPr>
        <w:t xml:space="preserve">La nueva gama </w:t>
      </w:r>
      <w:r w:rsidR="00A13A07">
        <w:rPr>
          <w:rFonts w:eastAsiaTheme="minorEastAsia"/>
          <w:color w:val="000000" w:themeColor="text1"/>
        </w:rPr>
        <w:t xml:space="preserve">EL ALMENDRO </w:t>
      </w:r>
      <w:r w:rsidRPr="007C32E4">
        <w:rPr>
          <w:rFonts w:eastAsiaTheme="minorEastAsia"/>
          <w:color w:val="000000" w:themeColor="text1"/>
        </w:rPr>
        <w:t xml:space="preserve">FINIIISIMO se presenta como </w:t>
      </w:r>
      <w:r w:rsidR="006002C9">
        <w:rPr>
          <w:rFonts w:eastAsiaTheme="minorEastAsia"/>
          <w:color w:val="000000" w:themeColor="text1"/>
        </w:rPr>
        <w:t>la revolución del turrón tradicional</w:t>
      </w:r>
      <w:r w:rsidRPr="007C32E4">
        <w:rPr>
          <w:rFonts w:eastAsiaTheme="minorEastAsia"/>
          <w:color w:val="000000" w:themeColor="text1"/>
        </w:rPr>
        <w:t xml:space="preserve"> e incluye tres deliciosas recetas para Navidad: Tradicional, Chocolate con turrón Blando y Crocanti con Chocolate.</w:t>
      </w:r>
    </w:p>
    <w:p w14:paraId="2F220501" w14:textId="1977DBD8" w:rsidR="003716CF" w:rsidRDefault="00086E0F" w:rsidP="003716CF">
      <w:pPr>
        <w:spacing w:before="240" w:after="240"/>
        <w:jc w:val="both"/>
        <w:rPr>
          <w:rFonts w:eastAsiaTheme="minorEastAsia"/>
        </w:rPr>
      </w:pPr>
      <w:r>
        <w:rPr>
          <w:rFonts w:eastAsiaTheme="minorEastAsia"/>
          <w:noProof/>
          <w:color w:val="000000" w:themeColor="text1"/>
        </w:rPr>
        <w:drawing>
          <wp:anchor distT="0" distB="0" distL="114300" distR="114300" simplePos="0" relativeHeight="251661312" behindDoc="1" locked="0" layoutInCell="1" allowOverlap="1" wp14:anchorId="56242A56" wp14:editId="096991E5">
            <wp:simplePos x="0" y="0"/>
            <wp:positionH relativeFrom="column">
              <wp:posOffset>3587115</wp:posOffset>
            </wp:positionH>
            <wp:positionV relativeFrom="paragraph">
              <wp:posOffset>984250</wp:posOffset>
            </wp:positionV>
            <wp:extent cx="2295525" cy="1420495"/>
            <wp:effectExtent l="0" t="0" r="9525" b="8255"/>
            <wp:wrapTight wrapText="bothSides">
              <wp:wrapPolygon edited="0">
                <wp:start x="0" y="0"/>
                <wp:lineTo x="0" y="21436"/>
                <wp:lineTo x="21510" y="21436"/>
                <wp:lineTo x="21510" y="0"/>
                <wp:lineTo x="0" y="0"/>
              </wp:wrapPolygon>
            </wp:wrapTight>
            <wp:docPr id="1195719245" name="Imagen 1" descr="Un letrero de color blanc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719245" name="Imagen 1" descr="Un letrero de color blanco&#10;&#10;Descripción generada automáticamente con confianza baja"/>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2425" t="10137" r="7295" b="19594"/>
                    <a:stretch/>
                  </pic:blipFill>
                  <pic:spPr bwMode="auto">
                    <a:xfrm>
                      <a:off x="0" y="0"/>
                      <a:ext cx="2295525" cy="14204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716CF" w:rsidRPr="68A855FE">
        <w:rPr>
          <w:rFonts w:eastAsiaTheme="minorEastAsia"/>
          <w:i/>
          <w:iCs/>
        </w:rPr>
        <w:t>FINIIISIMO</w:t>
      </w:r>
      <w:r w:rsidR="003716CF" w:rsidRPr="68A855FE">
        <w:rPr>
          <w:rFonts w:eastAsiaTheme="minorEastAsia"/>
        </w:rPr>
        <w:t xml:space="preserve"> de El Almendro es la protagonista de esta Navidad. Se trata de una opción ligera que reinventa la forma de disfrutar el turrón de siempre, ofreciendo una experiencia única para los amantes de este dulce navideño, combinando la tradición con la preferencia de productos más ligeros. Esta novedosa gama está compuesta por tres recetas.</w:t>
      </w:r>
    </w:p>
    <w:p w14:paraId="4726D33A" w14:textId="61F79CEE" w:rsidR="003716CF" w:rsidRDefault="003716CF" w:rsidP="003716CF">
      <w:pPr>
        <w:spacing w:after="0"/>
        <w:jc w:val="both"/>
        <w:rPr>
          <w:rFonts w:ascii="Aptos" w:eastAsia="Aptos" w:hAnsi="Aptos" w:cs="Aptos"/>
        </w:rPr>
      </w:pPr>
      <w:r w:rsidRPr="68A855FE">
        <w:rPr>
          <w:rFonts w:ascii="Aptos" w:eastAsia="Aptos" w:hAnsi="Aptos" w:cs="Aptos"/>
          <w:b/>
          <w:bCs/>
          <w:i/>
          <w:iCs/>
        </w:rPr>
        <w:t>FINIIISIMO Tradicional</w:t>
      </w:r>
      <w:r w:rsidRPr="6973E37E">
        <w:rPr>
          <w:rFonts w:ascii="Aptos" w:eastAsia="Aptos" w:hAnsi="Aptos" w:cs="Aptos"/>
        </w:rPr>
        <w:t xml:space="preserve"> de El Almendro es </w:t>
      </w:r>
      <w:r>
        <w:rPr>
          <w:rFonts w:ascii="Aptos" w:eastAsia="Aptos" w:hAnsi="Aptos" w:cs="Aptos"/>
        </w:rPr>
        <w:t>una fina</w:t>
      </w:r>
      <w:r w:rsidRPr="6973E37E">
        <w:rPr>
          <w:rFonts w:ascii="Aptos" w:eastAsia="Aptos" w:hAnsi="Aptos" w:cs="Aptos"/>
        </w:rPr>
        <w:t xml:space="preserve"> tableta de turrón duro, con textura ligera y crujiente, que envuelve el inconfundible sabor de la almendra tostada, ofreciendo una experiencia irresistible. </w:t>
      </w:r>
    </w:p>
    <w:p w14:paraId="37822612" w14:textId="77777777" w:rsidR="003716CF" w:rsidRDefault="003716CF" w:rsidP="003716CF">
      <w:pPr>
        <w:spacing w:after="0"/>
        <w:jc w:val="both"/>
        <w:rPr>
          <w:rFonts w:eastAsiaTheme="minorEastAsia"/>
        </w:rPr>
      </w:pPr>
    </w:p>
    <w:p w14:paraId="1BA4E9DC" w14:textId="77777777" w:rsidR="00086E0F" w:rsidRDefault="00086E0F" w:rsidP="003716CF">
      <w:pPr>
        <w:pStyle w:val="Prrafodelista"/>
        <w:spacing w:after="0"/>
        <w:ind w:left="0"/>
        <w:jc w:val="both"/>
        <w:rPr>
          <w:b/>
          <w:bCs/>
          <w:i/>
          <w:iCs/>
          <w:noProof/>
        </w:rPr>
      </w:pPr>
    </w:p>
    <w:p w14:paraId="3C68CDAD" w14:textId="7E8DA94D" w:rsidR="00086E0F" w:rsidRDefault="00086E0F" w:rsidP="003716CF">
      <w:pPr>
        <w:pStyle w:val="Prrafodelista"/>
        <w:spacing w:after="0"/>
        <w:ind w:left="0"/>
        <w:jc w:val="both"/>
        <w:rPr>
          <w:b/>
          <w:bCs/>
          <w:i/>
          <w:iCs/>
        </w:rPr>
      </w:pPr>
      <w:r>
        <w:rPr>
          <w:b/>
          <w:bCs/>
          <w:i/>
          <w:iCs/>
          <w:noProof/>
        </w:rPr>
        <w:drawing>
          <wp:anchor distT="0" distB="0" distL="114300" distR="114300" simplePos="0" relativeHeight="251662336" behindDoc="1" locked="0" layoutInCell="1" allowOverlap="1" wp14:anchorId="1BA143CC" wp14:editId="52545C66">
            <wp:simplePos x="0" y="0"/>
            <wp:positionH relativeFrom="column">
              <wp:posOffset>-3810</wp:posOffset>
            </wp:positionH>
            <wp:positionV relativeFrom="paragraph">
              <wp:posOffset>-2540</wp:posOffset>
            </wp:positionV>
            <wp:extent cx="2134107" cy="1314450"/>
            <wp:effectExtent l="0" t="0" r="0" b="0"/>
            <wp:wrapTight wrapText="bothSides">
              <wp:wrapPolygon edited="0">
                <wp:start x="1543" y="626"/>
                <wp:lineTo x="0" y="1565"/>
                <wp:lineTo x="0" y="2191"/>
                <wp:lineTo x="193" y="17530"/>
                <wp:lineTo x="12921" y="21287"/>
                <wp:lineTo x="16586" y="21287"/>
                <wp:lineTo x="19479" y="21287"/>
                <wp:lineTo x="21407" y="19409"/>
                <wp:lineTo x="21407" y="3757"/>
                <wp:lineTo x="17936" y="2817"/>
                <wp:lineTo x="4243" y="626"/>
                <wp:lineTo x="1543" y="626"/>
              </wp:wrapPolygon>
            </wp:wrapTight>
            <wp:docPr id="176023493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5194" t="13750" r="9364" b="20500"/>
                    <a:stretch/>
                  </pic:blipFill>
                  <pic:spPr bwMode="auto">
                    <a:xfrm>
                      <a:off x="0" y="0"/>
                      <a:ext cx="2134107" cy="1314450"/>
                    </a:xfrm>
                    <a:prstGeom prst="rect">
                      <a:avLst/>
                    </a:prstGeom>
                    <a:noFill/>
                    <a:ln>
                      <a:noFill/>
                    </a:ln>
                    <a:extLst>
                      <a:ext uri="{53640926-AAD7-44D8-BBD7-CCE9431645EC}">
                        <a14:shadowObscured xmlns:a14="http://schemas.microsoft.com/office/drawing/2010/main"/>
                      </a:ext>
                    </a:extLst>
                  </pic:spPr>
                </pic:pic>
              </a:graphicData>
            </a:graphic>
          </wp:anchor>
        </w:drawing>
      </w:r>
    </w:p>
    <w:p w14:paraId="16FB5DC1" w14:textId="20E2A991" w:rsidR="003716CF" w:rsidRDefault="003716CF" w:rsidP="003716CF">
      <w:pPr>
        <w:pStyle w:val="Prrafodelista"/>
        <w:spacing w:after="0"/>
        <w:ind w:left="0"/>
        <w:jc w:val="both"/>
      </w:pPr>
      <w:r w:rsidRPr="68A855FE">
        <w:rPr>
          <w:b/>
          <w:bCs/>
          <w:i/>
          <w:iCs/>
        </w:rPr>
        <w:t>FINIIISIMO Chocolate con turrón Blando</w:t>
      </w:r>
      <w:r w:rsidRPr="7501C7AF">
        <w:rPr>
          <w:b/>
          <w:bCs/>
        </w:rPr>
        <w:t xml:space="preserve"> </w:t>
      </w:r>
      <w:r w:rsidRPr="7501C7AF">
        <w:t xml:space="preserve">de El Almendro es una tentación irresistible que combina la suavidad del turrón blando con la intensidad del chocolate. </w:t>
      </w:r>
    </w:p>
    <w:p w14:paraId="5D2588A9" w14:textId="77777777" w:rsidR="00086E0F" w:rsidRDefault="00086E0F" w:rsidP="003716CF">
      <w:pPr>
        <w:pStyle w:val="Prrafodelista"/>
        <w:spacing w:after="0"/>
        <w:ind w:left="0"/>
        <w:jc w:val="both"/>
      </w:pPr>
    </w:p>
    <w:p w14:paraId="7849167E" w14:textId="3316F654" w:rsidR="00086E0F" w:rsidRDefault="00086E0F" w:rsidP="003716CF">
      <w:pPr>
        <w:pStyle w:val="Prrafodelista"/>
        <w:spacing w:after="0"/>
        <w:ind w:left="0"/>
        <w:jc w:val="both"/>
        <w:rPr>
          <w:noProof/>
        </w:rPr>
      </w:pPr>
    </w:p>
    <w:p w14:paraId="44486717" w14:textId="30767B3B" w:rsidR="003716CF" w:rsidRDefault="00086E0F" w:rsidP="003716CF">
      <w:pPr>
        <w:pStyle w:val="Prrafodelista"/>
        <w:spacing w:after="0"/>
        <w:ind w:left="0"/>
        <w:jc w:val="both"/>
      </w:pPr>
      <w:r>
        <w:rPr>
          <w:noProof/>
        </w:rPr>
        <w:drawing>
          <wp:anchor distT="0" distB="0" distL="114300" distR="114300" simplePos="0" relativeHeight="251663360" behindDoc="1" locked="0" layoutInCell="1" allowOverlap="1" wp14:anchorId="6E90353A" wp14:editId="70E9BF14">
            <wp:simplePos x="0" y="0"/>
            <wp:positionH relativeFrom="margin">
              <wp:posOffset>3705225</wp:posOffset>
            </wp:positionH>
            <wp:positionV relativeFrom="paragraph">
              <wp:posOffset>95885</wp:posOffset>
            </wp:positionV>
            <wp:extent cx="2152650" cy="1278890"/>
            <wp:effectExtent l="0" t="0" r="0" b="0"/>
            <wp:wrapTight wrapText="bothSides">
              <wp:wrapPolygon edited="0">
                <wp:start x="0" y="0"/>
                <wp:lineTo x="0" y="21235"/>
                <wp:lineTo x="21409" y="21235"/>
                <wp:lineTo x="21409" y="0"/>
                <wp:lineTo x="0" y="0"/>
              </wp:wrapPolygon>
            </wp:wrapTight>
            <wp:docPr id="124358301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6961" t="15000" r="9010" b="22750"/>
                    <a:stretch/>
                  </pic:blipFill>
                  <pic:spPr bwMode="auto">
                    <a:xfrm>
                      <a:off x="0" y="0"/>
                      <a:ext cx="2152650" cy="12788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8A7BD1E" w14:textId="70B90F92" w:rsidR="003716CF" w:rsidRDefault="003716CF" w:rsidP="003716CF">
      <w:pPr>
        <w:pStyle w:val="Prrafodelista"/>
        <w:spacing w:after="0"/>
        <w:ind w:left="0"/>
        <w:jc w:val="both"/>
      </w:pPr>
      <w:r w:rsidRPr="68A855FE">
        <w:rPr>
          <w:b/>
          <w:bCs/>
          <w:i/>
          <w:iCs/>
        </w:rPr>
        <w:t>FINIIISIMO Crocanti con Chocolate</w:t>
      </w:r>
      <w:r w:rsidRPr="041D0C6C">
        <w:rPr>
          <w:b/>
          <w:bCs/>
        </w:rPr>
        <w:t xml:space="preserve"> de </w:t>
      </w:r>
      <w:r w:rsidRPr="68A855FE">
        <w:t xml:space="preserve">El Almendro combina a la perfección la </w:t>
      </w:r>
      <w:r w:rsidRPr="11830BF9">
        <w:t>almendra caramelizada</w:t>
      </w:r>
      <w:r>
        <w:t xml:space="preserve"> crujiente</w:t>
      </w:r>
      <w:r w:rsidRPr="11830BF9">
        <w:t xml:space="preserve"> con un suave chocolate con leche que envuelve esta experiencia en una capa de dulzura irresistible. </w:t>
      </w:r>
    </w:p>
    <w:p w14:paraId="460EE09E" w14:textId="0B4ADA33" w:rsidR="003716CF" w:rsidRDefault="003716CF" w:rsidP="003716CF">
      <w:pPr>
        <w:pStyle w:val="Prrafodelista"/>
        <w:spacing w:after="0"/>
        <w:ind w:left="0"/>
        <w:jc w:val="both"/>
      </w:pPr>
    </w:p>
    <w:p w14:paraId="43CBFA7E" w14:textId="64CD3BA8" w:rsidR="003716CF" w:rsidRDefault="003716CF" w:rsidP="003716CF">
      <w:pPr>
        <w:spacing w:after="0" w:line="240" w:lineRule="auto"/>
        <w:jc w:val="both"/>
        <w:rPr>
          <w:rFonts w:eastAsiaTheme="minorEastAsia"/>
          <w:b/>
          <w:bCs/>
          <w:color w:val="000000" w:themeColor="text1"/>
          <w:sz w:val="20"/>
          <w:szCs w:val="20"/>
        </w:rPr>
      </w:pPr>
    </w:p>
    <w:p w14:paraId="03559F99" w14:textId="77777777" w:rsidR="003716CF" w:rsidRDefault="003716CF" w:rsidP="003716CF"/>
    <w:p w14:paraId="3DE59F46" w14:textId="77777777" w:rsidR="00A30CC2" w:rsidRDefault="00A30CC2"/>
    <w:sectPr w:rsidR="00A30CC2">
      <w:head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5DB253" w14:textId="77777777" w:rsidR="003716CF" w:rsidRDefault="003716CF" w:rsidP="003716CF">
      <w:pPr>
        <w:spacing w:after="0" w:line="240" w:lineRule="auto"/>
      </w:pPr>
      <w:r>
        <w:separator/>
      </w:r>
    </w:p>
  </w:endnote>
  <w:endnote w:type="continuationSeparator" w:id="0">
    <w:p w14:paraId="6CF647CD" w14:textId="77777777" w:rsidR="003716CF" w:rsidRDefault="003716CF" w:rsidP="00371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37FA6A" w14:textId="77777777" w:rsidR="003716CF" w:rsidRDefault="003716CF" w:rsidP="003716CF">
      <w:pPr>
        <w:spacing w:after="0" w:line="240" w:lineRule="auto"/>
      </w:pPr>
      <w:r>
        <w:separator/>
      </w:r>
    </w:p>
  </w:footnote>
  <w:footnote w:type="continuationSeparator" w:id="0">
    <w:p w14:paraId="15041C5B" w14:textId="77777777" w:rsidR="003716CF" w:rsidRDefault="003716CF" w:rsidP="003716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E96987" w14:textId="0F82962D" w:rsidR="003716CF" w:rsidRDefault="003716CF">
    <w:pPr>
      <w:pStyle w:val="Encabezado"/>
    </w:pPr>
    <w:r>
      <w:rPr>
        <w:noProof/>
      </w:rPr>
      <w:drawing>
        <wp:inline distT="0" distB="0" distL="0" distR="0" wp14:anchorId="1FC7FFA3" wp14:editId="56A6C809">
          <wp:extent cx="1676400" cy="533400"/>
          <wp:effectExtent l="0" t="0" r="0" b="0"/>
          <wp:docPr id="1541817611" name="Imagen 154181761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676400" cy="5334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6CF"/>
    <w:rsid w:val="00015937"/>
    <w:rsid w:val="00086E0F"/>
    <w:rsid w:val="003716CF"/>
    <w:rsid w:val="003C1A8A"/>
    <w:rsid w:val="0047725E"/>
    <w:rsid w:val="006002C9"/>
    <w:rsid w:val="007B150B"/>
    <w:rsid w:val="009218EC"/>
    <w:rsid w:val="00922E28"/>
    <w:rsid w:val="00A13A07"/>
    <w:rsid w:val="00A30CC2"/>
    <w:rsid w:val="00B055DC"/>
    <w:rsid w:val="00B7740D"/>
    <w:rsid w:val="00F36551"/>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D5717"/>
  <w15:chartTrackingRefBased/>
  <w15:docId w15:val="{6CF271C1-FDF4-4FFE-9C0F-3B1F7D796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6CF"/>
    <w:pPr>
      <w:spacing w:line="279" w:lineRule="auto"/>
    </w:pPr>
    <w:rPr>
      <w:kern w:val="0"/>
      <w14:ligatures w14:val="none"/>
    </w:rPr>
  </w:style>
  <w:style w:type="paragraph" w:styleId="Ttulo1">
    <w:name w:val="heading 1"/>
    <w:basedOn w:val="Normal"/>
    <w:next w:val="Normal"/>
    <w:link w:val="Ttulo1Car"/>
    <w:uiPriority w:val="9"/>
    <w:qFormat/>
    <w:rsid w:val="003716C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tulo2">
    <w:name w:val="heading 2"/>
    <w:basedOn w:val="Normal"/>
    <w:next w:val="Normal"/>
    <w:link w:val="Ttulo2Car"/>
    <w:uiPriority w:val="9"/>
    <w:semiHidden/>
    <w:unhideWhenUsed/>
    <w:qFormat/>
    <w:rsid w:val="003716C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tulo3">
    <w:name w:val="heading 3"/>
    <w:basedOn w:val="Normal"/>
    <w:next w:val="Normal"/>
    <w:link w:val="Ttulo3Car"/>
    <w:uiPriority w:val="9"/>
    <w:semiHidden/>
    <w:unhideWhenUsed/>
    <w:qFormat/>
    <w:rsid w:val="003716CF"/>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Ttulo4">
    <w:name w:val="heading 4"/>
    <w:basedOn w:val="Normal"/>
    <w:next w:val="Normal"/>
    <w:link w:val="Ttulo4Car"/>
    <w:uiPriority w:val="9"/>
    <w:semiHidden/>
    <w:unhideWhenUsed/>
    <w:qFormat/>
    <w:rsid w:val="003716CF"/>
    <w:pPr>
      <w:keepNext/>
      <w:keepLines/>
      <w:spacing w:before="80" w:after="40" w:line="278" w:lineRule="auto"/>
      <w:outlineLvl w:val="3"/>
    </w:pPr>
    <w:rPr>
      <w:rFonts w:eastAsiaTheme="majorEastAsia" w:cstheme="majorBidi"/>
      <w:i/>
      <w:iCs/>
      <w:color w:val="0F4761" w:themeColor="accent1" w:themeShade="BF"/>
      <w:kern w:val="2"/>
      <w14:ligatures w14:val="standardContextual"/>
    </w:rPr>
  </w:style>
  <w:style w:type="paragraph" w:styleId="Ttulo5">
    <w:name w:val="heading 5"/>
    <w:basedOn w:val="Normal"/>
    <w:next w:val="Normal"/>
    <w:link w:val="Ttulo5Car"/>
    <w:uiPriority w:val="9"/>
    <w:semiHidden/>
    <w:unhideWhenUsed/>
    <w:qFormat/>
    <w:rsid w:val="003716CF"/>
    <w:pPr>
      <w:keepNext/>
      <w:keepLines/>
      <w:spacing w:before="80" w:after="40" w:line="278" w:lineRule="auto"/>
      <w:outlineLvl w:val="4"/>
    </w:pPr>
    <w:rPr>
      <w:rFonts w:eastAsiaTheme="majorEastAsia" w:cstheme="majorBidi"/>
      <w:color w:val="0F4761" w:themeColor="accent1" w:themeShade="BF"/>
      <w:kern w:val="2"/>
      <w14:ligatures w14:val="standardContextual"/>
    </w:rPr>
  </w:style>
  <w:style w:type="paragraph" w:styleId="Ttulo6">
    <w:name w:val="heading 6"/>
    <w:basedOn w:val="Normal"/>
    <w:next w:val="Normal"/>
    <w:link w:val="Ttulo6Car"/>
    <w:uiPriority w:val="9"/>
    <w:semiHidden/>
    <w:unhideWhenUsed/>
    <w:qFormat/>
    <w:rsid w:val="003716CF"/>
    <w:pPr>
      <w:keepNext/>
      <w:keepLines/>
      <w:spacing w:before="40" w:after="0" w:line="278" w:lineRule="auto"/>
      <w:outlineLvl w:val="5"/>
    </w:pPr>
    <w:rPr>
      <w:rFonts w:eastAsiaTheme="majorEastAsia" w:cstheme="majorBidi"/>
      <w:i/>
      <w:iCs/>
      <w:color w:val="595959" w:themeColor="text1" w:themeTint="A6"/>
      <w:kern w:val="2"/>
      <w14:ligatures w14:val="standardContextual"/>
    </w:rPr>
  </w:style>
  <w:style w:type="paragraph" w:styleId="Ttulo7">
    <w:name w:val="heading 7"/>
    <w:basedOn w:val="Normal"/>
    <w:next w:val="Normal"/>
    <w:link w:val="Ttulo7Car"/>
    <w:uiPriority w:val="9"/>
    <w:semiHidden/>
    <w:unhideWhenUsed/>
    <w:qFormat/>
    <w:rsid w:val="003716CF"/>
    <w:pPr>
      <w:keepNext/>
      <w:keepLines/>
      <w:spacing w:before="40" w:after="0" w:line="278" w:lineRule="auto"/>
      <w:outlineLvl w:val="6"/>
    </w:pPr>
    <w:rPr>
      <w:rFonts w:eastAsiaTheme="majorEastAsia" w:cstheme="majorBidi"/>
      <w:color w:val="595959" w:themeColor="text1" w:themeTint="A6"/>
      <w:kern w:val="2"/>
      <w14:ligatures w14:val="standardContextual"/>
    </w:rPr>
  </w:style>
  <w:style w:type="paragraph" w:styleId="Ttulo8">
    <w:name w:val="heading 8"/>
    <w:basedOn w:val="Normal"/>
    <w:next w:val="Normal"/>
    <w:link w:val="Ttulo8Car"/>
    <w:uiPriority w:val="9"/>
    <w:semiHidden/>
    <w:unhideWhenUsed/>
    <w:qFormat/>
    <w:rsid w:val="003716CF"/>
    <w:pPr>
      <w:keepNext/>
      <w:keepLines/>
      <w:spacing w:after="0" w:line="278" w:lineRule="auto"/>
      <w:outlineLvl w:val="7"/>
    </w:pPr>
    <w:rPr>
      <w:rFonts w:eastAsiaTheme="majorEastAsia" w:cstheme="majorBidi"/>
      <w:i/>
      <w:iCs/>
      <w:color w:val="272727" w:themeColor="text1" w:themeTint="D8"/>
      <w:kern w:val="2"/>
      <w14:ligatures w14:val="standardContextual"/>
    </w:rPr>
  </w:style>
  <w:style w:type="paragraph" w:styleId="Ttulo9">
    <w:name w:val="heading 9"/>
    <w:basedOn w:val="Normal"/>
    <w:next w:val="Normal"/>
    <w:link w:val="Ttulo9Car"/>
    <w:uiPriority w:val="9"/>
    <w:semiHidden/>
    <w:unhideWhenUsed/>
    <w:qFormat/>
    <w:rsid w:val="003716CF"/>
    <w:pPr>
      <w:keepNext/>
      <w:keepLines/>
      <w:spacing w:after="0" w:line="278" w:lineRule="auto"/>
      <w:outlineLvl w:val="8"/>
    </w:pPr>
    <w:rPr>
      <w:rFonts w:eastAsiaTheme="majorEastAsia" w:cstheme="majorBidi"/>
      <w:color w:val="272727" w:themeColor="text1" w:themeTint="D8"/>
      <w:kern w:val="2"/>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716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716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716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716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716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716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716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716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716CF"/>
    <w:rPr>
      <w:rFonts w:eastAsiaTheme="majorEastAsia" w:cstheme="majorBidi"/>
      <w:color w:val="272727" w:themeColor="text1" w:themeTint="D8"/>
    </w:rPr>
  </w:style>
  <w:style w:type="paragraph" w:styleId="Ttulo">
    <w:name w:val="Title"/>
    <w:basedOn w:val="Normal"/>
    <w:next w:val="Normal"/>
    <w:link w:val="TtuloCar"/>
    <w:uiPriority w:val="10"/>
    <w:qFormat/>
    <w:rsid w:val="003716C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3716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716CF"/>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tuloCar">
    <w:name w:val="Subtítulo Car"/>
    <w:basedOn w:val="Fuentedeprrafopredeter"/>
    <w:link w:val="Subttulo"/>
    <w:uiPriority w:val="11"/>
    <w:rsid w:val="003716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716CF"/>
    <w:pPr>
      <w:spacing w:before="160" w:line="278" w:lineRule="auto"/>
      <w:jc w:val="center"/>
    </w:pPr>
    <w:rPr>
      <w:i/>
      <w:iCs/>
      <w:color w:val="404040" w:themeColor="text1" w:themeTint="BF"/>
      <w:kern w:val="2"/>
      <w14:ligatures w14:val="standardContextual"/>
    </w:rPr>
  </w:style>
  <w:style w:type="character" w:customStyle="1" w:styleId="CitaCar">
    <w:name w:val="Cita Car"/>
    <w:basedOn w:val="Fuentedeprrafopredeter"/>
    <w:link w:val="Cita"/>
    <w:uiPriority w:val="29"/>
    <w:rsid w:val="003716CF"/>
    <w:rPr>
      <w:i/>
      <w:iCs/>
      <w:color w:val="404040" w:themeColor="text1" w:themeTint="BF"/>
    </w:rPr>
  </w:style>
  <w:style w:type="paragraph" w:styleId="Prrafodelista">
    <w:name w:val="List Paragraph"/>
    <w:basedOn w:val="Normal"/>
    <w:uiPriority w:val="34"/>
    <w:qFormat/>
    <w:rsid w:val="003716CF"/>
    <w:pPr>
      <w:spacing w:line="278" w:lineRule="auto"/>
      <w:ind w:left="720"/>
      <w:contextualSpacing/>
    </w:pPr>
    <w:rPr>
      <w:kern w:val="2"/>
      <w14:ligatures w14:val="standardContextual"/>
    </w:rPr>
  </w:style>
  <w:style w:type="character" w:styleId="nfasisintenso">
    <w:name w:val="Intense Emphasis"/>
    <w:basedOn w:val="Fuentedeprrafopredeter"/>
    <w:uiPriority w:val="21"/>
    <w:qFormat/>
    <w:rsid w:val="003716CF"/>
    <w:rPr>
      <w:i/>
      <w:iCs/>
      <w:color w:val="0F4761" w:themeColor="accent1" w:themeShade="BF"/>
    </w:rPr>
  </w:style>
  <w:style w:type="paragraph" w:styleId="Citadestacada">
    <w:name w:val="Intense Quote"/>
    <w:basedOn w:val="Normal"/>
    <w:next w:val="Normal"/>
    <w:link w:val="CitadestacadaCar"/>
    <w:uiPriority w:val="30"/>
    <w:qFormat/>
    <w:rsid w:val="003716CF"/>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14:ligatures w14:val="standardContextual"/>
    </w:rPr>
  </w:style>
  <w:style w:type="character" w:customStyle="1" w:styleId="CitadestacadaCar">
    <w:name w:val="Cita destacada Car"/>
    <w:basedOn w:val="Fuentedeprrafopredeter"/>
    <w:link w:val="Citadestacada"/>
    <w:uiPriority w:val="30"/>
    <w:rsid w:val="003716CF"/>
    <w:rPr>
      <w:i/>
      <w:iCs/>
      <w:color w:val="0F4761" w:themeColor="accent1" w:themeShade="BF"/>
    </w:rPr>
  </w:style>
  <w:style w:type="character" w:styleId="Referenciaintensa">
    <w:name w:val="Intense Reference"/>
    <w:basedOn w:val="Fuentedeprrafopredeter"/>
    <w:uiPriority w:val="32"/>
    <w:qFormat/>
    <w:rsid w:val="003716CF"/>
    <w:rPr>
      <w:b/>
      <w:bCs/>
      <w:smallCaps/>
      <w:color w:val="0F4761" w:themeColor="accent1" w:themeShade="BF"/>
      <w:spacing w:val="5"/>
    </w:rPr>
  </w:style>
  <w:style w:type="paragraph" w:styleId="Encabezado">
    <w:name w:val="header"/>
    <w:basedOn w:val="Normal"/>
    <w:link w:val="EncabezadoCar"/>
    <w:uiPriority w:val="99"/>
    <w:unhideWhenUsed/>
    <w:rsid w:val="003716C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716CF"/>
    <w:rPr>
      <w:kern w:val="0"/>
      <w14:ligatures w14:val="none"/>
    </w:rPr>
  </w:style>
  <w:style w:type="paragraph" w:styleId="Piedepgina">
    <w:name w:val="footer"/>
    <w:basedOn w:val="Normal"/>
    <w:link w:val="PiedepginaCar"/>
    <w:uiPriority w:val="99"/>
    <w:unhideWhenUsed/>
    <w:rsid w:val="003716C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716CF"/>
    <w:rPr>
      <w:kern w:val="0"/>
      <w14:ligatures w14:val="none"/>
    </w:rPr>
  </w:style>
  <w:style w:type="paragraph" w:styleId="Revisin">
    <w:name w:val="Revision"/>
    <w:hidden/>
    <w:uiPriority w:val="99"/>
    <w:semiHidden/>
    <w:rsid w:val="00A13A07"/>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faf7a7c-573f-4f8d-a03a-88aa06b7e97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1718C7658121C44E9CB1F9A6FFC3E10A" ma:contentTypeVersion="14" ma:contentTypeDescription="Crear nuevo documento." ma:contentTypeScope="" ma:versionID="563d6b887d70ee017a89266c0bbbbbd7">
  <xsd:schema xmlns:xsd="http://www.w3.org/2001/XMLSchema" xmlns:xs="http://www.w3.org/2001/XMLSchema" xmlns:p="http://schemas.microsoft.com/office/2006/metadata/properties" xmlns:ns2="03d0de6a-1365-4b12-aa96-d13adab2f979" xmlns:ns3="cfaf7a7c-573f-4f8d-a03a-88aa06b7e975" targetNamespace="http://schemas.microsoft.com/office/2006/metadata/properties" ma:root="true" ma:fieldsID="026c1e8d708f541b4e7bc39bc3114464" ns2:_="" ns3:_="">
    <xsd:import namespace="03d0de6a-1365-4b12-aa96-d13adab2f979"/>
    <xsd:import namespace="cfaf7a7c-573f-4f8d-a03a-88aa06b7e97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lcf76f155ced4ddcb4097134ff3c332f"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d0de6a-1365-4b12-aa96-d13adab2f979"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af7a7c-573f-4f8d-a03a-88aa06b7e97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Etiquetas de imagen" ma:readOnly="false" ma:fieldId="{5cf76f15-5ced-4ddc-b409-7134ff3c332f}" ma:taxonomyMulti="true" ma:sspId="bdbc3af8-5ebe-441a-975b-c2d3e4921b0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9823DD-63EB-4DCA-9653-7EF9F4E3D44F}">
  <ds:schemaRefs>
    <ds:schemaRef ds:uri="http://schemas.microsoft.com/sharepoint/v3/contenttype/forms"/>
  </ds:schemaRefs>
</ds:datastoreItem>
</file>

<file path=customXml/itemProps2.xml><?xml version="1.0" encoding="utf-8"?>
<ds:datastoreItem xmlns:ds="http://schemas.openxmlformats.org/officeDocument/2006/customXml" ds:itemID="{3CE25CE3-BEC0-45E3-9BD9-D48990E40197}">
  <ds:schemaRefs>
    <ds:schemaRef ds:uri="http://schemas.microsoft.com/office/2006/metadata/properties"/>
    <ds:schemaRef ds:uri="http://schemas.microsoft.com/office/infopath/2007/PartnerControls"/>
    <ds:schemaRef ds:uri="cfaf7a7c-573f-4f8d-a03a-88aa06b7e975"/>
  </ds:schemaRefs>
</ds:datastoreItem>
</file>

<file path=customXml/itemProps3.xml><?xml version="1.0" encoding="utf-8"?>
<ds:datastoreItem xmlns:ds="http://schemas.openxmlformats.org/officeDocument/2006/customXml" ds:itemID="{F3B2A08E-32E6-4171-9BF5-3C256D22BF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d0de6a-1365-4b12-aa96-d13adab2f979"/>
    <ds:schemaRef ds:uri="cfaf7a7c-573f-4f8d-a03a-88aa06b7e9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189</Words>
  <Characters>1041</Characters>
  <Application>Microsoft Office Word</Application>
  <DocSecurity>0</DocSecurity>
  <Lines>8</Lines>
  <Paragraphs>2</Paragraphs>
  <ScaleCrop>false</ScaleCrop>
  <Company/>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Olarte Dunbavin</dc:creator>
  <cp:keywords/>
  <dc:description/>
  <cp:lastModifiedBy>Rocio Martin Ortega</cp:lastModifiedBy>
  <cp:revision>3</cp:revision>
  <dcterms:created xsi:type="dcterms:W3CDTF">2024-10-01T14:52:00Z</dcterms:created>
  <dcterms:modified xsi:type="dcterms:W3CDTF">2024-10-14T14:21:00Z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0x0101001718C7658121C44E9CB1F9A6FFC3E10A</vt:lpwstr>
  </property>
  <property fmtid="{D5CDD505-2E9C-101B-9397-08002B2CF9AE}" pid="3" name="MediaServiceImageTags">
    <vt:lpwstr/>
  </property>
</Properties>
</file>