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69EE" w14:textId="49E96845" w:rsidR="004C49B6" w:rsidRPr="00AA1166" w:rsidRDefault="00304B5E" w:rsidP="00AA1166">
      <w:pPr>
        <w:jc w:val="center"/>
        <w:rPr>
          <w:rFonts w:ascii="Arial" w:hAnsi="Arial" w:cs="Arial"/>
          <w:b/>
          <w:bCs/>
          <w:sz w:val="56"/>
          <w:szCs w:val="56"/>
        </w:rPr>
      </w:pPr>
      <w:bookmarkStart w:id="0" w:name="_Hlk152167802"/>
      <w:r w:rsidRPr="00304B5E">
        <w:rPr>
          <w:rFonts w:ascii="Arial" w:hAnsi="Arial" w:cs="Arial"/>
          <w:b/>
          <w:bCs/>
          <w:sz w:val="56"/>
          <w:szCs w:val="56"/>
        </w:rPr>
        <w:t xml:space="preserve">Galletas Gullón </w:t>
      </w:r>
      <w:r>
        <w:rPr>
          <w:rFonts w:ascii="Arial" w:hAnsi="Arial" w:cs="Arial"/>
          <w:b/>
          <w:bCs/>
          <w:sz w:val="56"/>
          <w:szCs w:val="56"/>
        </w:rPr>
        <w:t>reafirma</w:t>
      </w:r>
      <w:r w:rsidRPr="00304B5E">
        <w:rPr>
          <w:rFonts w:ascii="Arial" w:hAnsi="Arial" w:cs="Arial"/>
          <w:b/>
          <w:bCs/>
          <w:sz w:val="56"/>
          <w:szCs w:val="56"/>
        </w:rPr>
        <w:t xml:space="preserve"> su compromiso con la formación y la inserción laboral </w:t>
      </w:r>
      <w:r w:rsidR="00AA1166">
        <w:rPr>
          <w:rFonts w:ascii="Arial" w:hAnsi="Arial" w:cs="Arial"/>
          <w:b/>
          <w:bCs/>
          <w:sz w:val="56"/>
          <w:szCs w:val="56"/>
        </w:rPr>
        <w:t>en Aguilar de Campoo</w:t>
      </w:r>
    </w:p>
    <w:bookmarkEnd w:id="0"/>
    <w:p w14:paraId="560E0493" w14:textId="77777777" w:rsidR="00212599" w:rsidRPr="009A52FD" w:rsidRDefault="00212599" w:rsidP="009A52FD">
      <w:pPr>
        <w:rPr>
          <w:rFonts w:ascii="Arial" w:eastAsia="Arial" w:hAnsi="Arial" w:cs="Arial"/>
          <w:b/>
        </w:rPr>
      </w:pPr>
    </w:p>
    <w:p w14:paraId="3847C8DD" w14:textId="0D501226" w:rsidR="00D547A0" w:rsidRDefault="00D547A0" w:rsidP="004C49B6">
      <w:pPr>
        <w:pStyle w:val="Prrafodelista"/>
        <w:numPr>
          <w:ilvl w:val="0"/>
          <w:numId w:val="9"/>
        </w:numPr>
        <w:spacing w:after="0" w:line="240" w:lineRule="auto"/>
        <w:rPr>
          <w:rFonts w:ascii="Arial" w:hAnsi="Arial" w:cs="Arial"/>
          <w:b/>
          <w:szCs w:val="22"/>
        </w:rPr>
      </w:pPr>
      <w:r>
        <w:rPr>
          <w:rFonts w:ascii="Arial" w:hAnsi="Arial" w:cs="Arial"/>
          <w:b/>
          <w:szCs w:val="22"/>
        </w:rPr>
        <w:t xml:space="preserve">La galletera cierra un acuerdo de colaboración con FP para ofrecer prácticas a los estudiantes de </w:t>
      </w:r>
      <w:r w:rsidRPr="00D547A0">
        <w:rPr>
          <w:rFonts w:ascii="Arial" w:hAnsi="Arial" w:cs="Arial"/>
          <w:b/>
          <w:szCs w:val="22"/>
        </w:rPr>
        <w:t>IES Santa María la Real</w:t>
      </w:r>
      <w:r w:rsidR="008E1108">
        <w:rPr>
          <w:rFonts w:ascii="Arial" w:hAnsi="Arial" w:cs="Arial"/>
          <w:b/>
          <w:szCs w:val="22"/>
        </w:rPr>
        <w:t xml:space="preserve"> que cursen el nuevo grado superior de Automatización y Robótica Industrial.</w:t>
      </w:r>
    </w:p>
    <w:p w14:paraId="412825AC" w14:textId="77777777" w:rsidR="00AA1166" w:rsidRDefault="00AA1166" w:rsidP="00AA1166">
      <w:pPr>
        <w:pStyle w:val="Prrafodelista"/>
        <w:spacing w:after="0" w:line="240" w:lineRule="auto"/>
        <w:rPr>
          <w:rFonts w:ascii="Arial" w:hAnsi="Arial" w:cs="Arial"/>
          <w:b/>
          <w:szCs w:val="22"/>
        </w:rPr>
      </w:pPr>
    </w:p>
    <w:p w14:paraId="5270FC02" w14:textId="77777777" w:rsidR="00D547A0" w:rsidRDefault="00D547A0" w:rsidP="00D547A0">
      <w:pPr>
        <w:pStyle w:val="Prrafodelista"/>
        <w:spacing w:after="0" w:line="240" w:lineRule="auto"/>
        <w:rPr>
          <w:rFonts w:ascii="Arial" w:hAnsi="Arial" w:cs="Arial"/>
          <w:b/>
          <w:szCs w:val="22"/>
        </w:rPr>
      </w:pPr>
    </w:p>
    <w:p w14:paraId="27254D78" w14:textId="5CB6B184" w:rsidR="00061C65" w:rsidRDefault="00061C65" w:rsidP="00061C65">
      <w:pPr>
        <w:pStyle w:val="Prrafodelista"/>
        <w:numPr>
          <w:ilvl w:val="0"/>
          <w:numId w:val="9"/>
        </w:numPr>
        <w:spacing w:after="0" w:line="240" w:lineRule="auto"/>
        <w:rPr>
          <w:rFonts w:ascii="Arial" w:hAnsi="Arial" w:cs="Arial"/>
          <w:b/>
          <w:szCs w:val="22"/>
        </w:rPr>
      </w:pPr>
      <w:r>
        <w:rPr>
          <w:rFonts w:ascii="Arial" w:hAnsi="Arial" w:cs="Arial"/>
          <w:b/>
          <w:szCs w:val="22"/>
        </w:rPr>
        <w:t xml:space="preserve">El </w:t>
      </w:r>
      <w:r w:rsidR="008E1108">
        <w:rPr>
          <w:rFonts w:ascii="Arial" w:hAnsi="Arial" w:cs="Arial"/>
          <w:b/>
          <w:szCs w:val="22"/>
        </w:rPr>
        <w:t xml:space="preserve">instituto aguilarense </w:t>
      </w:r>
      <w:r w:rsidR="00D547A0">
        <w:rPr>
          <w:rFonts w:ascii="Arial" w:hAnsi="Arial" w:cs="Arial"/>
          <w:b/>
          <w:szCs w:val="22"/>
        </w:rPr>
        <w:t xml:space="preserve">amplía su oferta </w:t>
      </w:r>
      <w:r w:rsidR="008E1108">
        <w:rPr>
          <w:rFonts w:ascii="Arial" w:hAnsi="Arial" w:cs="Arial"/>
          <w:b/>
          <w:szCs w:val="22"/>
        </w:rPr>
        <w:t xml:space="preserve">para el curso 2024/2025 </w:t>
      </w:r>
      <w:r w:rsidR="00D547A0">
        <w:rPr>
          <w:rFonts w:ascii="Arial" w:hAnsi="Arial" w:cs="Arial"/>
          <w:b/>
          <w:szCs w:val="22"/>
        </w:rPr>
        <w:t>con e</w:t>
      </w:r>
      <w:r w:rsidR="008E1108">
        <w:rPr>
          <w:rFonts w:ascii="Arial" w:hAnsi="Arial" w:cs="Arial"/>
          <w:b/>
          <w:szCs w:val="22"/>
        </w:rPr>
        <w:t>ste</w:t>
      </w:r>
      <w:r w:rsidR="00D547A0">
        <w:rPr>
          <w:rFonts w:ascii="Arial" w:hAnsi="Arial" w:cs="Arial"/>
          <w:b/>
          <w:szCs w:val="22"/>
        </w:rPr>
        <w:t xml:space="preserve"> grado superior y el grado medio de </w:t>
      </w:r>
      <w:r w:rsidR="00D547A0" w:rsidRPr="00D547A0">
        <w:rPr>
          <w:rFonts w:ascii="Arial" w:hAnsi="Arial" w:cs="Arial"/>
          <w:b/>
          <w:szCs w:val="22"/>
        </w:rPr>
        <w:t>Atención a Personas en Situación de Dependencia</w:t>
      </w:r>
      <w:r w:rsidR="008E1108">
        <w:rPr>
          <w:rFonts w:ascii="Arial" w:hAnsi="Arial" w:cs="Arial"/>
          <w:b/>
          <w:szCs w:val="22"/>
        </w:rPr>
        <w:t>, que se suman a los grados de Administración y Electrónica.</w:t>
      </w:r>
    </w:p>
    <w:p w14:paraId="3E9911F5" w14:textId="77777777" w:rsidR="00061C65" w:rsidRDefault="00061C65" w:rsidP="00061C65">
      <w:pPr>
        <w:pStyle w:val="Prrafodelista"/>
        <w:spacing w:after="0" w:line="240" w:lineRule="auto"/>
        <w:rPr>
          <w:rFonts w:ascii="Arial" w:hAnsi="Arial" w:cs="Arial"/>
          <w:b/>
          <w:szCs w:val="22"/>
        </w:rPr>
      </w:pPr>
    </w:p>
    <w:p w14:paraId="6252E127" w14:textId="09F56B62" w:rsidR="00061C65" w:rsidRPr="00061C65" w:rsidRDefault="00061C65" w:rsidP="00061C65">
      <w:pPr>
        <w:pStyle w:val="Prrafodelista"/>
        <w:numPr>
          <w:ilvl w:val="0"/>
          <w:numId w:val="9"/>
        </w:numPr>
        <w:spacing w:after="0" w:line="240" w:lineRule="auto"/>
        <w:rPr>
          <w:rFonts w:ascii="Arial" w:hAnsi="Arial" w:cs="Arial"/>
          <w:b/>
          <w:szCs w:val="22"/>
        </w:rPr>
      </w:pPr>
      <w:r w:rsidRPr="00061C65">
        <w:rPr>
          <w:rFonts w:ascii="Arial" w:hAnsi="Arial" w:cs="Arial"/>
          <w:b/>
          <w:szCs w:val="22"/>
        </w:rPr>
        <w:t>Las matriculaciones en el centro educativo aguilarense estarán abiertas desde el 18 de junio hasta el 5 de julio</w:t>
      </w:r>
    </w:p>
    <w:p w14:paraId="316B09A6" w14:textId="77777777" w:rsidR="00DA0DC8" w:rsidRPr="005E5A0A" w:rsidRDefault="00DA0DC8" w:rsidP="00D95619">
      <w:pPr>
        <w:rPr>
          <w:rFonts w:ascii="Arial" w:hAnsi="Arial" w:cs="Arial"/>
          <w:b/>
        </w:rPr>
      </w:pPr>
    </w:p>
    <w:p w14:paraId="1A987C67" w14:textId="0FFEA2C7" w:rsidR="008427B4" w:rsidRDefault="00E30BE3" w:rsidP="00304B5E">
      <w:pPr>
        <w:rPr>
          <w:rFonts w:ascii="Arial" w:hAnsi="Arial" w:cs="Arial"/>
          <w:szCs w:val="22"/>
        </w:rPr>
      </w:pPr>
      <w:r w:rsidRPr="005E5A0A">
        <w:rPr>
          <w:rFonts w:ascii="Arial" w:hAnsi="Arial" w:cs="Arial"/>
          <w:b/>
          <w:bCs/>
        </w:rPr>
        <w:t xml:space="preserve">Aguilar de Campoo, </w:t>
      </w:r>
      <w:r w:rsidR="00AC2C0E">
        <w:rPr>
          <w:rFonts w:ascii="Arial" w:hAnsi="Arial" w:cs="Arial"/>
          <w:b/>
          <w:bCs/>
        </w:rPr>
        <w:t>1</w:t>
      </w:r>
      <w:r w:rsidR="00055BBE">
        <w:rPr>
          <w:rFonts w:ascii="Arial" w:hAnsi="Arial" w:cs="Arial"/>
          <w:b/>
          <w:bCs/>
        </w:rPr>
        <w:t>4</w:t>
      </w:r>
      <w:r w:rsidR="004C49B6">
        <w:rPr>
          <w:rFonts w:ascii="Arial" w:hAnsi="Arial" w:cs="Arial"/>
          <w:b/>
          <w:bCs/>
        </w:rPr>
        <w:t xml:space="preserve"> de junio</w:t>
      </w:r>
      <w:r w:rsidRPr="005E5A0A">
        <w:rPr>
          <w:rFonts w:ascii="Arial" w:hAnsi="Arial" w:cs="Arial"/>
          <w:b/>
          <w:bCs/>
        </w:rPr>
        <w:t xml:space="preserve"> de 202</w:t>
      </w:r>
      <w:r w:rsidR="00FF69D8" w:rsidRPr="005E5A0A">
        <w:rPr>
          <w:rFonts w:ascii="Arial" w:hAnsi="Arial" w:cs="Arial"/>
          <w:b/>
          <w:bCs/>
        </w:rPr>
        <w:t>4</w:t>
      </w:r>
      <w:r w:rsidRPr="005E5A0A">
        <w:rPr>
          <w:rFonts w:ascii="Arial" w:hAnsi="Arial" w:cs="Arial"/>
          <w:b/>
          <w:bCs/>
        </w:rPr>
        <w:t>.</w:t>
      </w:r>
      <w:r w:rsidR="009270F4">
        <w:rPr>
          <w:rFonts w:ascii="Arial" w:hAnsi="Arial" w:cs="Arial"/>
          <w:szCs w:val="22"/>
        </w:rPr>
        <w:t xml:space="preserve"> Galletas Gullón, en su continuo compromiso con </w:t>
      </w:r>
      <w:r w:rsidR="009270F4" w:rsidRPr="009270F4">
        <w:rPr>
          <w:rFonts w:ascii="Arial" w:hAnsi="Arial" w:cs="Arial"/>
          <w:szCs w:val="22"/>
        </w:rPr>
        <w:t>su entorno ambiental y social</w:t>
      </w:r>
      <w:r w:rsidR="00304B5E">
        <w:rPr>
          <w:rFonts w:ascii="Arial" w:hAnsi="Arial" w:cs="Arial"/>
          <w:szCs w:val="22"/>
        </w:rPr>
        <w:t>, ha recibido recientemente</w:t>
      </w:r>
      <w:r w:rsidR="008427B4">
        <w:rPr>
          <w:rFonts w:ascii="Arial" w:hAnsi="Arial" w:cs="Arial"/>
          <w:szCs w:val="22"/>
        </w:rPr>
        <w:t xml:space="preserve"> a </w:t>
      </w:r>
      <w:r w:rsidR="008427B4" w:rsidRPr="008427B4">
        <w:rPr>
          <w:rFonts w:ascii="Arial" w:hAnsi="Arial" w:cs="Arial"/>
          <w:szCs w:val="22"/>
        </w:rPr>
        <w:t>Agustín Francisco Sigüenza Molina</w:t>
      </w:r>
      <w:r w:rsidR="008427B4">
        <w:rPr>
          <w:rFonts w:ascii="Arial" w:hAnsi="Arial" w:cs="Arial"/>
          <w:szCs w:val="22"/>
        </w:rPr>
        <w:t>,</w:t>
      </w:r>
      <w:r w:rsidR="00304B5E">
        <w:rPr>
          <w:rFonts w:ascii="Arial" w:hAnsi="Arial" w:cs="Arial"/>
          <w:szCs w:val="22"/>
        </w:rPr>
        <w:t xml:space="preserve"> </w:t>
      </w:r>
      <w:r w:rsidR="00304B5E" w:rsidRPr="00304B5E">
        <w:rPr>
          <w:rFonts w:ascii="Arial" w:hAnsi="Arial" w:cs="Arial"/>
          <w:szCs w:val="22"/>
        </w:rPr>
        <w:t>director general de Formación Profesional</w:t>
      </w:r>
      <w:r w:rsidR="008427B4">
        <w:rPr>
          <w:rFonts w:ascii="Arial" w:hAnsi="Arial" w:cs="Arial"/>
          <w:szCs w:val="22"/>
        </w:rPr>
        <w:t xml:space="preserve"> (FP) </w:t>
      </w:r>
      <w:r w:rsidR="00304B5E">
        <w:rPr>
          <w:rFonts w:ascii="Arial" w:hAnsi="Arial" w:cs="Arial"/>
          <w:szCs w:val="22"/>
        </w:rPr>
        <w:t xml:space="preserve">en sus instalaciones para establecer </w:t>
      </w:r>
      <w:r w:rsidR="00304B5E" w:rsidRPr="00304B5E">
        <w:rPr>
          <w:rFonts w:ascii="Arial" w:hAnsi="Arial" w:cs="Arial"/>
          <w:szCs w:val="22"/>
        </w:rPr>
        <w:t>un nuevo acuerdo</w:t>
      </w:r>
      <w:r w:rsidR="00304B5E">
        <w:rPr>
          <w:rFonts w:ascii="Arial" w:hAnsi="Arial" w:cs="Arial"/>
          <w:szCs w:val="22"/>
        </w:rPr>
        <w:t xml:space="preserve"> e</w:t>
      </w:r>
      <w:r w:rsidR="00304B5E" w:rsidRPr="00304B5E">
        <w:rPr>
          <w:rFonts w:ascii="Arial" w:hAnsi="Arial" w:cs="Arial"/>
          <w:szCs w:val="22"/>
        </w:rPr>
        <w:t xml:space="preserve"> impulsar la formación profesional y la inserción laboral en la región. </w:t>
      </w:r>
    </w:p>
    <w:p w14:paraId="3A655274" w14:textId="044CFBE7" w:rsidR="008427B4" w:rsidRDefault="008427B4" w:rsidP="00304B5E">
      <w:pPr>
        <w:rPr>
          <w:rFonts w:ascii="Arial" w:hAnsi="Arial" w:cs="Arial"/>
          <w:szCs w:val="22"/>
        </w:rPr>
      </w:pPr>
      <w:r>
        <w:rPr>
          <w:rFonts w:ascii="Arial" w:hAnsi="Arial" w:cs="Arial"/>
          <w:szCs w:val="22"/>
        </w:rPr>
        <w:t xml:space="preserve">Durante la visita </w:t>
      </w:r>
      <w:r w:rsidR="00304B5E" w:rsidRPr="00304B5E">
        <w:rPr>
          <w:rFonts w:ascii="Arial" w:hAnsi="Arial" w:cs="Arial"/>
          <w:szCs w:val="22"/>
        </w:rPr>
        <w:t xml:space="preserve">a las </w:t>
      </w:r>
      <w:r>
        <w:rPr>
          <w:rFonts w:ascii="Arial" w:hAnsi="Arial" w:cs="Arial"/>
          <w:szCs w:val="22"/>
        </w:rPr>
        <w:t>fábricas</w:t>
      </w:r>
      <w:r w:rsidR="00304B5E" w:rsidRPr="00304B5E">
        <w:rPr>
          <w:rFonts w:ascii="Arial" w:hAnsi="Arial" w:cs="Arial"/>
          <w:szCs w:val="22"/>
        </w:rPr>
        <w:t xml:space="preserve"> de Galletas Gullón, el director general de Formación Profesional </w:t>
      </w:r>
      <w:r w:rsidR="00304B5E">
        <w:rPr>
          <w:rFonts w:ascii="Arial" w:hAnsi="Arial" w:cs="Arial"/>
          <w:szCs w:val="22"/>
        </w:rPr>
        <w:t>ha anunci</w:t>
      </w:r>
      <w:r w:rsidR="008E1108">
        <w:rPr>
          <w:rFonts w:ascii="Arial" w:hAnsi="Arial" w:cs="Arial"/>
          <w:szCs w:val="22"/>
        </w:rPr>
        <w:t>ado</w:t>
      </w:r>
      <w:r w:rsidR="00304B5E" w:rsidRPr="00304B5E">
        <w:rPr>
          <w:rFonts w:ascii="Arial" w:hAnsi="Arial" w:cs="Arial"/>
          <w:szCs w:val="22"/>
        </w:rPr>
        <w:t xml:space="preserve"> la nueva oferta educativa </w:t>
      </w:r>
      <w:r>
        <w:rPr>
          <w:rFonts w:ascii="Arial" w:hAnsi="Arial" w:cs="Arial"/>
          <w:szCs w:val="22"/>
        </w:rPr>
        <w:t xml:space="preserve">en la que </w:t>
      </w:r>
      <w:r w:rsidR="00304B5E" w:rsidRPr="00304B5E">
        <w:rPr>
          <w:rFonts w:ascii="Arial" w:hAnsi="Arial" w:cs="Arial"/>
          <w:szCs w:val="22"/>
        </w:rPr>
        <w:t xml:space="preserve">los estudiantes del IES Santa María la Real </w:t>
      </w:r>
      <w:r w:rsidRPr="00304B5E">
        <w:rPr>
          <w:rFonts w:ascii="Arial" w:hAnsi="Arial" w:cs="Arial"/>
          <w:szCs w:val="22"/>
        </w:rPr>
        <w:t>tendrán la oportunidad de realizar sus prácticas profesionales en Galletas Gullón, lo que les permitirá adquirir experiencia práctica en una de las empresas líderes del sector agroalimentario</w:t>
      </w:r>
      <w:r w:rsidR="00D547A0">
        <w:rPr>
          <w:rFonts w:ascii="Arial" w:hAnsi="Arial" w:cs="Arial"/>
          <w:szCs w:val="22"/>
        </w:rPr>
        <w:t xml:space="preserve"> a nivel europeo</w:t>
      </w:r>
      <w:r w:rsidR="008E1108">
        <w:rPr>
          <w:rFonts w:ascii="Arial" w:hAnsi="Arial" w:cs="Arial"/>
          <w:szCs w:val="22"/>
        </w:rPr>
        <w:t xml:space="preserve"> para lo que se ha firmado un acuerdo de colaboración.</w:t>
      </w:r>
    </w:p>
    <w:p w14:paraId="5908112D" w14:textId="61B42417" w:rsidR="00304B5E" w:rsidRDefault="00D547A0" w:rsidP="00D547A0">
      <w:pPr>
        <w:rPr>
          <w:rFonts w:ascii="Arial" w:hAnsi="Arial" w:cs="Arial"/>
          <w:szCs w:val="22"/>
        </w:rPr>
      </w:pPr>
      <w:r>
        <w:rPr>
          <w:rFonts w:ascii="Arial" w:hAnsi="Arial" w:cs="Arial"/>
          <w:szCs w:val="22"/>
        </w:rPr>
        <w:t xml:space="preserve">Concretamente, </w:t>
      </w:r>
      <w:r w:rsidRPr="00D547A0">
        <w:rPr>
          <w:rFonts w:ascii="Arial" w:hAnsi="Arial" w:cs="Arial"/>
          <w:szCs w:val="22"/>
        </w:rPr>
        <w:t>el IES Santa María la Real de Aguilar de Campoo sumará a su</w:t>
      </w:r>
      <w:r w:rsidR="008E1108">
        <w:rPr>
          <w:rFonts w:ascii="Arial" w:hAnsi="Arial" w:cs="Arial"/>
          <w:szCs w:val="22"/>
        </w:rPr>
        <w:t xml:space="preserve"> actual</w:t>
      </w:r>
      <w:r w:rsidRPr="00D547A0">
        <w:rPr>
          <w:rFonts w:ascii="Arial" w:hAnsi="Arial" w:cs="Arial"/>
          <w:szCs w:val="22"/>
        </w:rPr>
        <w:t xml:space="preserve"> oferta Automatización y </w:t>
      </w:r>
      <w:r>
        <w:rPr>
          <w:rFonts w:ascii="Arial" w:hAnsi="Arial" w:cs="Arial"/>
          <w:szCs w:val="22"/>
        </w:rPr>
        <w:t>R</w:t>
      </w:r>
      <w:r w:rsidRPr="00D547A0">
        <w:rPr>
          <w:rFonts w:ascii="Arial" w:hAnsi="Arial" w:cs="Arial"/>
          <w:szCs w:val="22"/>
        </w:rPr>
        <w:t xml:space="preserve">obótica </w:t>
      </w:r>
      <w:r>
        <w:rPr>
          <w:rFonts w:ascii="Arial" w:hAnsi="Arial" w:cs="Arial"/>
          <w:szCs w:val="22"/>
        </w:rPr>
        <w:t>I</w:t>
      </w:r>
      <w:r w:rsidRPr="00D547A0">
        <w:rPr>
          <w:rFonts w:ascii="Arial" w:hAnsi="Arial" w:cs="Arial"/>
          <w:szCs w:val="22"/>
        </w:rPr>
        <w:t>ndustr</w:t>
      </w:r>
      <w:r>
        <w:rPr>
          <w:rFonts w:ascii="Arial" w:hAnsi="Arial" w:cs="Arial"/>
          <w:szCs w:val="22"/>
        </w:rPr>
        <w:t>i</w:t>
      </w:r>
      <w:r w:rsidRPr="00D547A0">
        <w:rPr>
          <w:rFonts w:ascii="Arial" w:hAnsi="Arial" w:cs="Arial"/>
          <w:szCs w:val="22"/>
        </w:rPr>
        <w:t xml:space="preserve">al (grado superior) y Atención a </w:t>
      </w:r>
      <w:r>
        <w:rPr>
          <w:rFonts w:ascii="Arial" w:hAnsi="Arial" w:cs="Arial"/>
          <w:szCs w:val="22"/>
        </w:rPr>
        <w:t>P</w:t>
      </w:r>
      <w:r w:rsidRPr="00D547A0">
        <w:rPr>
          <w:rFonts w:ascii="Arial" w:hAnsi="Arial" w:cs="Arial"/>
          <w:szCs w:val="22"/>
        </w:rPr>
        <w:t xml:space="preserve">ersonas en </w:t>
      </w:r>
      <w:r>
        <w:rPr>
          <w:rFonts w:ascii="Arial" w:hAnsi="Arial" w:cs="Arial"/>
          <w:szCs w:val="22"/>
        </w:rPr>
        <w:t>S</w:t>
      </w:r>
      <w:r w:rsidRPr="00D547A0">
        <w:rPr>
          <w:rFonts w:ascii="Arial" w:hAnsi="Arial" w:cs="Arial"/>
          <w:szCs w:val="22"/>
        </w:rPr>
        <w:t xml:space="preserve">ituación de </w:t>
      </w:r>
      <w:r>
        <w:rPr>
          <w:rFonts w:ascii="Arial" w:hAnsi="Arial" w:cs="Arial"/>
          <w:szCs w:val="22"/>
        </w:rPr>
        <w:t>D</w:t>
      </w:r>
      <w:r w:rsidRPr="00D547A0">
        <w:rPr>
          <w:rFonts w:ascii="Arial" w:hAnsi="Arial" w:cs="Arial"/>
          <w:szCs w:val="22"/>
        </w:rPr>
        <w:t>ependencia (grado medio</w:t>
      </w:r>
      <w:r>
        <w:rPr>
          <w:rFonts w:ascii="Arial" w:hAnsi="Arial" w:cs="Arial"/>
          <w:szCs w:val="22"/>
        </w:rPr>
        <w:t xml:space="preserve">), </w:t>
      </w:r>
      <w:r w:rsidR="00F05761">
        <w:rPr>
          <w:rFonts w:ascii="Arial" w:hAnsi="Arial" w:cs="Arial"/>
          <w:szCs w:val="22"/>
        </w:rPr>
        <w:t>con el periodo de</w:t>
      </w:r>
      <w:r w:rsidR="00304B5E" w:rsidRPr="00304B5E">
        <w:rPr>
          <w:rFonts w:ascii="Arial" w:hAnsi="Arial" w:cs="Arial"/>
          <w:szCs w:val="22"/>
        </w:rPr>
        <w:t xml:space="preserve"> inscripci</w:t>
      </w:r>
      <w:r w:rsidR="00F05761">
        <w:rPr>
          <w:rFonts w:ascii="Arial" w:hAnsi="Arial" w:cs="Arial"/>
          <w:szCs w:val="22"/>
        </w:rPr>
        <w:t>ón abierto</w:t>
      </w:r>
      <w:r w:rsidR="00304B5E" w:rsidRPr="00304B5E">
        <w:rPr>
          <w:rFonts w:ascii="Arial" w:hAnsi="Arial" w:cs="Arial"/>
          <w:szCs w:val="22"/>
        </w:rPr>
        <w:t xml:space="preserve"> desde el 18 de junio hasta el 5 de julio. </w:t>
      </w:r>
      <w:r w:rsidR="008E1108">
        <w:rPr>
          <w:rFonts w:ascii="Arial" w:hAnsi="Arial" w:cs="Arial"/>
          <w:szCs w:val="22"/>
        </w:rPr>
        <w:t xml:space="preserve">Hay que recordar que el IES ya imparte los grados de Administración y Electrónica cuyos estudiantes </w:t>
      </w:r>
      <w:r w:rsidR="002E370B">
        <w:rPr>
          <w:rFonts w:ascii="Arial" w:hAnsi="Arial" w:cs="Arial"/>
          <w:szCs w:val="22"/>
        </w:rPr>
        <w:t xml:space="preserve">también </w:t>
      </w:r>
      <w:r w:rsidR="008E1108">
        <w:rPr>
          <w:rFonts w:ascii="Arial" w:hAnsi="Arial" w:cs="Arial"/>
          <w:szCs w:val="22"/>
        </w:rPr>
        <w:t>realizan prácticas en las factorías de Gullón y VIDA.</w:t>
      </w:r>
    </w:p>
    <w:p w14:paraId="4946E8AD" w14:textId="138C8CC7" w:rsidR="00AA1166" w:rsidRDefault="00AA1166" w:rsidP="00D547A0">
      <w:pPr>
        <w:rPr>
          <w:rFonts w:ascii="Arial" w:hAnsi="Arial" w:cs="Arial"/>
          <w:szCs w:val="22"/>
        </w:rPr>
      </w:pPr>
      <w:r>
        <w:rPr>
          <w:rFonts w:ascii="Arial" w:hAnsi="Arial" w:cs="Arial"/>
          <w:szCs w:val="22"/>
        </w:rPr>
        <w:t>Según Paco Hevia, director corporativo de Galletas Gullón “</w:t>
      </w:r>
      <w:r w:rsidRPr="00AA1166">
        <w:rPr>
          <w:rFonts w:ascii="Arial" w:hAnsi="Arial" w:cs="Arial"/>
          <w:i/>
          <w:iCs/>
          <w:szCs w:val="22"/>
        </w:rPr>
        <w:t xml:space="preserve">En Galletas Gullón, apostamos firmemente por la inserción laboral como herramienta clave para la atracción y retención de talento. Nos comprometemos a crear oportunidades que beneficien tanto </w:t>
      </w:r>
      <w:r w:rsidRPr="00AA1166">
        <w:rPr>
          <w:rFonts w:ascii="Arial" w:hAnsi="Arial" w:cs="Arial"/>
          <w:i/>
          <w:iCs/>
          <w:szCs w:val="22"/>
        </w:rPr>
        <w:lastRenderedPageBreak/>
        <w:t>a nuestra empresa como a la comunidad, asegurando un entorno de trabajo inclusivo y diverso”</w:t>
      </w:r>
      <w:r>
        <w:rPr>
          <w:rFonts w:ascii="Arial" w:hAnsi="Arial" w:cs="Arial"/>
          <w:szCs w:val="22"/>
        </w:rPr>
        <w:t>.</w:t>
      </w:r>
    </w:p>
    <w:p w14:paraId="1926048E" w14:textId="761237C8" w:rsidR="00AA1166" w:rsidRDefault="00AA1166" w:rsidP="00D547A0">
      <w:pPr>
        <w:rPr>
          <w:rFonts w:ascii="Arial" w:hAnsi="Arial" w:cs="Arial"/>
          <w:szCs w:val="22"/>
        </w:rPr>
      </w:pPr>
      <w:r>
        <w:rPr>
          <w:rFonts w:ascii="Arial" w:hAnsi="Arial" w:cs="Arial"/>
          <w:szCs w:val="22"/>
        </w:rPr>
        <w:t xml:space="preserve">Por su parte, </w:t>
      </w:r>
      <w:r w:rsidRPr="00AA1166">
        <w:rPr>
          <w:rFonts w:ascii="Arial" w:hAnsi="Arial" w:cs="Arial"/>
          <w:szCs w:val="22"/>
        </w:rPr>
        <w:t>Agustín Francisco Sigüenza Molina, director general de FP</w:t>
      </w:r>
      <w:r>
        <w:rPr>
          <w:rFonts w:ascii="Arial" w:hAnsi="Arial" w:cs="Arial"/>
          <w:szCs w:val="22"/>
        </w:rPr>
        <w:t xml:space="preserve"> ha puesto en valor la colaboración con empresas locales para impulsar el talento local. “</w:t>
      </w:r>
      <w:r w:rsidRPr="00AA1166">
        <w:rPr>
          <w:rFonts w:ascii="Arial" w:hAnsi="Arial" w:cs="Arial"/>
          <w:i/>
          <w:iCs/>
          <w:szCs w:val="22"/>
        </w:rPr>
        <w:t>La cooperación con empresas como Galletas Gullón es fundamental para proporcionar a nuestros estudiantes oportunidades reales de desarrollo profesional. Estas alianzas no solo permiten a los jóvenes adquirir experiencia práctica en entornos laborales de primer nivel, sino que también contribuyen a fortalecer el tejido empresarial de nuestra comunidad y a retener talento en nuestra región</w:t>
      </w:r>
      <w:r>
        <w:rPr>
          <w:rFonts w:ascii="Arial" w:hAnsi="Arial" w:cs="Arial"/>
          <w:szCs w:val="22"/>
        </w:rPr>
        <w:t>”.</w:t>
      </w:r>
    </w:p>
    <w:p w14:paraId="2587C8EF" w14:textId="6594C54D" w:rsidR="00304B5E" w:rsidRPr="002E370B" w:rsidRDefault="00D26401" w:rsidP="00304B5E">
      <w:pPr>
        <w:rPr>
          <w:rFonts w:ascii="Arial" w:hAnsi="Arial" w:cs="Arial"/>
        </w:rPr>
      </w:pPr>
      <w:r>
        <w:rPr>
          <w:rFonts w:ascii="Arial" w:hAnsi="Arial" w:cs="Arial"/>
        </w:rPr>
        <w:t>Con iniciativas como esta, Galletas Gullón continúa trabajando de la mano de los actores sociales, de las administraciones locales, provinciales y regionales de la comarca para generar empleo e impulsar el bienestar social de la comarca de la Montaña Palentina. De hecho, c</w:t>
      </w:r>
      <w:r w:rsidRPr="00D26401">
        <w:rPr>
          <w:rFonts w:ascii="Arial" w:hAnsi="Arial" w:cs="Arial"/>
        </w:rPr>
        <w:t xml:space="preserve">omo resultado de </w:t>
      </w:r>
      <w:r>
        <w:rPr>
          <w:rFonts w:ascii="Arial" w:hAnsi="Arial" w:cs="Arial"/>
        </w:rPr>
        <w:t>su estrategia</w:t>
      </w:r>
      <w:r w:rsidRPr="00D26401">
        <w:rPr>
          <w:rFonts w:ascii="Arial" w:hAnsi="Arial" w:cs="Arial"/>
        </w:rPr>
        <w:t xml:space="preserve"> de promover el empleo y de atraer talento a </w:t>
      </w:r>
      <w:r>
        <w:rPr>
          <w:rFonts w:ascii="Arial" w:hAnsi="Arial" w:cs="Arial"/>
        </w:rPr>
        <w:t>la región</w:t>
      </w:r>
      <w:r w:rsidRPr="00D26401">
        <w:rPr>
          <w:rFonts w:ascii="Arial" w:hAnsi="Arial" w:cs="Arial"/>
        </w:rPr>
        <w:t xml:space="preserve">, </w:t>
      </w:r>
      <w:r>
        <w:rPr>
          <w:rFonts w:ascii="Arial" w:hAnsi="Arial" w:cs="Arial"/>
        </w:rPr>
        <w:t>ha lanzado recientemente una oferta de prácticas en las que los estudiantes de la zona podrán sumergirse en el mundo empresarial durante el periodo de</w:t>
      </w:r>
      <w:r w:rsidR="002E370B">
        <w:rPr>
          <w:rFonts w:ascii="Arial" w:hAnsi="Arial" w:cs="Arial"/>
        </w:rPr>
        <w:t xml:space="preserve"> verano</w:t>
      </w:r>
      <w:r>
        <w:rPr>
          <w:rFonts w:ascii="Arial" w:hAnsi="Arial" w:cs="Arial"/>
        </w:rPr>
        <w:t>.</w:t>
      </w:r>
    </w:p>
    <w:p w14:paraId="109BEE99" w14:textId="6B02B4F6" w:rsidR="00E9020A" w:rsidRPr="00BA2501" w:rsidRDefault="00BA2501" w:rsidP="00327059">
      <w:pPr>
        <w:pStyle w:val="NormalWeb"/>
        <w:shd w:val="clear" w:color="auto" w:fill="FFFFFF"/>
        <w:spacing w:before="0" w:beforeAutospacing="0" w:after="150" w:afterAutospacing="0" w:line="276" w:lineRule="auto"/>
        <w:jc w:val="both"/>
        <w:rPr>
          <w:rFonts w:ascii="Arial" w:eastAsiaTheme="minorHAnsi" w:hAnsi="Arial" w:cs="Arial"/>
          <w:b/>
          <w:bCs/>
          <w:sz w:val="22"/>
          <w:szCs w:val="22"/>
          <w:lang w:eastAsia="en-US"/>
        </w:rPr>
      </w:pPr>
      <w:r w:rsidRPr="00BA2501">
        <w:rPr>
          <w:rFonts w:ascii="Arial" w:eastAsiaTheme="minorHAnsi" w:hAnsi="Arial" w:cs="Arial"/>
          <w:b/>
          <w:bCs/>
          <w:sz w:val="22"/>
          <w:szCs w:val="22"/>
          <w:lang w:eastAsia="en-US"/>
        </w:rPr>
        <w:t>La nueva oferta</w:t>
      </w:r>
      <w:r w:rsidR="008E1108">
        <w:rPr>
          <w:rFonts w:ascii="Arial" w:eastAsiaTheme="minorHAnsi" w:hAnsi="Arial" w:cs="Arial"/>
          <w:b/>
          <w:bCs/>
          <w:sz w:val="22"/>
          <w:szCs w:val="22"/>
          <w:lang w:eastAsia="en-US"/>
        </w:rPr>
        <w:t xml:space="preserve"> de Automatización y Robótica Industrial</w:t>
      </w:r>
    </w:p>
    <w:p w14:paraId="792CD15C" w14:textId="493CD739" w:rsidR="00BA2501" w:rsidRDefault="00BA2501" w:rsidP="00BA2501">
      <w:pPr>
        <w:rPr>
          <w:rFonts w:ascii="Arial" w:hAnsi="Arial" w:cs="Arial"/>
          <w:szCs w:val="22"/>
        </w:rPr>
      </w:pPr>
      <w:r w:rsidRPr="00BA2501">
        <w:rPr>
          <w:rFonts w:ascii="Arial" w:hAnsi="Arial" w:cs="Arial"/>
          <w:szCs w:val="22"/>
        </w:rPr>
        <w:t>En</w:t>
      </w:r>
      <w:r w:rsidR="008E1108">
        <w:rPr>
          <w:rFonts w:ascii="Arial" w:hAnsi="Arial" w:cs="Arial"/>
          <w:szCs w:val="22"/>
        </w:rPr>
        <w:t xml:space="preserve"> el grado de</w:t>
      </w:r>
      <w:r w:rsidRPr="00BA2501">
        <w:rPr>
          <w:rFonts w:ascii="Arial" w:hAnsi="Arial" w:cs="Arial"/>
          <w:szCs w:val="22"/>
        </w:rPr>
        <w:t xml:space="preserve"> Automatización y </w:t>
      </w:r>
      <w:r>
        <w:rPr>
          <w:rFonts w:ascii="Arial" w:hAnsi="Arial" w:cs="Arial"/>
          <w:szCs w:val="22"/>
        </w:rPr>
        <w:t>R</w:t>
      </w:r>
      <w:r w:rsidRPr="00BA2501">
        <w:rPr>
          <w:rFonts w:ascii="Arial" w:hAnsi="Arial" w:cs="Arial"/>
          <w:szCs w:val="22"/>
        </w:rPr>
        <w:t xml:space="preserve">obótica </w:t>
      </w:r>
      <w:r>
        <w:rPr>
          <w:rFonts w:ascii="Arial" w:hAnsi="Arial" w:cs="Arial"/>
          <w:szCs w:val="22"/>
        </w:rPr>
        <w:t>I</w:t>
      </w:r>
      <w:r w:rsidRPr="00BA2501">
        <w:rPr>
          <w:rFonts w:ascii="Arial" w:hAnsi="Arial" w:cs="Arial"/>
          <w:szCs w:val="22"/>
        </w:rPr>
        <w:t xml:space="preserve">ndustrial, </w:t>
      </w:r>
      <w:r w:rsidR="008E1108">
        <w:rPr>
          <w:rFonts w:ascii="Arial" w:hAnsi="Arial" w:cs="Arial"/>
          <w:szCs w:val="22"/>
        </w:rPr>
        <w:t xml:space="preserve">una de las </w:t>
      </w:r>
      <w:r w:rsidRPr="00BA2501">
        <w:rPr>
          <w:rFonts w:ascii="Arial" w:hAnsi="Arial" w:cs="Arial"/>
          <w:szCs w:val="22"/>
        </w:rPr>
        <w:t>novedad</w:t>
      </w:r>
      <w:r w:rsidR="008E1108">
        <w:rPr>
          <w:rFonts w:ascii="Arial" w:hAnsi="Arial" w:cs="Arial"/>
          <w:szCs w:val="22"/>
        </w:rPr>
        <w:t>es</w:t>
      </w:r>
      <w:r w:rsidRPr="00BA2501">
        <w:rPr>
          <w:rFonts w:ascii="Arial" w:hAnsi="Arial" w:cs="Arial"/>
          <w:szCs w:val="22"/>
        </w:rPr>
        <w:t xml:space="preserve"> en la provincia el próximo curso</w:t>
      </w:r>
      <w:r w:rsidR="002E370B">
        <w:rPr>
          <w:rFonts w:ascii="Arial" w:hAnsi="Arial" w:cs="Arial"/>
          <w:szCs w:val="22"/>
        </w:rPr>
        <w:t xml:space="preserve"> </w:t>
      </w:r>
      <w:r w:rsidR="008E1108">
        <w:rPr>
          <w:rFonts w:ascii="Arial" w:hAnsi="Arial" w:cs="Arial"/>
          <w:szCs w:val="22"/>
        </w:rPr>
        <w:t>en el IES Santa María la Real de Aguilar; los estudiantes aprenderán a</w:t>
      </w:r>
      <w:r w:rsidRPr="00BA2501">
        <w:rPr>
          <w:rFonts w:ascii="Arial" w:hAnsi="Arial" w:cs="Arial"/>
          <w:szCs w:val="22"/>
        </w:rPr>
        <w:t xml:space="preserve"> desarrollar y gestionar proyectos de montaje y mantenimiento de instalaciones automáticas de medida, regulación y control de procesos en sistemas industriales, así como</w:t>
      </w:r>
      <w:r w:rsidR="008E1108">
        <w:rPr>
          <w:rFonts w:ascii="Arial" w:hAnsi="Arial" w:cs="Arial"/>
          <w:szCs w:val="22"/>
        </w:rPr>
        <w:t xml:space="preserve"> a</w:t>
      </w:r>
      <w:r w:rsidRPr="00BA2501">
        <w:rPr>
          <w:rFonts w:ascii="Arial" w:hAnsi="Arial" w:cs="Arial"/>
          <w:szCs w:val="22"/>
        </w:rPr>
        <w:t xml:space="preserve"> supervisar o ejecutar el montaje, </w:t>
      </w:r>
      <w:r w:rsidR="002E370B">
        <w:rPr>
          <w:rFonts w:ascii="Arial" w:hAnsi="Arial" w:cs="Arial"/>
          <w:szCs w:val="22"/>
        </w:rPr>
        <w:t xml:space="preserve">el </w:t>
      </w:r>
      <w:r w:rsidRPr="00BA2501">
        <w:rPr>
          <w:rFonts w:ascii="Arial" w:hAnsi="Arial" w:cs="Arial"/>
          <w:szCs w:val="22"/>
        </w:rPr>
        <w:t xml:space="preserve">mantenimiento y la puesta en marcha de dichos sistemas, respetando criterios de calidad, seguridad y respeto al medio ambiente y al diseño para todos. </w:t>
      </w:r>
    </w:p>
    <w:p w14:paraId="22795ACE" w14:textId="48097202" w:rsidR="008E1108" w:rsidRDefault="008E1108" w:rsidP="00BA2501">
      <w:pPr>
        <w:rPr>
          <w:rFonts w:ascii="Arial" w:hAnsi="Arial" w:cs="Arial"/>
          <w:szCs w:val="22"/>
        </w:rPr>
      </w:pPr>
      <w:r>
        <w:rPr>
          <w:rFonts w:ascii="Arial" w:hAnsi="Arial" w:cs="Arial"/>
          <w:szCs w:val="22"/>
        </w:rPr>
        <w:t>Se trata</w:t>
      </w:r>
      <w:r w:rsidR="002E370B">
        <w:rPr>
          <w:rFonts w:ascii="Arial" w:hAnsi="Arial" w:cs="Arial"/>
          <w:szCs w:val="22"/>
        </w:rPr>
        <w:t xml:space="preserve"> de un grado que consta de 2.000 horas, repartidas en dos cursos académicos y con 1.620 horas en el centro educativo y 380 horas en el trabajo.</w:t>
      </w:r>
    </w:p>
    <w:p w14:paraId="331FAF11" w14:textId="055A3ED4" w:rsidR="002E370B" w:rsidRDefault="002E370B" w:rsidP="00BA2501">
      <w:pPr>
        <w:rPr>
          <w:rFonts w:ascii="Arial" w:hAnsi="Arial" w:cs="Arial"/>
          <w:szCs w:val="22"/>
        </w:rPr>
      </w:pPr>
      <w:r>
        <w:rPr>
          <w:rFonts w:ascii="Arial" w:hAnsi="Arial" w:cs="Arial"/>
          <w:szCs w:val="22"/>
        </w:rPr>
        <w:t xml:space="preserve">Para más información pueden acudir al IES Santa María la Real de Aguilar de Campoo y consultar la página web: </w:t>
      </w:r>
      <w:hyperlink r:id="rId8" w:history="1">
        <w:r w:rsidR="002118F7" w:rsidRPr="002118F7">
          <w:rPr>
            <w:rStyle w:val="Hipervnculo"/>
            <w:rFonts w:ascii="Arial" w:hAnsi="Arial" w:cs="Arial"/>
            <w:szCs w:val="22"/>
          </w:rPr>
          <w:t>https://</w:t>
        </w:r>
        <w:r w:rsidRPr="002118F7">
          <w:rPr>
            <w:rStyle w:val="Hipervnculo"/>
            <w:rFonts w:ascii="Arial" w:hAnsi="Arial" w:cs="Arial"/>
            <w:szCs w:val="22"/>
          </w:rPr>
          <w:t>w</w:t>
        </w:r>
        <w:r w:rsidRPr="002118F7">
          <w:rPr>
            <w:rStyle w:val="Hipervnculo"/>
            <w:rFonts w:ascii="Arial" w:hAnsi="Arial" w:cs="Arial"/>
            <w:szCs w:val="22"/>
          </w:rPr>
          <w:t>w</w:t>
        </w:r>
        <w:r w:rsidRPr="002118F7">
          <w:rPr>
            <w:rStyle w:val="Hipervnculo"/>
            <w:rFonts w:ascii="Arial" w:hAnsi="Arial" w:cs="Arial"/>
            <w:szCs w:val="22"/>
          </w:rPr>
          <w:t>w</w:t>
        </w:r>
        <w:r w:rsidRPr="002118F7">
          <w:rPr>
            <w:rStyle w:val="Hipervnculo"/>
            <w:rFonts w:ascii="Arial" w:hAnsi="Arial" w:cs="Arial"/>
            <w:szCs w:val="22"/>
          </w:rPr>
          <w:t>.</w:t>
        </w:r>
        <w:r w:rsidRPr="002118F7">
          <w:rPr>
            <w:rStyle w:val="Hipervnculo"/>
            <w:rFonts w:ascii="Arial" w:hAnsi="Arial" w:cs="Arial"/>
            <w:szCs w:val="22"/>
          </w:rPr>
          <w:t>educajycl.es</w:t>
        </w:r>
        <w:r w:rsidRPr="002118F7">
          <w:rPr>
            <w:rStyle w:val="Hipervnculo"/>
            <w:rFonts w:ascii="Arial" w:hAnsi="Arial" w:cs="Arial"/>
            <w:szCs w:val="22"/>
          </w:rPr>
          <w:t>/</w:t>
        </w:r>
        <w:r w:rsidRPr="002118F7">
          <w:rPr>
            <w:rStyle w:val="Hipervnculo"/>
            <w:rFonts w:ascii="Arial" w:hAnsi="Arial" w:cs="Arial"/>
            <w:szCs w:val="22"/>
          </w:rPr>
          <w:t>fp/es .</w:t>
        </w:r>
      </w:hyperlink>
    </w:p>
    <w:p w14:paraId="491D12F0" w14:textId="77777777" w:rsidR="003D4576" w:rsidRDefault="003D4576" w:rsidP="00301C42">
      <w:pPr>
        <w:rPr>
          <w:rFonts w:ascii="Arial" w:hAnsi="Arial" w:cs="Arial"/>
          <w:b/>
          <w:bCs/>
          <w:sz w:val="18"/>
          <w:szCs w:val="18"/>
        </w:rPr>
      </w:pPr>
    </w:p>
    <w:p w14:paraId="7B6C533B" w14:textId="77777777"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05C1FAAB"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7DBA2BE3" w14:textId="77777777" w:rsidR="00301C42" w:rsidRDefault="00301C42" w:rsidP="00301C42">
      <w:pPr>
        <w:spacing w:after="0" w:line="240" w:lineRule="auto"/>
        <w:rPr>
          <w:rFonts w:ascii="Arial" w:hAnsi="Arial" w:cs="Arial"/>
          <w:sz w:val="18"/>
          <w:szCs w:val="18"/>
        </w:rPr>
      </w:pPr>
    </w:p>
    <w:p w14:paraId="6A32A563" w14:textId="77777777"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33FFC5F8" w14:textId="77777777" w:rsidR="00301C42" w:rsidRDefault="00301C42" w:rsidP="00301C42">
      <w:pPr>
        <w:spacing w:after="0" w:line="240" w:lineRule="auto"/>
        <w:rPr>
          <w:rFonts w:ascii="Arial" w:hAnsi="Arial" w:cs="Arial"/>
          <w:sz w:val="18"/>
          <w:szCs w:val="18"/>
        </w:rPr>
      </w:pPr>
    </w:p>
    <w:p w14:paraId="765A905C"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B610E63" w14:textId="77777777" w:rsidR="00301C42" w:rsidRDefault="00301C42" w:rsidP="00301C42">
      <w:pPr>
        <w:spacing w:after="0" w:line="240" w:lineRule="auto"/>
        <w:rPr>
          <w:rFonts w:ascii="Arial" w:hAnsi="Arial" w:cs="Arial"/>
          <w:sz w:val="18"/>
          <w:szCs w:val="18"/>
        </w:rPr>
      </w:pPr>
      <w:r>
        <w:rPr>
          <w:rFonts w:ascii="Arial" w:hAnsi="Arial" w:cs="Arial"/>
          <w:sz w:val="18"/>
          <w:szCs w:val="18"/>
        </w:rPr>
        <w:t xml:space="preserve">Galletas Gullón enfoca su negocio desde el propósito y la responsabilidad en base a su Plan </w:t>
      </w:r>
      <w:proofErr w:type="gramStart"/>
      <w:r>
        <w:rPr>
          <w:rFonts w:ascii="Arial" w:hAnsi="Arial" w:cs="Arial"/>
          <w:sz w:val="18"/>
          <w:szCs w:val="18"/>
        </w:rPr>
        <w:t>Director</w:t>
      </w:r>
      <w:proofErr w:type="gramEnd"/>
      <w:r>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2571B446" w14:textId="77777777" w:rsidR="0045220F" w:rsidRDefault="00301C42" w:rsidP="00ED0A6E">
      <w:pPr>
        <w:jc w:val="center"/>
        <w:rPr>
          <w:rFonts w:ascii="Arial" w:hAnsi="Arial" w:cs="Arial"/>
          <w:b/>
          <w:bCs/>
          <w:sz w:val="20"/>
          <w:szCs w:val="20"/>
        </w:rPr>
      </w:pPr>
      <w:r>
        <w:rPr>
          <w:rFonts w:ascii="Arial" w:hAnsi="Arial" w:cs="Arial"/>
          <w:b/>
          <w:bCs/>
          <w:sz w:val="20"/>
          <w:szCs w:val="20"/>
        </w:rPr>
        <w:lastRenderedPageBreak/>
        <w:br/>
      </w:r>
      <w:r w:rsidR="0045220F">
        <w:rPr>
          <w:rFonts w:ascii="Arial" w:hAnsi="Arial" w:cs="Arial"/>
          <w:b/>
          <w:bCs/>
          <w:sz w:val="20"/>
          <w:szCs w:val="20"/>
        </w:rPr>
        <w:t>Para más información contacte con:</w:t>
      </w:r>
    </w:p>
    <w:p w14:paraId="161D9FC6"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9"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09872734" w14:textId="77777777" w:rsidR="0045220F" w:rsidRPr="003F1D5A" w:rsidRDefault="0045220F" w:rsidP="0045220F">
      <w:pPr>
        <w:spacing w:after="0" w:line="240" w:lineRule="auto"/>
        <w:ind w:left="357"/>
        <w:jc w:val="center"/>
        <w:rPr>
          <w:rStyle w:val="Hipervnculo"/>
        </w:rPr>
      </w:pPr>
      <w:r w:rsidRPr="003F1D5A">
        <w:rPr>
          <w:rFonts w:ascii="Arial" w:hAnsi="Arial" w:cs="Arial"/>
          <w:sz w:val="20"/>
          <w:szCs w:val="20"/>
          <w:lang w:val="pt-PT"/>
        </w:rPr>
        <w:t xml:space="preserve">Beatriz Dorado: 602 259 092 | </w:t>
      </w:r>
      <w:hyperlink r:id="rId10" w:history="1">
        <w:r w:rsidRPr="003F1D5A">
          <w:rPr>
            <w:rStyle w:val="Hipervnculo"/>
            <w:rFonts w:ascii="Arial" w:hAnsi="Arial" w:cs="Arial"/>
            <w:sz w:val="20"/>
            <w:szCs w:val="20"/>
            <w:lang w:val="pt-PT"/>
          </w:rPr>
          <w:t>b.dorado@romanrm.com</w:t>
        </w:r>
      </w:hyperlink>
    </w:p>
    <w:sectPr w:rsidR="0045220F" w:rsidRPr="003F1D5A" w:rsidSect="003D5BA1">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5F94" w14:textId="77777777" w:rsidR="009105EC" w:rsidRDefault="009105EC" w:rsidP="00065C3E">
      <w:pPr>
        <w:spacing w:after="0" w:line="240" w:lineRule="auto"/>
      </w:pPr>
      <w:r>
        <w:separator/>
      </w:r>
    </w:p>
  </w:endnote>
  <w:endnote w:type="continuationSeparator" w:id="0">
    <w:p w14:paraId="520F004A" w14:textId="77777777" w:rsidR="009105EC" w:rsidRDefault="009105EC"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A19B7" w14:textId="77777777" w:rsidR="009105EC" w:rsidRDefault="009105EC" w:rsidP="00065C3E">
      <w:pPr>
        <w:spacing w:after="0" w:line="240" w:lineRule="auto"/>
      </w:pPr>
      <w:r>
        <w:separator/>
      </w:r>
    </w:p>
  </w:footnote>
  <w:footnote w:type="continuationSeparator" w:id="0">
    <w:p w14:paraId="6DD53900" w14:textId="77777777" w:rsidR="009105EC" w:rsidRDefault="009105EC"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C2B9" w14:textId="181F8DBB" w:rsidR="00567A06" w:rsidRDefault="004C49B6" w:rsidP="000B4FC4">
    <w:pPr>
      <w:pStyle w:val="Encabezado"/>
      <w:tabs>
        <w:tab w:val="left" w:pos="1020"/>
      </w:tabs>
    </w:pPr>
    <w:r w:rsidRPr="00065C3E">
      <w:rPr>
        <w:noProof/>
        <w:lang w:val="en-US" w:eastAsia="en-US"/>
      </w:rPr>
      <w:drawing>
        <wp:anchor distT="0" distB="0" distL="114300" distR="114300" simplePos="0" relativeHeight="251658240" behindDoc="0" locked="0" layoutInCell="1" allowOverlap="1" wp14:anchorId="56AD847D" wp14:editId="3F0BE3A2">
          <wp:simplePos x="0" y="0"/>
          <wp:positionH relativeFrom="margin">
            <wp:align>center</wp:align>
          </wp:positionH>
          <wp:positionV relativeFrom="paragraph">
            <wp:posOffset>52070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Pr="00065C3E">
      <w:rPr>
        <w:noProof/>
        <w:lang w:val="en-US" w:eastAsia="en-US"/>
      </w:rPr>
      <w:t xml:space="preserve"> </w:t>
    </w:r>
    <w:r w:rsidR="00A95970">
      <w:t xml:space="preserve">                            </w:t>
    </w:r>
  </w:p>
  <w:p w14:paraId="6F8F3DD2" w14:textId="77777777" w:rsidR="00567A06" w:rsidRDefault="00567A06" w:rsidP="000B4FC4">
    <w:pPr>
      <w:pStyle w:val="Encabezado"/>
      <w:tabs>
        <w:tab w:val="left" w:pos="1020"/>
      </w:tabs>
    </w:pPr>
  </w:p>
  <w:p w14:paraId="191B8AFE" w14:textId="77777777" w:rsidR="00055BBE" w:rsidRDefault="00055BBE" w:rsidP="000B4FC4">
    <w:pPr>
      <w:pStyle w:val="Encabezado"/>
      <w:tabs>
        <w:tab w:val="left" w:pos="1020"/>
      </w:tabs>
    </w:pPr>
  </w:p>
  <w:p w14:paraId="562E1615" w14:textId="77777777" w:rsidR="00055BBE" w:rsidRDefault="00055BBE" w:rsidP="000B4FC4">
    <w:pPr>
      <w:pStyle w:val="Encabezado"/>
      <w:tabs>
        <w:tab w:val="left" w:pos="1020"/>
      </w:tabs>
    </w:pPr>
  </w:p>
  <w:p w14:paraId="6B49A9D9" w14:textId="77777777" w:rsidR="00055BBE" w:rsidRDefault="00055BBE" w:rsidP="000B4FC4">
    <w:pPr>
      <w:pStyle w:val="Encabezado"/>
      <w:tabs>
        <w:tab w:val="left" w:pos="1020"/>
      </w:tabs>
    </w:pPr>
  </w:p>
  <w:p w14:paraId="7013027B" w14:textId="77777777" w:rsidR="00055BBE" w:rsidRDefault="00055BBE"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7"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0799808">
    <w:abstractNumId w:val="3"/>
  </w:num>
  <w:num w:numId="2" w16cid:durableId="1661691711">
    <w:abstractNumId w:val="5"/>
  </w:num>
  <w:num w:numId="3" w16cid:durableId="1020395833">
    <w:abstractNumId w:val="1"/>
  </w:num>
  <w:num w:numId="4" w16cid:durableId="216400063">
    <w:abstractNumId w:val="4"/>
  </w:num>
  <w:num w:numId="5" w16cid:durableId="1571958657">
    <w:abstractNumId w:val="7"/>
  </w:num>
  <w:num w:numId="6" w16cid:durableId="970744262">
    <w:abstractNumId w:val="0"/>
  </w:num>
  <w:num w:numId="7" w16cid:durableId="1755784311">
    <w:abstractNumId w:val="7"/>
  </w:num>
  <w:num w:numId="8" w16cid:durableId="661470805">
    <w:abstractNumId w:val="6"/>
  </w:num>
  <w:num w:numId="9" w16cid:durableId="1905213820">
    <w:abstractNumId w:val="2"/>
  </w:num>
  <w:num w:numId="10" w16cid:durableId="146998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5E82"/>
    <w:rsid w:val="000074F8"/>
    <w:rsid w:val="0001127C"/>
    <w:rsid w:val="000155A1"/>
    <w:rsid w:val="00023CBC"/>
    <w:rsid w:val="000313DF"/>
    <w:rsid w:val="00037D21"/>
    <w:rsid w:val="00040F59"/>
    <w:rsid w:val="00042E8B"/>
    <w:rsid w:val="000448BD"/>
    <w:rsid w:val="00051BC2"/>
    <w:rsid w:val="00055BBE"/>
    <w:rsid w:val="0005732E"/>
    <w:rsid w:val="00057860"/>
    <w:rsid w:val="00057C0D"/>
    <w:rsid w:val="000609BF"/>
    <w:rsid w:val="00061C65"/>
    <w:rsid w:val="00065C3E"/>
    <w:rsid w:val="00066512"/>
    <w:rsid w:val="000668AA"/>
    <w:rsid w:val="00071141"/>
    <w:rsid w:val="00080453"/>
    <w:rsid w:val="00087BFE"/>
    <w:rsid w:val="000A04E7"/>
    <w:rsid w:val="000B4FC4"/>
    <w:rsid w:val="000B5503"/>
    <w:rsid w:val="000C196C"/>
    <w:rsid w:val="000C525D"/>
    <w:rsid w:val="000C60F1"/>
    <w:rsid w:val="000C6274"/>
    <w:rsid w:val="000D4906"/>
    <w:rsid w:val="000E609E"/>
    <w:rsid w:val="000F5504"/>
    <w:rsid w:val="000F783F"/>
    <w:rsid w:val="00101CAD"/>
    <w:rsid w:val="0010664C"/>
    <w:rsid w:val="00106E48"/>
    <w:rsid w:val="00112D88"/>
    <w:rsid w:val="00115A5C"/>
    <w:rsid w:val="00115B9F"/>
    <w:rsid w:val="00117E50"/>
    <w:rsid w:val="0012312F"/>
    <w:rsid w:val="00141473"/>
    <w:rsid w:val="0015552E"/>
    <w:rsid w:val="001621D9"/>
    <w:rsid w:val="0016515E"/>
    <w:rsid w:val="00165A34"/>
    <w:rsid w:val="0017209A"/>
    <w:rsid w:val="00196E4D"/>
    <w:rsid w:val="001A2886"/>
    <w:rsid w:val="001A7F40"/>
    <w:rsid w:val="001B099C"/>
    <w:rsid w:val="001C14EA"/>
    <w:rsid w:val="001C6549"/>
    <w:rsid w:val="001D3CF8"/>
    <w:rsid w:val="001D5BCB"/>
    <w:rsid w:val="001D6280"/>
    <w:rsid w:val="001D7D28"/>
    <w:rsid w:val="001E23EA"/>
    <w:rsid w:val="00201040"/>
    <w:rsid w:val="002118F7"/>
    <w:rsid w:val="00212599"/>
    <w:rsid w:val="00220D34"/>
    <w:rsid w:val="002221A6"/>
    <w:rsid w:val="002364BF"/>
    <w:rsid w:val="002454E4"/>
    <w:rsid w:val="00246532"/>
    <w:rsid w:val="002512B5"/>
    <w:rsid w:val="00254D87"/>
    <w:rsid w:val="00265FC2"/>
    <w:rsid w:val="00266BC5"/>
    <w:rsid w:val="00270981"/>
    <w:rsid w:val="0027209E"/>
    <w:rsid w:val="002755F2"/>
    <w:rsid w:val="0027602D"/>
    <w:rsid w:val="0027777C"/>
    <w:rsid w:val="00282807"/>
    <w:rsid w:val="00292178"/>
    <w:rsid w:val="002B1009"/>
    <w:rsid w:val="002D6CC7"/>
    <w:rsid w:val="002E370B"/>
    <w:rsid w:val="002E7E9A"/>
    <w:rsid w:val="002F4DA3"/>
    <w:rsid w:val="003014E9"/>
    <w:rsid w:val="003019CA"/>
    <w:rsid w:val="00301A76"/>
    <w:rsid w:val="00301C42"/>
    <w:rsid w:val="00301E8F"/>
    <w:rsid w:val="00304B5E"/>
    <w:rsid w:val="00304CCA"/>
    <w:rsid w:val="00317A17"/>
    <w:rsid w:val="00322839"/>
    <w:rsid w:val="00323DD4"/>
    <w:rsid w:val="003242A8"/>
    <w:rsid w:val="00327059"/>
    <w:rsid w:val="00327355"/>
    <w:rsid w:val="00332461"/>
    <w:rsid w:val="00333076"/>
    <w:rsid w:val="00336BE9"/>
    <w:rsid w:val="0034313E"/>
    <w:rsid w:val="00344015"/>
    <w:rsid w:val="003445F8"/>
    <w:rsid w:val="00350EF1"/>
    <w:rsid w:val="0035280B"/>
    <w:rsid w:val="003633BF"/>
    <w:rsid w:val="0038728F"/>
    <w:rsid w:val="0039254B"/>
    <w:rsid w:val="003959F9"/>
    <w:rsid w:val="00396246"/>
    <w:rsid w:val="003A1445"/>
    <w:rsid w:val="003A1AA6"/>
    <w:rsid w:val="003A217A"/>
    <w:rsid w:val="003D1D7E"/>
    <w:rsid w:val="003D2228"/>
    <w:rsid w:val="003D4576"/>
    <w:rsid w:val="003D5BA1"/>
    <w:rsid w:val="003F1680"/>
    <w:rsid w:val="003F1D5A"/>
    <w:rsid w:val="003F1F9C"/>
    <w:rsid w:val="003F34A9"/>
    <w:rsid w:val="00401A01"/>
    <w:rsid w:val="00401D7E"/>
    <w:rsid w:val="00402FBC"/>
    <w:rsid w:val="00417882"/>
    <w:rsid w:val="00430E81"/>
    <w:rsid w:val="00446B1C"/>
    <w:rsid w:val="0045078A"/>
    <w:rsid w:val="0045220F"/>
    <w:rsid w:val="00481C0C"/>
    <w:rsid w:val="004820B9"/>
    <w:rsid w:val="00485754"/>
    <w:rsid w:val="004920D6"/>
    <w:rsid w:val="004A349C"/>
    <w:rsid w:val="004A5902"/>
    <w:rsid w:val="004A6C70"/>
    <w:rsid w:val="004A7093"/>
    <w:rsid w:val="004B18CA"/>
    <w:rsid w:val="004C49B6"/>
    <w:rsid w:val="004C71C2"/>
    <w:rsid w:val="004D2C64"/>
    <w:rsid w:val="004E244E"/>
    <w:rsid w:val="004E697F"/>
    <w:rsid w:val="004E6BDC"/>
    <w:rsid w:val="004E77CB"/>
    <w:rsid w:val="004E7BA8"/>
    <w:rsid w:val="004F09B8"/>
    <w:rsid w:val="004F2A59"/>
    <w:rsid w:val="00501F34"/>
    <w:rsid w:val="00503760"/>
    <w:rsid w:val="0050657B"/>
    <w:rsid w:val="00506BF9"/>
    <w:rsid w:val="0052137E"/>
    <w:rsid w:val="00525ECD"/>
    <w:rsid w:val="005262B3"/>
    <w:rsid w:val="0052675D"/>
    <w:rsid w:val="00531A23"/>
    <w:rsid w:val="0053330C"/>
    <w:rsid w:val="005444A3"/>
    <w:rsid w:val="00552A7A"/>
    <w:rsid w:val="00556BE4"/>
    <w:rsid w:val="005647C8"/>
    <w:rsid w:val="005653B6"/>
    <w:rsid w:val="00566169"/>
    <w:rsid w:val="00566C55"/>
    <w:rsid w:val="00567A06"/>
    <w:rsid w:val="005711A6"/>
    <w:rsid w:val="00574BE3"/>
    <w:rsid w:val="00583B10"/>
    <w:rsid w:val="005968A8"/>
    <w:rsid w:val="00597920"/>
    <w:rsid w:val="00597E45"/>
    <w:rsid w:val="005A3E36"/>
    <w:rsid w:val="005B51F7"/>
    <w:rsid w:val="005C0C43"/>
    <w:rsid w:val="005C39F7"/>
    <w:rsid w:val="005D0387"/>
    <w:rsid w:val="005D03FD"/>
    <w:rsid w:val="005D0C1E"/>
    <w:rsid w:val="005D5492"/>
    <w:rsid w:val="005D67E2"/>
    <w:rsid w:val="005E0926"/>
    <w:rsid w:val="005E2CC2"/>
    <w:rsid w:val="005E5A0A"/>
    <w:rsid w:val="005F5FC2"/>
    <w:rsid w:val="006003D9"/>
    <w:rsid w:val="00605241"/>
    <w:rsid w:val="00607A55"/>
    <w:rsid w:val="0061433C"/>
    <w:rsid w:val="006177E2"/>
    <w:rsid w:val="00634E94"/>
    <w:rsid w:val="0063560E"/>
    <w:rsid w:val="00645DE8"/>
    <w:rsid w:val="00651D73"/>
    <w:rsid w:val="0066252E"/>
    <w:rsid w:val="00662C9A"/>
    <w:rsid w:val="006816B0"/>
    <w:rsid w:val="00683356"/>
    <w:rsid w:val="006A1A5B"/>
    <w:rsid w:val="006A6AB0"/>
    <w:rsid w:val="006B0332"/>
    <w:rsid w:val="006B2DFE"/>
    <w:rsid w:val="006B60B5"/>
    <w:rsid w:val="006B73A6"/>
    <w:rsid w:val="006C329A"/>
    <w:rsid w:val="006D62FA"/>
    <w:rsid w:val="006D685D"/>
    <w:rsid w:val="006D7D40"/>
    <w:rsid w:val="006E249F"/>
    <w:rsid w:val="006E2E0A"/>
    <w:rsid w:val="00713A24"/>
    <w:rsid w:val="007145F7"/>
    <w:rsid w:val="0071617B"/>
    <w:rsid w:val="00716795"/>
    <w:rsid w:val="007643EC"/>
    <w:rsid w:val="00766975"/>
    <w:rsid w:val="007951A4"/>
    <w:rsid w:val="00797833"/>
    <w:rsid w:val="007A053B"/>
    <w:rsid w:val="007B3175"/>
    <w:rsid w:val="007B5473"/>
    <w:rsid w:val="007B5E7B"/>
    <w:rsid w:val="007C3431"/>
    <w:rsid w:val="007C3C50"/>
    <w:rsid w:val="007D4C4D"/>
    <w:rsid w:val="007E72FE"/>
    <w:rsid w:val="007E795C"/>
    <w:rsid w:val="007F7B6D"/>
    <w:rsid w:val="00811654"/>
    <w:rsid w:val="00814CE2"/>
    <w:rsid w:val="00815162"/>
    <w:rsid w:val="00816C92"/>
    <w:rsid w:val="0082056E"/>
    <w:rsid w:val="00822AB7"/>
    <w:rsid w:val="00823EC7"/>
    <w:rsid w:val="00835AE3"/>
    <w:rsid w:val="00840345"/>
    <w:rsid w:val="00841715"/>
    <w:rsid w:val="008427B4"/>
    <w:rsid w:val="00843ABD"/>
    <w:rsid w:val="008612E5"/>
    <w:rsid w:val="00864790"/>
    <w:rsid w:val="00865DF0"/>
    <w:rsid w:val="00870A55"/>
    <w:rsid w:val="00874968"/>
    <w:rsid w:val="00884F6C"/>
    <w:rsid w:val="0089029A"/>
    <w:rsid w:val="0089132B"/>
    <w:rsid w:val="0089443E"/>
    <w:rsid w:val="008A72BC"/>
    <w:rsid w:val="008A7721"/>
    <w:rsid w:val="008B7C66"/>
    <w:rsid w:val="008C3754"/>
    <w:rsid w:val="008C57F8"/>
    <w:rsid w:val="008D2268"/>
    <w:rsid w:val="008D7BFC"/>
    <w:rsid w:val="008E1108"/>
    <w:rsid w:val="008E1131"/>
    <w:rsid w:val="008E11E2"/>
    <w:rsid w:val="008E5F0A"/>
    <w:rsid w:val="008F06C7"/>
    <w:rsid w:val="008F12AF"/>
    <w:rsid w:val="008F4D25"/>
    <w:rsid w:val="0090135B"/>
    <w:rsid w:val="009105EC"/>
    <w:rsid w:val="0091096B"/>
    <w:rsid w:val="00917028"/>
    <w:rsid w:val="009270F4"/>
    <w:rsid w:val="00927925"/>
    <w:rsid w:val="00943F02"/>
    <w:rsid w:val="0094407E"/>
    <w:rsid w:val="00944C0A"/>
    <w:rsid w:val="00966E54"/>
    <w:rsid w:val="00973302"/>
    <w:rsid w:val="0097450C"/>
    <w:rsid w:val="00975417"/>
    <w:rsid w:val="00977EDF"/>
    <w:rsid w:val="009817B0"/>
    <w:rsid w:val="009A1D0C"/>
    <w:rsid w:val="009A47CF"/>
    <w:rsid w:val="009A52FD"/>
    <w:rsid w:val="009C08C5"/>
    <w:rsid w:val="009D1FA2"/>
    <w:rsid w:val="009D2B00"/>
    <w:rsid w:val="009D3E30"/>
    <w:rsid w:val="009E1F48"/>
    <w:rsid w:val="00A00994"/>
    <w:rsid w:val="00A0171D"/>
    <w:rsid w:val="00A15E0A"/>
    <w:rsid w:val="00A23A4E"/>
    <w:rsid w:val="00A305C0"/>
    <w:rsid w:val="00A423E0"/>
    <w:rsid w:val="00A45CA2"/>
    <w:rsid w:val="00A8428C"/>
    <w:rsid w:val="00A85B04"/>
    <w:rsid w:val="00A86EC3"/>
    <w:rsid w:val="00A95970"/>
    <w:rsid w:val="00A96593"/>
    <w:rsid w:val="00AA1166"/>
    <w:rsid w:val="00AC2C0E"/>
    <w:rsid w:val="00AC4701"/>
    <w:rsid w:val="00AD5A7F"/>
    <w:rsid w:val="00AD5FE0"/>
    <w:rsid w:val="00AE20D7"/>
    <w:rsid w:val="00AE524D"/>
    <w:rsid w:val="00AE7187"/>
    <w:rsid w:val="00B026A0"/>
    <w:rsid w:val="00B03729"/>
    <w:rsid w:val="00B03A9C"/>
    <w:rsid w:val="00B23871"/>
    <w:rsid w:val="00B30B3B"/>
    <w:rsid w:val="00B46A40"/>
    <w:rsid w:val="00B47BC6"/>
    <w:rsid w:val="00B5651C"/>
    <w:rsid w:val="00B56CB3"/>
    <w:rsid w:val="00B63A03"/>
    <w:rsid w:val="00B71B16"/>
    <w:rsid w:val="00B776AF"/>
    <w:rsid w:val="00B86018"/>
    <w:rsid w:val="00BA2501"/>
    <w:rsid w:val="00BB7E58"/>
    <w:rsid w:val="00BC29A9"/>
    <w:rsid w:val="00BC51E1"/>
    <w:rsid w:val="00BE2127"/>
    <w:rsid w:val="00BE215E"/>
    <w:rsid w:val="00BF0D2D"/>
    <w:rsid w:val="00BF5293"/>
    <w:rsid w:val="00C035FB"/>
    <w:rsid w:val="00C03E5E"/>
    <w:rsid w:val="00C21168"/>
    <w:rsid w:val="00C23C9F"/>
    <w:rsid w:val="00C2407A"/>
    <w:rsid w:val="00C30853"/>
    <w:rsid w:val="00C4739A"/>
    <w:rsid w:val="00C51768"/>
    <w:rsid w:val="00C52EBE"/>
    <w:rsid w:val="00C64500"/>
    <w:rsid w:val="00C6637A"/>
    <w:rsid w:val="00C96588"/>
    <w:rsid w:val="00CA1DD6"/>
    <w:rsid w:val="00CA1EE6"/>
    <w:rsid w:val="00CB3909"/>
    <w:rsid w:val="00CC066E"/>
    <w:rsid w:val="00CD0BDB"/>
    <w:rsid w:val="00CD3C90"/>
    <w:rsid w:val="00CF6FA7"/>
    <w:rsid w:val="00CF7DB2"/>
    <w:rsid w:val="00D012EB"/>
    <w:rsid w:val="00D120DE"/>
    <w:rsid w:val="00D12FA9"/>
    <w:rsid w:val="00D21B3B"/>
    <w:rsid w:val="00D2623A"/>
    <w:rsid w:val="00D26401"/>
    <w:rsid w:val="00D43B35"/>
    <w:rsid w:val="00D44473"/>
    <w:rsid w:val="00D53B49"/>
    <w:rsid w:val="00D547A0"/>
    <w:rsid w:val="00D552B7"/>
    <w:rsid w:val="00D55BB7"/>
    <w:rsid w:val="00D67301"/>
    <w:rsid w:val="00D70FF3"/>
    <w:rsid w:val="00D7500B"/>
    <w:rsid w:val="00D76277"/>
    <w:rsid w:val="00D809F1"/>
    <w:rsid w:val="00D86F3C"/>
    <w:rsid w:val="00D95619"/>
    <w:rsid w:val="00DA0DC8"/>
    <w:rsid w:val="00DB0506"/>
    <w:rsid w:val="00DB0B07"/>
    <w:rsid w:val="00DC032B"/>
    <w:rsid w:val="00DC07A8"/>
    <w:rsid w:val="00DD14DB"/>
    <w:rsid w:val="00DE245F"/>
    <w:rsid w:val="00DF43EB"/>
    <w:rsid w:val="00E10971"/>
    <w:rsid w:val="00E30AE0"/>
    <w:rsid w:val="00E30BE3"/>
    <w:rsid w:val="00E34E1C"/>
    <w:rsid w:val="00E4031E"/>
    <w:rsid w:val="00E41A9D"/>
    <w:rsid w:val="00E45CFC"/>
    <w:rsid w:val="00E60ED4"/>
    <w:rsid w:val="00E6166B"/>
    <w:rsid w:val="00E715FB"/>
    <w:rsid w:val="00E818B4"/>
    <w:rsid w:val="00E82E7E"/>
    <w:rsid w:val="00E9020A"/>
    <w:rsid w:val="00EA1357"/>
    <w:rsid w:val="00EA250D"/>
    <w:rsid w:val="00EB171D"/>
    <w:rsid w:val="00EB54B6"/>
    <w:rsid w:val="00EB69D0"/>
    <w:rsid w:val="00EC36F7"/>
    <w:rsid w:val="00EC6E48"/>
    <w:rsid w:val="00ED0A6E"/>
    <w:rsid w:val="00ED3F16"/>
    <w:rsid w:val="00ED5FFB"/>
    <w:rsid w:val="00ED78AC"/>
    <w:rsid w:val="00EE0CAC"/>
    <w:rsid w:val="00EE1998"/>
    <w:rsid w:val="00F05761"/>
    <w:rsid w:val="00F12C88"/>
    <w:rsid w:val="00F13049"/>
    <w:rsid w:val="00F13697"/>
    <w:rsid w:val="00F159F1"/>
    <w:rsid w:val="00F16866"/>
    <w:rsid w:val="00F17E73"/>
    <w:rsid w:val="00F256E0"/>
    <w:rsid w:val="00F2598D"/>
    <w:rsid w:val="00F333BA"/>
    <w:rsid w:val="00F515D4"/>
    <w:rsid w:val="00F7017F"/>
    <w:rsid w:val="00F72E53"/>
    <w:rsid w:val="00F80908"/>
    <w:rsid w:val="00F93A7A"/>
    <w:rsid w:val="00F97BBF"/>
    <w:rsid w:val="00FA3123"/>
    <w:rsid w:val="00FA5A42"/>
    <w:rsid w:val="00FB0FB7"/>
    <w:rsid w:val="00FB1FBF"/>
    <w:rsid w:val="00FB22ED"/>
    <w:rsid w:val="00FB3B57"/>
    <w:rsid w:val="00FD5DAA"/>
    <w:rsid w:val="00FE48A4"/>
    <w:rsid w:val="00FF4C7E"/>
    <w:rsid w:val="00FF541A"/>
    <w:rsid w:val="00FF69D8"/>
    <w:rsid w:val="00FF6CF1"/>
    <w:rsid w:val="00FF6D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E3EF"/>
  <w15:docId w15:val="{1B4DC68B-40CC-4D21-92E8-6E6E58C9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rPr>
  </w:style>
  <w:style w:type="character" w:styleId="nfasis">
    <w:name w:val="Emphasis"/>
    <w:basedOn w:val="Fuentedeprrafopredeter"/>
    <w:uiPriority w:val="20"/>
    <w:qFormat/>
    <w:rsid w:val="00EE1998"/>
    <w:rPr>
      <w:i/>
      <w:iCs/>
    </w:rPr>
  </w:style>
  <w:style w:type="character" w:customStyle="1" w:styleId="Mencinsinresolver1">
    <w:name w:val="Mención sin resolver1"/>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rPr>
  </w:style>
  <w:style w:type="character" w:styleId="Mencinsinresolver">
    <w:name w:val="Unresolved Mention"/>
    <w:basedOn w:val="Fuentedeprrafopredeter"/>
    <w:uiPriority w:val="99"/>
    <w:semiHidden/>
    <w:unhideWhenUsed/>
    <w:rsid w:val="002E3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989">
      <w:bodyDiv w:val="1"/>
      <w:marLeft w:val="0"/>
      <w:marRight w:val="0"/>
      <w:marTop w:val="0"/>
      <w:marBottom w:val="0"/>
      <w:divBdr>
        <w:top w:val="none" w:sz="0" w:space="0" w:color="auto"/>
        <w:left w:val="none" w:sz="0" w:space="0" w:color="auto"/>
        <w:bottom w:val="none" w:sz="0" w:space="0" w:color="auto"/>
        <w:right w:val="none" w:sz="0" w:space="0" w:color="auto"/>
      </w:divBdr>
    </w:div>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77152394">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57520198">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3596136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0215940">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24538610">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1994093118">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540260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rodriguez@romanrm.com" TargetMode="External"/><Relationship Id="rId4" Type="http://schemas.openxmlformats.org/officeDocument/2006/relationships/settings" Target="settings.xml"/><Relationship Id="rId9" Type="http://schemas.openxmlformats.org/officeDocument/2006/relationships/hyperlink" Target="mailto:r.fernandez@roman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6491-11F5-4231-B669-139E1F85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2024-04-26T08:49:00Z</cp:lastPrinted>
  <dcterms:created xsi:type="dcterms:W3CDTF">2024-06-12T11:58:00Z</dcterms:created>
  <dcterms:modified xsi:type="dcterms:W3CDTF">2024-06-12T11:58:00Z</dcterms:modified>
</cp:coreProperties>
</file>