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F9290" w14:textId="59617C21" w:rsidR="009E1F48" w:rsidRPr="009E1F48" w:rsidRDefault="009E1F48" w:rsidP="00E30AE0">
      <w:pPr>
        <w:pStyle w:val="Prrafodelista"/>
        <w:spacing w:after="0" w:line="240" w:lineRule="auto"/>
        <w:ind w:left="1416" w:hanging="1416"/>
        <w:jc w:val="center"/>
        <w:rPr>
          <w:rFonts w:ascii="Arial" w:hAnsi="Arial" w:cs="Arial"/>
          <w:b/>
          <w:bCs/>
          <w:color w:val="FF0000"/>
          <w:sz w:val="20"/>
          <w:szCs w:val="20"/>
        </w:rPr>
      </w:pPr>
      <w:bookmarkStart w:id="0" w:name="_Hlk152167802"/>
    </w:p>
    <w:p w14:paraId="1A05BF52" w14:textId="5F2D26B0" w:rsidR="000A04E7" w:rsidRPr="001A2886" w:rsidRDefault="0039254B" w:rsidP="004E7BA8">
      <w:pPr>
        <w:pStyle w:val="Prrafodelista"/>
        <w:spacing w:after="0" w:line="240" w:lineRule="auto"/>
        <w:ind w:left="0"/>
        <w:jc w:val="center"/>
        <w:rPr>
          <w:rFonts w:ascii="Arial" w:hAnsi="Arial" w:cs="Arial"/>
          <w:b/>
          <w:bCs/>
          <w:sz w:val="56"/>
          <w:szCs w:val="56"/>
        </w:rPr>
      </w:pPr>
      <w:r>
        <w:rPr>
          <w:rFonts w:ascii="Arial" w:hAnsi="Arial" w:cs="Arial"/>
          <w:b/>
          <w:bCs/>
          <w:sz w:val="56"/>
          <w:szCs w:val="56"/>
        </w:rPr>
        <w:t>Galletas Gullón y el Banco de Alimentos de Palencia renuevan su acuerdo de colaboración para impulsar la lucha contra el hambre en la provincia</w:t>
      </w:r>
    </w:p>
    <w:p w14:paraId="69895EFD" w14:textId="77777777" w:rsidR="004E7BA8" w:rsidRPr="000A04E7" w:rsidRDefault="004E7BA8" w:rsidP="00292178">
      <w:pPr>
        <w:pStyle w:val="Prrafodelista"/>
        <w:spacing w:after="0" w:line="240" w:lineRule="auto"/>
        <w:ind w:left="0"/>
        <w:rPr>
          <w:rFonts w:ascii="Arial" w:hAnsi="Arial" w:cs="Arial"/>
          <w:b/>
          <w:bCs/>
          <w:sz w:val="24"/>
        </w:rPr>
      </w:pPr>
    </w:p>
    <w:bookmarkEnd w:id="0"/>
    <w:p w14:paraId="560E0493" w14:textId="77777777" w:rsidR="00212599" w:rsidRPr="009A52FD" w:rsidRDefault="00212599" w:rsidP="009A52FD">
      <w:pPr>
        <w:rPr>
          <w:rFonts w:ascii="Arial" w:eastAsia="Arial" w:hAnsi="Arial" w:cs="Arial"/>
          <w:b/>
        </w:rPr>
      </w:pPr>
    </w:p>
    <w:p w14:paraId="52C343FF" w14:textId="5079D7B0" w:rsidR="0089443E" w:rsidRDefault="0039254B" w:rsidP="0089443E">
      <w:pPr>
        <w:pStyle w:val="Prrafodelista"/>
        <w:numPr>
          <w:ilvl w:val="0"/>
          <w:numId w:val="9"/>
        </w:numPr>
        <w:spacing w:after="0" w:line="240" w:lineRule="auto"/>
        <w:rPr>
          <w:rFonts w:ascii="Arial" w:hAnsi="Arial" w:cs="Arial"/>
          <w:b/>
          <w:szCs w:val="22"/>
        </w:rPr>
      </w:pPr>
      <w:r>
        <w:rPr>
          <w:rFonts w:ascii="Arial" w:hAnsi="Arial" w:cs="Arial"/>
          <w:b/>
          <w:szCs w:val="22"/>
        </w:rPr>
        <w:t xml:space="preserve">La renovación del acuerdo de colaboración, con un año de vigencia, tiene como objetivo </w:t>
      </w:r>
      <w:r w:rsidRPr="0039254B">
        <w:rPr>
          <w:rFonts w:ascii="Arial" w:hAnsi="Arial" w:cs="Arial"/>
          <w:b/>
          <w:szCs w:val="22"/>
        </w:rPr>
        <w:t>ayudar sin discriminación alguna, a las personas más vulnerables del entorno</w:t>
      </w:r>
      <w:r w:rsidR="0089443E" w:rsidRPr="005E5A0A">
        <w:rPr>
          <w:rFonts w:ascii="Arial" w:hAnsi="Arial" w:cs="Arial"/>
          <w:b/>
          <w:szCs w:val="22"/>
        </w:rPr>
        <w:t>.</w:t>
      </w:r>
    </w:p>
    <w:p w14:paraId="3CB4BF31" w14:textId="77777777" w:rsidR="009270F4" w:rsidRDefault="009270F4" w:rsidP="009270F4">
      <w:pPr>
        <w:pStyle w:val="Prrafodelista"/>
        <w:spacing w:after="0" w:line="240" w:lineRule="auto"/>
        <w:rPr>
          <w:rFonts w:ascii="Arial" w:hAnsi="Arial" w:cs="Arial"/>
          <w:b/>
          <w:szCs w:val="22"/>
        </w:rPr>
      </w:pPr>
    </w:p>
    <w:p w14:paraId="0793EB6C" w14:textId="60A75557" w:rsidR="009270F4" w:rsidRDefault="009270F4" w:rsidP="0089443E">
      <w:pPr>
        <w:pStyle w:val="Prrafodelista"/>
        <w:numPr>
          <w:ilvl w:val="0"/>
          <w:numId w:val="9"/>
        </w:numPr>
        <w:spacing w:after="0" w:line="240" w:lineRule="auto"/>
        <w:rPr>
          <w:rFonts w:ascii="Arial" w:hAnsi="Arial" w:cs="Arial"/>
          <w:b/>
          <w:szCs w:val="22"/>
        </w:rPr>
      </w:pPr>
      <w:r>
        <w:rPr>
          <w:rFonts w:ascii="Arial" w:hAnsi="Arial" w:cs="Arial"/>
          <w:b/>
          <w:szCs w:val="22"/>
        </w:rPr>
        <w:t xml:space="preserve">La galletera aguilarense se compromete a donar 10.000kg al año, </w:t>
      </w:r>
      <w:r w:rsidR="005B51F7">
        <w:rPr>
          <w:rFonts w:ascii="Arial" w:hAnsi="Arial" w:cs="Arial"/>
          <w:b/>
          <w:szCs w:val="22"/>
        </w:rPr>
        <w:t>a través de su participación</w:t>
      </w:r>
      <w:r>
        <w:rPr>
          <w:rFonts w:ascii="Arial" w:hAnsi="Arial" w:cs="Arial"/>
          <w:b/>
          <w:szCs w:val="22"/>
        </w:rPr>
        <w:t xml:space="preserve"> en líneas de donación de producto </w:t>
      </w:r>
      <w:r w:rsidR="005B51F7">
        <w:rPr>
          <w:rFonts w:ascii="Arial" w:hAnsi="Arial" w:cs="Arial"/>
          <w:b/>
          <w:szCs w:val="22"/>
        </w:rPr>
        <w:t>en actividades de la asociación.</w:t>
      </w:r>
    </w:p>
    <w:p w14:paraId="5AA66F6C" w14:textId="77777777" w:rsidR="0039254B" w:rsidRDefault="0039254B" w:rsidP="0039254B">
      <w:pPr>
        <w:pStyle w:val="Prrafodelista"/>
        <w:spacing w:after="0" w:line="240" w:lineRule="auto"/>
        <w:rPr>
          <w:rFonts w:ascii="Arial" w:hAnsi="Arial" w:cs="Arial"/>
          <w:b/>
          <w:szCs w:val="22"/>
        </w:rPr>
      </w:pPr>
    </w:p>
    <w:p w14:paraId="064EE238" w14:textId="7B42D972" w:rsidR="0039254B" w:rsidRPr="009270F4" w:rsidRDefault="009270F4" w:rsidP="0089443E">
      <w:pPr>
        <w:pStyle w:val="Prrafodelista"/>
        <w:numPr>
          <w:ilvl w:val="0"/>
          <w:numId w:val="9"/>
        </w:numPr>
        <w:spacing w:after="0" w:line="240" w:lineRule="auto"/>
        <w:rPr>
          <w:rFonts w:ascii="Arial" w:hAnsi="Arial" w:cs="Arial"/>
          <w:b/>
          <w:szCs w:val="22"/>
        </w:rPr>
      </w:pPr>
      <w:r>
        <w:rPr>
          <w:rFonts w:ascii="Arial" w:hAnsi="Arial" w:cs="Arial"/>
          <w:b/>
        </w:rPr>
        <w:t xml:space="preserve">Esta colaboración </w:t>
      </w:r>
      <w:r>
        <w:rPr>
          <w:rFonts w:ascii="Arial" w:hAnsi="Arial" w:cs="Arial"/>
          <w:b/>
        </w:rPr>
        <w:t>forma parte de la consolidación del Plan Director de Negocio Responsable de Galletas Gullón, que tiene como objetivo generar un impacto positivo en la sociedad</w:t>
      </w:r>
      <w:r>
        <w:rPr>
          <w:rFonts w:ascii="Arial" w:hAnsi="Arial" w:cs="Arial"/>
          <w:b/>
        </w:rPr>
        <w:t>.</w:t>
      </w:r>
    </w:p>
    <w:p w14:paraId="281464C8" w14:textId="77777777" w:rsidR="0089443E" w:rsidRPr="009270F4" w:rsidRDefault="0089443E" w:rsidP="009270F4">
      <w:pPr>
        <w:spacing w:after="0" w:line="240" w:lineRule="auto"/>
        <w:rPr>
          <w:rFonts w:ascii="Arial" w:hAnsi="Arial" w:cs="Arial"/>
          <w:b/>
          <w:szCs w:val="22"/>
        </w:rPr>
      </w:pPr>
    </w:p>
    <w:p w14:paraId="316B09A6" w14:textId="77777777" w:rsidR="00DA0DC8" w:rsidRPr="005E5A0A" w:rsidRDefault="00DA0DC8" w:rsidP="00D95619">
      <w:pPr>
        <w:rPr>
          <w:rFonts w:ascii="Arial" w:hAnsi="Arial" w:cs="Arial"/>
          <w:b/>
        </w:rPr>
      </w:pPr>
    </w:p>
    <w:p w14:paraId="42534C1E" w14:textId="1C4C2850" w:rsidR="0089443E" w:rsidRDefault="00E30BE3" w:rsidP="00327059">
      <w:pPr>
        <w:rPr>
          <w:rFonts w:ascii="Arial" w:hAnsi="Arial" w:cs="Arial"/>
          <w:szCs w:val="22"/>
        </w:rPr>
      </w:pPr>
      <w:r w:rsidRPr="005E5A0A">
        <w:rPr>
          <w:rFonts w:ascii="Arial" w:hAnsi="Arial" w:cs="Arial"/>
          <w:b/>
          <w:bCs/>
        </w:rPr>
        <w:t xml:space="preserve">Aguilar de Campoo, </w:t>
      </w:r>
      <w:r w:rsidR="00AC2C0E">
        <w:rPr>
          <w:rFonts w:ascii="Arial" w:hAnsi="Arial" w:cs="Arial"/>
          <w:b/>
          <w:bCs/>
        </w:rPr>
        <w:t>10</w:t>
      </w:r>
      <w:r w:rsidR="00977EDF" w:rsidRPr="005E5A0A">
        <w:rPr>
          <w:rFonts w:ascii="Arial" w:hAnsi="Arial" w:cs="Arial"/>
          <w:b/>
          <w:bCs/>
        </w:rPr>
        <w:t xml:space="preserve"> </w:t>
      </w:r>
      <w:r w:rsidRPr="005E5A0A">
        <w:rPr>
          <w:rFonts w:ascii="Arial" w:hAnsi="Arial" w:cs="Arial"/>
          <w:b/>
          <w:bCs/>
        </w:rPr>
        <w:t>de</w:t>
      </w:r>
      <w:r w:rsidR="006D685D" w:rsidRPr="005E5A0A">
        <w:rPr>
          <w:rFonts w:ascii="Arial" w:hAnsi="Arial" w:cs="Arial"/>
          <w:b/>
          <w:bCs/>
        </w:rPr>
        <w:t xml:space="preserve"> </w:t>
      </w:r>
      <w:r w:rsidR="00AC2C0E">
        <w:rPr>
          <w:rFonts w:ascii="Arial" w:hAnsi="Arial" w:cs="Arial"/>
          <w:b/>
          <w:bCs/>
        </w:rPr>
        <w:t>mayo</w:t>
      </w:r>
      <w:r w:rsidRPr="005E5A0A">
        <w:rPr>
          <w:rFonts w:ascii="Arial" w:hAnsi="Arial" w:cs="Arial"/>
          <w:b/>
          <w:bCs/>
        </w:rPr>
        <w:t xml:space="preserve"> de 202</w:t>
      </w:r>
      <w:r w:rsidR="00FF69D8" w:rsidRPr="005E5A0A">
        <w:rPr>
          <w:rFonts w:ascii="Arial" w:hAnsi="Arial" w:cs="Arial"/>
          <w:b/>
          <w:bCs/>
        </w:rPr>
        <w:t>4</w:t>
      </w:r>
      <w:r w:rsidRPr="005E5A0A">
        <w:rPr>
          <w:rFonts w:ascii="Arial" w:hAnsi="Arial" w:cs="Arial"/>
          <w:b/>
          <w:bCs/>
        </w:rPr>
        <w:t>.</w:t>
      </w:r>
      <w:r w:rsidR="009270F4">
        <w:rPr>
          <w:rFonts w:ascii="Arial" w:hAnsi="Arial" w:cs="Arial"/>
          <w:szCs w:val="22"/>
        </w:rPr>
        <w:t xml:space="preserve"> Galletas Gullón, en su continuo compromiso con </w:t>
      </w:r>
      <w:r w:rsidR="009270F4" w:rsidRPr="009270F4">
        <w:rPr>
          <w:rFonts w:ascii="Arial" w:hAnsi="Arial" w:cs="Arial"/>
          <w:szCs w:val="22"/>
        </w:rPr>
        <w:t>su entorno ambiental y social,</w:t>
      </w:r>
      <w:r w:rsidR="009270F4">
        <w:rPr>
          <w:rFonts w:ascii="Arial" w:hAnsi="Arial" w:cs="Arial"/>
          <w:szCs w:val="22"/>
        </w:rPr>
        <w:t xml:space="preserve"> y el Banco de Alimentos de Palencia han renovado su acuerdo de colaboración para impulsar la lucha contra el hambre en la sociedad palentina. </w:t>
      </w:r>
    </w:p>
    <w:p w14:paraId="66283C54" w14:textId="7DB05B3A" w:rsidR="009270F4" w:rsidRDefault="005B51F7" w:rsidP="00327059">
      <w:pPr>
        <w:rPr>
          <w:rFonts w:ascii="Arial" w:hAnsi="Arial" w:cs="Arial"/>
          <w:szCs w:val="22"/>
        </w:rPr>
      </w:pPr>
      <w:r>
        <w:rPr>
          <w:rFonts w:ascii="Arial" w:hAnsi="Arial" w:cs="Arial"/>
          <w:szCs w:val="22"/>
        </w:rPr>
        <w:t xml:space="preserve">Concretamente, la galletera aguilarense donará </w:t>
      </w:r>
      <w:r w:rsidR="00401A01">
        <w:rPr>
          <w:rFonts w:ascii="Arial" w:hAnsi="Arial" w:cs="Arial"/>
          <w:szCs w:val="22"/>
        </w:rPr>
        <w:t>al Banco de Alimentos</w:t>
      </w:r>
      <w:r w:rsidR="00401A01">
        <w:rPr>
          <w:rFonts w:ascii="Arial" w:hAnsi="Arial" w:cs="Arial"/>
          <w:szCs w:val="22"/>
        </w:rPr>
        <w:t xml:space="preserve"> </w:t>
      </w:r>
      <w:r>
        <w:rPr>
          <w:rFonts w:ascii="Arial" w:hAnsi="Arial" w:cs="Arial"/>
          <w:szCs w:val="22"/>
        </w:rPr>
        <w:t>más de diez toneladas</w:t>
      </w:r>
      <w:r w:rsidR="00401A01">
        <w:rPr>
          <w:rFonts w:ascii="Arial" w:hAnsi="Arial" w:cs="Arial"/>
          <w:szCs w:val="22"/>
        </w:rPr>
        <w:t xml:space="preserve"> al año, a</w:t>
      </w:r>
      <w:r w:rsidR="00401A01" w:rsidRPr="00401A01">
        <w:rPr>
          <w:rFonts w:ascii="Arial" w:hAnsi="Arial" w:cs="Arial"/>
          <w:szCs w:val="22"/>
        </w:rPr>
        <w:t xml:space="preserve"> través de su participación en líneas de donación de producto en actividades </w:t>
      </w:r>
      <w:r w:rsidR="00401A01">
        <w:rPr>
          <w:rFonts w:ascii="Arial" w:hAnsi="Arial" w:cs="Arial"/>
          <w:szCs w:val="22"/>
        </w:rPr>
        <w:t>de animación o deportivas de la asociación.</w:t>
      </w:r>
    </w:p>
    <w:p w14:paraId="16965BF6" w14:textId="17141405" w:rsidR="00F16866" w:rsidRDefault="00F16866" w:rsidP="00327059">
      <w:pPr>
        <w:rPr>
          <w:rFonts w:ascii="Arial" w:hAnsi="Arial" w:cs="Arial"/>
          <w:szCs w:val="22"/>
        </w:rPr>
      </w:pPr>
      <w:r>
        <w:rPr>
          <w:rFonts w:ascii="Arial" w:hAnsi="Arial" w:cs="Arial"/>
          <w:szCs w:val="22"/>
        </w:rPr>
        <w:t>Según Paco Hevia, director corporativo de Galletas Gullón “</w:t>
      </w:r>
      <w:r w:rsidR="00327059" w:rsidRPr="00327059">
        <w:rPr>
          <w:rFonts w:ascii="Arial" w:hAnsi="Arial" w:cs="Arial"/>
          <w:i/>
          <w:iCs/>
          <w:szCs w:val="22"/>
        </w:rPr>
        <w:t>En Galletas Gullón,</w:t>
      </w:r>
      <w:r w:rsidR="00327059">
        <w:rPr>
          <w:rFonts w:ascii="Arial" w:hAnsi="Arial" w:cs="Arial"/>
          <w:i/>
          <w:iCs/>
          <w:szCs w:val="22"/>
        </w:rPr>
        <w:t xml:space="preserve"> c</w:t>
      </w:r>
      <w:r w:rsidR="00327059" w:rsidRPr="00327059">
        <w:rPr>
          <w:rFonts w:ascii="Arial" w:hAnsi="Arial" w:cs="Arial"/>
          <w:i/>
          <w:iCs/>
          <w:szCs w:val="22"/>
        </w:rPr>
        <w:t xml:space="preserve">reemos firmemente en la importancia de apoyar a quienes más lo necesitan en nuestra comunidad, y </w:t>
      </w:r>
      <w:r w:rsidR="00327059">
        <w:rPr>
          <w:rFonts w:ascii="Arial" w:hAnsi="Arial" w:cs="Arial"/>
          <w:i/>
          <w:iCs/>
          <w:szCs w:val="22"/>
        </w:rPr>
        <w:t>la renovación de esta colaboración</w:t>
      </w:r>
      <w:r w:rsidR="00327059" w:rsidRPr="00327059">
        <w:rPr>
          <w:rFonts w:ascii="Arial" w:hAnsi="Arial" w:cs="Arial"/>
          <w:i/>
          <w:iCs/>
          <w:szCs w:val="22"/>
        </w:rPr>
        <w:t xml:space="preserve"> brinda la oportunidad de hacer una diferencia significativa. Seguiremos trabajando estrechamente con el Banco de Alimentos para proporcionar productos de calidad que ayuden a aliviar la inseguridad alimentaria y mejorar la calidad de vida de las personas que atienden</w:t>
      </w:r>
      <w:r>
        <w:rPr>
          <w:rFonts w:ascii="Arial" w:hAnsi="Arial" w:cs="Arial"/>
          <w:szCs w:val="22"/>
        </w:rPr>
        <w:t>”.</w:t>
      </w:r>
    </w:p>
    <w:p w14:paraId="6BA05945" w14:textId="189B2062" w:rsidR="00327355" w:rsidRDefault="00F16866" w:rsidP="00327059">
      <w:pPr>
        <w:rPr>
          <w:rFonts w:ascii="Arial" w:hAnsi="Arial" w:cs="Arial"/>
          <w:szCs w:val="22"/>
        </w:rPr>
      </w:pPr>
      <w:r>
        <w:rPr>
          <w:rFonts w:ascii="Arial" w:hAnsi="Arial" w:cs="Arial"/>
          <w:szCs w:val="22"/>
        </w:rPr>
        <w:t xml:space="preserve">Por su lado, Maritza Velasco, presidenta del Banco de Alimentos de Palencia ha agradecido a la galletera aguilarense su trayectoria de apoyo en la actividad de la asociación </w:t>
      </w:r>
      <w:r w:rsidR="0039254B">
        <w:rPr>
          <w:rFonts w:ascii="Arial" w:hAnsi="Arial" w:cs="Arial"/>
          <w:szCs w:val="22"/>
        </w:rPr>
        <w:t>“</w:t>
      </w:r>
      <w:r w:rsidR="00327059" w:rsidRPr="00327059">
        <w:rPr>
          <w:rFonts w:ascii="Arial" w:hAnsi="Arial" w:cs="Arial"/>
          <w:i/>
          <w:iCs/>
          <w:szCs w:val="22"/>
        </w:rPr>
        <w:t xml:space="preserve">La generosidad y el compromiso continuo de Galletas Gullón son ejemplos destacados de responsabilidad corporativa y solidaridad comunitaria. </w:t>
      </w:r>
      <w:r w:rsidR="008E1131" w:rsidRPr="008E1131">
        <w:rPr>
          <w:rFonts w:ascii="Arial" w:hAnsi="Arial" w:cs="Arial"/>
          <w:i/>
          <w:iCs/>
          <w:szCs w:val="22"/>
        </w:rPr>
        <w:t xml:space="preserve">En momentos en </w:t>
      </w:r>
      <w:r w:rsidR="008E1131" w:rsidRPr="008E1131">
        <w:rPr>
          <w:rFonts w:ascii="Arial" w:hAnsi="Arial" w:cs="Arial"/>
          <w:i/>
          <w:iCs/>
          <w:szCs w:val="22"/>
        </w:rPr>
        <w:lastRenderedPageBreak/>
        <w:t>que muchas familias luchan por poner alimentos en la mesa, estas donaciones de galletas no solo llenan estómagos, sino que también brindan un toque de dulzura y alegría a sus vidas</w:t>
      </w:r>
      <w:r w:rsidR="008E1131">
        <w:rPr>
          <w:rFonts w:ascii="Arial" w:hAnsi="Arial" w:cs="Arial"/>
          <w:i/>
          <w:iCs/>
          <w:szCs w:val="22"/>
        </w:rPr>
        <w:t xml:space="preserve">. </w:t>
      </w:r>
      <w:r w:rsidR="008E1131" w:rsidRPr="00327059">
        <w:rPr>
          <w:rFonts w:ascii="Arial" w:hAnsi="Arial" w:cs="Arial"/>
          <w:i/>
          <w:iCs/>
          <w:szCs w:val="22"/>
        </w:rPr>
        <w:t>Estamos agradecidos por su apoyo constante y esperamos seguir trabajando juntos para brindar alimentos nutritivos a quienes más lo necesitan en nuestra región</w:t>
      </w:r>
      <w:r w:rsidR="0039254B">
        <w:rPr>
          <w:rFonts w:ascii="Arial" w:hAnsi="Arial" w:cs="Arial"/>
          <w:szCs w:val="22"/>
        </w:rPr>
        <w:t>”.</w:t>
      </w:r>
    </w:p>
    <w:p w14:paraId="0D67CD49" w14:textId="047E49C3" w:rsidR="00401A01" w:rsidRDefault="009270F4" w:rsidP="00327059">
      <w:pPr>
        <w:spacing w:after="0"/>
        <w:rPr>
          <w:rFonts w:ascii="Arial" w:hAnsi="Arial" w:cs="Arial"/>
          <w:szCs w:val="22"/>
        </w:rPr>
      </w:pPr>
      <w:r w:rsidRPr="009270F4">
        <w:rPr>
          <w:rFonts w:ascii="Arial" w:hAnsi="Arial" w:cs="Arial"/>
          <w:szCs w:val="22"/>
        </w:rPr>
        <w:t>Esta iniciativa forma parte de la política de negocio responsable de Galletas Gullón que nace de su compromiso con la comarca de la Montaña Palentina a través de acuerdos con entidades y administraciones locales, ONGs a fin de atajar la urgencia social en la provincia de Palencia y Castilla y L</w:t>
      </w:r>
      <w:r>
        <w:rPr>
          <w:rFonts w:ascii="Arial" w:hAnsi="Arial" w:cs="Arial"/>
          <w:szCs w:val="22"/>
        </w:rPr>
        <w:t>eó</w:t>
      </w:r>
      <w:r w:rsidRPr="009270F4">
        <w:rPr>
          <w:rFonts w:ascii="Arial" w:hAnsi="Arial" w:cs="Arial"/>
          <w:szCs w:val="22"/>
        </w:rPr>
        <w:t>n.</w:t>
      </w:r>
      <w:r w:rsidR="00327355">
        <w:rPr>
          <w:rFonts w:ascii="Arial" w:hAnsi="Arial" w:cs="Arial"/>
          <w:szCs w:val="22"/>
        </w:rPr>
        <w:t xml:space="preserve"> Con la ratificación de esta colaboración</w:t>
      </w:r>
      <w:r w:rsidR="00327355" w:rsidRPr="00401A01">
        <w:rPr>
          <w:rFonts w:ascii="Arial" w:hAnsi="Arial" w:cs="Arial"/>
          <w:szCs w:val="22"/>
        </w:rPr>
        <w:t>,</w:t>
      </w:r>
      <w:r w:rsidR="00327355">
        <w:rPr>
          <w:rFonts w:ascii="Arial" w:hAnsi="Arial" w:cs="Arial"/>
          <w:szCs w:val="22"/>
        </w:rPr>
        <w:t xml:space="preserve"> Galletas Gullón</w:t>
      </w:r>
      <w:r w:rsidR="00327355" w:rsidRPr="00401A01">
        <w:rPr>
          <w:rFonts w:ascii="Arial" w:hAnsi="Arial" w:cs="Arial"/>
          <w:szCs w:val="22"/>
        </w:rPr>
        <w:t xml:space="preserve"> </w:t>
      </w:r>
      <w:r w:rsidR="00327355">
        <w:rPr>
          <w:rFonts w:ascii="Arial" w:hAnsi="Arial" w:cs="Arial"/>
          <w:szCs w:val="22"/>
        </w:rPr>
        <w:t xml:space="preserve">mantiene una fuerte apuesta </w:t>
      </w:r>
      <w:r w:rsidR="00327355" w:rsidRPr="00401A01">
        <w:rPr>
          <w:rFonts w:ascii="Arial" w:hAnsi="Arial" w:cs="Arial"/>
          <w:szCs w:val="22"/>
        </w:rPr>
        <w:t xml:space="preserve">por promover </w:t>
      </w:r>
      <w:r w:rsidR="00327355">
        <w:rPr>
          <w:rFonts w:ascii="Arial" w:hAnsi="Arial" w:cs="Arial"/>
          <w:szCs w:val="22"/>
        </w:rPr>
        <w:t>iniciativas</w:t>
      </w:r>
      <w:r w:rsidR="00327355" w:rsidRPr="00401A01">
        <w:rPr>
          <w:rFonts w:ascii="Arial" w:hAnsi="Arial" w:cs="Arial"/>
          <w:szCs w:val="22"/>
        </w:rPr>
        <w:t xml:space="preserve"> de calidad</w:t>
      </w:r>
      <w:r w:rsidR="00327355">
        <w:rPr>
          <w:rFonts w:ascii="Arial" w:hAnsi="Arial" w:cs="Arial"/>
          <w:szCs w:val="22"/>
        </w:rPr>
        <w:t xml:space="preserve"> que impulsen </w:t>
      </w:r>
      <w:r w:rsidR="00327355" w:rsidRPr="00401A01">
        <w:rPr>
          <w:rFonts w:ascii="Arial" w:hAnsi="Arial" w:cs="Arial"/>
          <w:szCs w:val="22"/>
        </w:rPr>
        <w:t xml:space="preserve">cambios sociales reales en </w:t>
      </w:r>
      <w:r w:rsidR="00327355">
        <w:rPr>
          <w:rFonts w:ascii="Arial" w:hAnsi="Arial" w:cs="Arial"/>
          <w:szCs w:val="22"/>
        </w:rPr>
        <w:t>el</w:t>
      </w:r>
      <w:r w:rsidR="00327355" w:rsidRPr="00401A01">
        <w:rPr>
          <w:rFonts w:ascii="Arial" w:hAnsi="Arial" w:cs="Arial"/>
          <w:szCs w:val="22"/>
        </w:rPr>
        <w:t xml:space="preserve"> entorno, que mejoren la vida de las personas y les ofrezcan mayor bienestar y mejores oportunidade</w:t>
      </w:r>
      <w:r w:rsidR="00327355">
        <w:rPr>
          <w:rFonts w:ascii="Arial" w:hAnsi="Arial" w:cs="Arial"/>
          <w:szCs w:val="22"/>
        </w:rPr>
        <w:t>s.</w:t>
      </w:r>
    </w:p>
    <w:p w14:paraId="341269E1" w14:textId="77777777" w:rsidR="00327059" w:rsidRDefault="00327059" w:rsidP="00327059">
      <w:pPr>
        <w:spacing w:after="0"/>
        <w:rPr>
          <w:rFonts w:ascii="Arial" w:hAnsi="Arial" w:cs="Arial"/>
          <w:szCs w:val="22"/>
        </w:rPr>
      </w:pPr>
    </w:p>
    <w:p w14:paraId="6B177F62" w14:textId="509914B9" w:rsidR="00327059" w:rsidRPr="00327059" w:rsidRDefault="00327059" w:rsidP="00327059">
      <w:pPr>
        <w:spacing w:after="0"/>
        <w:rPr>
          <w:rFonts w:ascii="Arial" w:hAnsi="Arial" w:cs="Arial"/>
        </w:rPr>
      </w:pPr>
      <w:r>
        <w:rPr>
          <w:rFonts w:ascii="Arial" w:hAnsi="Arial" w:cs="Arial"/>
        </w:rPr>
        <w:t xml:space="preserve">En este sentido, </w:t>
      </w:r>
      <w:r w:rsidR="008D7BFC">
        <w:rPr>
          <w:rFonts w:ascii="Arial" w:hAnsi="Arial" w:cs="Arial"/>
        </w:rPr>
        <w:t>p</w:t>
      </w:r>
      <w:r>
        <w:rPr>
          <w:rFonts w:ascii="Arial" w:hAnsi="Arial" w:cs="Arial"/>
        </w:rPr>
        <w:t>ara impulsar estas acciones, la galletera dispone, además, de un Plan de Prevención del Desperdicio Alimentario que promueve la reutilización, redistribución y aprovechamiento de sus productos para que ningún alimento apto para el consumo se pierda. Gracias a esta estrategia, se realizan acuerdos para donar los excedentes de alimentos a entidades sociales o deportivas.</w:t>
      </w:r>
    </w:p>
    <w:p w14:paraId="32785BD8" w14:textId="77777777" w:rsidR="009270F4" w:rsidRPr="009270F4" w:rsidRDefault="009270F4" w:rsidP="00327059">
      <w:pPr>
        <w:spacing w:after="0"/>
        <w:rPr>
          <w:rFonts w:ascii="Arial" w:hAnsi="Arial" w:cs="Arial"/>
          <w:szCs w:val="22"/>
        </w:rPr>
      </w:pPr>
    </w:p>
    <w:p w14:paraId="109BEE99" w14:textId="06654C37" w:rsidR="00E9020A" w:rsidRPr="009270F4" w:rsidRDefault="009270F4" w:rsidP="00327059">
      <w:pPr>
        <w:pStyle w:val="NormalWeb"/>
        <w:shd w:val="clear" w:color="auto" w:fill="FFFFFF"/>
        <w:spacing w:before="0" w:beforeAutospacing="0" w:after="150" w:afterAutospacing="0" w:line="276" w:lineRule="auto"/>
        <w:jc w:val="both"/>
        <w:rPr>
          <w:rFonts w:ascii="Arial" w:eastAsiaTheme="minorHAnsi" w:hAnsi="Arial" w:cs="Arial"/>
          <w:sz w:val="22"/>
          <w:szCs w:val="22"/>
          <w:lang w:eastAsia="en-US"/>
        </w:rPr>
      </w:pPr>
      <w:r w:rsidRPr="009270F4">
        <w:rPr>
          <w:rFonts w:ascii="Arial" w:hAnsi="Arial" w:cs="Arial"/>
          <w:sz w:val="22"/>
          <w:szCs w:val="22"/>
        </w:rPr>
        <w:t>Galletas Gullón desarrolla una amplia labor de impacto social a la vez que alinea sus objetivos de negocio con iniciativas que contribuyen al desempeño de los Objetivos de Desarrollo Sostenible (ODS) de la Organización de las Naciones Unidas (ONU). Su colaboración se enmarca en el Plan Director de Negocio Responsable y contribuye a cumplir los siguientes Objetivos de Desarrollo Sostenible: ODS 3 Salud y bienestar y ODS17 Alianzas para lograr objetivos</w:t>
      </w:r>
      <w:r>
        <w:rPr>
          <w:rFonts w:ascii="Arial" w:eastAsiaTheme="minorHAnsi" w:hAnsi="Arial" w:cs="Arial"/>
          <w:sz w:val="22"/>
          <w:szCs w:val="22"/>
          <w:lang w:eastAsia="en-US"/>
        </w:rPr>
        <w:t>.</w:t>
      </w:r>
    </w:p>
    <w:p w14:paraId="491D12F0" w14:textId="77777777" w:rsidR="003D4576" w:rsidRDefault="003D4576" w:rsidP="00301C42">
      <w:pPr>
        <w:rPr>
          <w:rFonts w:ascii="Arial" w:hAnsi="Arial" w:cs="Arial"/>
          <w:b/>
          <w:bCs/>
          <w:sz w:val="18"/>
          <w:szCs w:val="18"/>
        </w:rPr>
      </w:pPr>
    </w:p>
    <w:p w14:paraId="7B6C533B" w14:textId="77777777" w:rsidR="00301C42" w:rsidRDefault="00E715FB" w:rsidP="00301C42">
      <w:pPr>
        <w:rPr>
          <w:rFonts w:ascii="Arial" w:hAnsi="Arial" w:cs="Arial"/>
          <w:b/>
          <w:bCs/>
          <w:sz w:val="18"/>
          <w:szCs w:val="18"/>
        </w:rPr>
      </w:pPr>
      <w:r>
        <w:rPr>
          <w:rFonts w:ascii="Arial" w:hAnsi="Arial" w:cs="Arial"/>
          <w:b/>
          <w:bCs/>
          <w:sz w:val="18"/>
          <w:szCs w:val="18"/>
        </w:rPr>
        <w:t>S</w:t>
      </w:r>
      <w:r w:rsidR="00301C42">
        <w:rPr>
          <w:rFonts w:ascii="Arial" w:hAnsi="Arial" w:cs="Arial"/>
          <w:b/>
          <w:bCs/>
          <w:sz w:val="18"/>
          <w:szCs w:val="18"/>
        </w:rPr>
        <w:t>obre Galletas Gullón</w:t>
      </w:r>
    </w:p>
    <w:p w14:paraId="05C1FAAB" w14:textId="77777777" w:rsidR="00301C42" w:rsidRDefault="00301C42" w:rsidP="00301C42">
      <w:pPr>
        <w:spacing w:after="0" w:line="240" w:lineRule="auto"/>
        <w:rPr>
          <w:rFonts w:ascii="Arial" w:hAnsi="Arial" w:cs="Arial"/>
          <w:sz w:val="18"/>
          <w:szCs w:val="18"/>
        </w:rPr>
      </w:pPr>
      <w:r>
        <w:rPr>
          <w:rFonts w:ascii="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w:t>
      </w:r>
    </w:p>
    <w:p w14:paraId="7DBA2BE3" w14:textId="77777777" w:rsidR="00301C42" w:rsidRDefault="00301C42" w:rsidP="00301C42">
      <w:pPr>
        <w:spacing w:after="0" w:line="240" w:lineRule="auto"/>
        <w:rPr>
          <w:rFonts w:ascii="Arial" w:hAnsi="Arial" w:cs="Arial"/>
          <w:sz w:val="18"/>
          <w:szCs w:val="18"/>
        </w:rPr>
      </w:pPr>
    </w:p>
    <w:p w14:paraId="6A32A563" w14:textId="77777777" w:rsidR="00301C42" w:rsidRDefault="00301C42" w:rsidP="00301C42">
      <w:pPr>
        <w:spacing w:after="0" w:line="240" w:lineRule="auto"/>
        <w:rPr>
          <w:rFonts w:ascii="Arial" w:hAnsi="Arial" w:cs="Arial"/>
          <w:sz w:val="18"/>
          <w:szCs w:val="18"/>
        </w:rPr>
      </w:pPr>
      <w:r>
        <w:rPr>
          <w:rFonts w:ascii="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w:t>
      </w:r>
      <w:r w:rsidR="00DE245F">
        <w:rPr>
          <w:rFonts w:ascii="Arial" w:hAnsi="Arial" w:cs="Arial"/>
          <w:sz w:val="18"/>
          <w:szCs w:val="18"/>
        </w:rPr>
        <w:t>5</w:t>
      </w:r>
      <w:r>
        <w:rPr>
          <w:rFonts w:ascii="Arial" w:hAnsi="Arial" w:cs="Arial"/>
          <w:sz w:val="18"/>
          <w:szCs w:val="18"/>
        </w:rPr>
        <w:t xml:space="preserve"> países de todo el mundo. </w:t>
      </w:r>
    </w:p>
    <w:p w14:paraId="33FFC5F8" w14:textId="77777777" w:rsidR="00301C42" w:rsidRDefault="00301C42" w:rsidP="00301C42">
      <w:pPr>
        <w:spacing w:after="0" w:line="240" w:lineRule="auto"/>
        <w:rPr>
          <w:rFonts w:ascii="Arial" w:hAnsi="Arial" w:cs="Arial"/>
          <w:sz w:val="18"/>
          <w:szCs w:val="18"/>
        </w:rPr>
      </w:pPr>
    </w:p>
    <w:p w14:paraId="765A905C" w14:textId="77777777" w:rsidR="003242A8" w:rsidRDefault="003242A8" w:rsidP="003242A8">
      <w:bookmarkStart w:id="1" w:name="_Hlk158885726"/>
      <w:r w:rsidRPr="00402E90">
        <w:rPr>
          <w:rFonts w:ascii="Arial" w:hAnsi="Arial" w:cs="Arial"/>
          <w:sz w:val="18"/>
          <w:szCs w:val="18"/>
        </w:rPr>
        <w:t>La facturación de Gullón en 2023 superó los 630 millones de euros y, actualmente, genera más de 2.000 puestos de trabajo directos.</w:t>
      </w:r>
      <w:r>
        <w:rPr>
          <w:rFonts w:ascii="Arial" w:hAnsi="Arial" w:cs="Arial"/>
          <w:sz w:val="18"/>
          <w:szCs w:val="18"/>
        </w:rPr>
        <w:t xml:space="preserve"> </w:t>
      </w:r>
    </w:p>
    <w:bookmarkEnd w:id="1"/>
    <w:p w14:paraId="0B610E63" w14:textId="77777777" w:rsidR="00301C42" w:rsidRDefault="00301C42" w:rsidP="00301C42">
      <w:pPr>
        <w:spacing w:after="0" w:line="240" w:lineRule="auto"/>
        <w:rPr>
          <w:rFonts w:ascii="Arial" w:hAnsi="Arial" w:cs="Arial"/>
          <w:sz w:val="18"/>
          <w:szCs w:val="18"/>
        </w:rPr>
      </w:pPr>
      <w:r>
        <w:rPr>
          <w:rFonts w:ascii="Arial" w:hAnsi="Arial" w:cs="Arial"/>
          <w:sz w:val="18"/>
          <w:szCs w:val="18"/>
        </w:rPr>
        <w:t>Galletas Gullón enfoca su negocio desde el propósito y la responsabilidad en base a su Plan Director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14:paraId="2571B446" w14:textId="77777777" w:rsidR="0045220F" w:rsidRDefault="00301C42" w:rsidP="00ED0A6E">
      <w:pPr>
        <w:jc w:val="center"/>
        <w:rPr>
          <w:rFonts w:ascii="Arial" w:hAnsi="Arial" w:cs="Arial"/>
          <w:b/>
          <w:bCs/>
          <w:sz w:val="20"/>
          <w:szCs w:val="20"/>
        </w:rPr>
      </w:pPr>
      <w:r>
        <w:rPr>
          <w:rFonts w:ascii="Arial" w:hAnsi="Arial" w:cs="Arial"/>
          <w:b/>
          <w:bCs/>
          <w:sz w:val="20"/>
          <w:szCs w:val="20"/>
        </w:rPr>
        <w:br/>
      </w:r>
      <w:r w:rsidR="0045220F">
        <w:rPr>
          <w:rFonts w:ascii="Arial" w:hAnsi="Arial" w:cs="Arial"/>
          <w:b/>
          <w:bCs/>
          <w:sz w:val="20"/>
          <w:szCs w:val="20"/>
        </w:rPr>
        <w:t>Para más información contacte con:</w:t>
      </w:r>
    </w:p>
    <w:p w14:paraId="161D9FC6" w14:textId="77777777" w:rsidR="0045220F" w:rsidRPr="003F1D5A" w:rsidRDefault="0045220F" w:rsidP="0045220F">
      <w:pPr>
        <w:spacing w:after="0" w:line="240" w:lineRule="auto"/>
        <w:ind w:left="357"/>
        <w:jc w:val="center"/>
        <w:rPr>
          <w:rFonts w:ascii="Arial" w:hAnsi="Arial" w:cs="Arial"/>
          <w:sz w:val="20"/>
          <w:szCs w:val="20"/>
          <w:lang w:val="pt-PT"/>
        </w:rPr>
      </w:pPr>
      <w:r w:rsidRPr="003F1D5A">
        <w:rPr>
          <w:rFonts w:ascii="Arial" w:hAnsi="Arial" w:cs="Arial"/>
          <w:sz w:val="20"/>
          <w:szCs w:val="20"/>
          <w:lang w:val="pt-PT"/>
        </w:rPr>
        <w:t xml:space="preserve">Raquel Fernández: 686 641 002| </w:t>
      </w:r>
      <w:hyperlink r:id="rId8" w:history="1">
        <w:r w:rsidRPr="003F1D5A">
          <w:rPr>
            <w:rStyle w:val="Hipervnculo"/>
            <w:rFonts w:ascii="Arial" w:hAnsi="Arial" w:cs="Arial"/>
            <w:sz w:val="20"/>
            <w:szCs w:val="20"/>
            <w:lang w:val="pt-PT"/>
          </w:rPr>
          <w:t>r.fernandez@romanrm.com</w:t>
        </w:r>
      </w:hyperlink>
      <w:r w:rsidRPr="003F1D5A">
        <w:rPr>
          <w:rFonts w:ascii="Arial" w:hAnsi="Arial" w:cs="Arial"/>
          <w:sz w:val="20"/>
          <w:szCs w:val="20"/>
          <w:lang w:val="pt-PT"/>
        </w:rPr>
        <w:t xml:space="preserve"> </w:t>
      </w:r>
    </w:p>
    <w:p w14:paraId="09872734" w14:textId="77777777" w:rsidR="0045220F" w:rsidRPr="003F1D5A" w:rsidRDefault="0045220F" w:rsidP="0045220F">
      <w:pPr>
        <w:spacing w:after="0" w:line="240" w:lineRule="auto"/>
        <w:ind w:left="357"/>
        <w:jc w:val="center"/>
        <w:rPr>
          <w:rStyle w:val="Hipervnculo"/>
        </w:rPr>
      </w:pPr>
      <w:r w:rsidRPr="003F1D5A">
        <w:rPr>
          <w:rFonts w:ascii="Arial" w:hAnsi="Arial" w:cs="Arial"/>
          <w:sz w:val="20"/>
          <w:szCs w:val="20"/>
          <w:lang w:val="pt-PT"/>
        </w:rPr>
        <w:t xml:space="preserve">Beatriz Dorado: 602 259 092 | </w:t>
      </w:r>
      <w:hyperlink r:id="rId9" w:history="1">
        <w:r w:rsidRPr="003F1D5A">
          <w:rPr>
            <w:rStyle w:val="Hipervnculo"/>
            <w:rFonts w:ascii="Arial" w:hAnsi="Arial" w:cs="Arial"/>
            <w:sz w:val="20"/>
            <w:szCs w:val="20"/>
            <w:lang w:val="pt-PT"/>
          </w:rPr>
          <w:t>b.dorado@romanrm.com</w:t>
        </w:r>
      </w:hyperlink>
    </w:p>
    <w:sectPr w:rsidR="0045220F" w:rsidRPr="003F1D5A" w:rsidSect="003D5BA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749C9" w14:textId="77777777" w:rsidR="00864790" w:rsidRDefault="00864790" w:rsidP="00065C3E">
      <w:pPr>
        <w:spacing w:after="0" w:line="240" w:lineRule="auto"/>
      </w:pPr>
      <w:r>
        <w:separator/>
      </w:r>
    </w:p>
  </w:endnote>
  <w:endnote w:type="continuationSeparator" w:id="0">
    <w:p w14:paraId="237E73C7" w14:textId="77777777" w:rsidR="00864790" w:rsidRDefault="00864790" w:rsidP="0006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3F278" w14:textId="77777777" w:rsidR="00864790" w:rsidRDefault="00864790" w:rsidP="00065C3E">
      <w:pPr>
        <w:spacing w:after="0" w:line="240" w:lineRule="auto"/>
      </w:pPr>
      <w:r>
        <w:separator/>
      </w:r>
    </w:p>
  </w:footnote>
  <w:footnote w:type="continuationSeparator" w:id="0">
    <w:p w14:paraId="3CA0AE7A" w14:textId="77777777" w:rsidR="00864790" w:rsidRDefault="00864790" w:rsidP="00065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2FFF5" w14:textId="77777777" w:rsidR="00A85B04" w:rsidRDefault="006D685D" w:rsidP="000B4FC4">
    <w:pPr>
      <w:pStyle w:val="Encabezado"/>
      <w:tabs>
        <w:tab w:val="left" w:pos="1020"/>
      </w:tabs>
    </w:pPr>
    <w:r w:rsidRPr="00065C3E">
      <w:rPr>
        <w:noProof/>
        <w:lang w:val="en-US" w:eastAsia="en-US"/>
      </w:rPr>
      <w:drawing>
        <wp:anchor distT="0" distB="0" distL="114300" distR="114300" simplePos="0" relativeHeight="251658240" behindDoc="0" locked="0" layoutInCell="1" allowOverlap="1" wp14:anchorId="56AD847D" wp14:editId="59C08128">
          <wp:simplePos x="0" y="0"/>
          <wp:positionH relativeFrom="margin">
            <wp:align>center</wp:align>
          </wp:positionH>
          <wp:positionV relativeFrom="paragraph">
            <wp:posOffset>-322580</wp:posOffset>
          </wp:positionV>
          <wp:extent cx="825500" cy="738505"/>
          <wp:effectExtent l="0" t="0" r="0" b="4445"/>
          <wp:wrapSquare wrapText="bothSides"/>
          <wp:docPr id="13820028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02804"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738505"/>
                  </a:xfrm>
                  <a:prstGeom prst="rect">
                    <a:avLst/>
                  </a:prstGeom>
                  <a:noFill/>
                  <a:ln>
                    <a:noFill/>
                  </a:ln>
                </pic:spPr>
              </pic:pic>
            </a:graphicData>
          </a:graphic>
        </wp:anchor>
      </w:drawing>
    </w:r>
    <w:r w:rsidR="00A95970">
      <w:t xml:space="preserve">                            </w:t>
    </w:r>
  </w:p>
  <w:p w14:paraId="1D523FC2" w14:textId="77777777" w:rsidR="00567A06" w:rsidRDefault="00567A06" w:rsidP="000B4FC4">
    <w:pPr>
      <w:pStyle w:val="Encabezado"/>
      <w:tabs>
        <w:tab w:val="left" w:pos="1020"/>
      </w:tabs>
    </w:pPr>
  </w:p>
  <w:p w14:paraId="7764C2B9" w14:textId="77777777" w:rsidR="00567A06" w:rsidRDefault="00567A06" w:rsidP="000B4FC4">
    <w:pPr>
      <w:pStyle w:val="Encabezado"/>
      <w:tabs>
        <w:tab w:val="left" w:pos="1020"/>
      </w:tabs>
    </w:pPr>
  </w:p>
  <w:p w14:paraId="6F8F3DD2" w14:textId="77777777" w:rsidR="00567A06" w:rsidRDefault="00567A06" w:rsidP="000B4FC4">
    <w:pPr>
      <w:pStyle w:val="Encabezado"/>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39AA"/>
    <w:multiLevelType w:val="hybridMultilevel"/>
    <w:tmpl w:val="ECF2B1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DF25E46"/>
    <w:multiLevelType w:val="hybridMultilevel"/>
    <w:tmpl w:val="679E99D2"/>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8A12EE9"/>
    <w:multiLevelType w:val="hybridMultilevel"/>
    <w:tmpl w:val="93104A9E"/>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2AD2DEC"/>
    <w:multiLevelType w:val="hybridMultilevel"/>
    <w:tmpl w:val="5590DCF4"/>
    <w:lvl w:ilvl="0" w:tplc="14D45B8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D816F4A"/>
    <w:multiLevelType w:val="hybridMultilevel"/>
    <w:tmpl w:val="CEE4C04A"/>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3DA5C3A"/>
    <w:multiLevelType w:val="hybridMultilevel"/>
    <w:tmpl w:val="C8CA705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7" w15:restartNumberingAfterBreak="0">
    <w:nsid w:val="6F2B2482"/>
    <w:multiLevelType w:val="hybridMultilevel"/>
    <w:tmpl w:val="8F5E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90799808">
    <w:abstractNumId w:val="3"/>
  </w:num>
  <w:num w:numId="2" w16cid:durableId="1661691711">
    <w:abstractNumId w:val="5"/>
  </w:num>
  <w:num w:numId="3" w16cid:durableId="1020395833">
    <w:abstractNumId w:val="1"/>
  </w:num>
  <w:num w:numId="4" w16cid:durableId="216400063">
    <w:abstractNumId w:val="4"/>
  </w:num>
  <w:num w:numId="5" w16cid:durableId="1571958657">
    <w:abstractNumId w:val="7"/>
  </w:num>
  <w:num w:numId="6" w16cid:durableId="970744262">
    <w:abstractNumId w:val="0"/>
  </w:num>
  <w:num w:numId="7" w16cid:durableId="1755784311">
    <w:abstractNumId w:val="7"/>
  </w:num>
  <w:num w:numId="8" w16cid:durableId="661470805">
    <w:abstractNumId w:val="6"/>
  </w:num>
  <w:num w:numId="9" w16cid:durableId="1905213820">
    <w:abstractNumId w:val="2"/>
  </w:num>
  <w:num w:numId="10" w16cid:durableId="146998170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D"/>
    <w:rsid w:val="000074F8"/>
    <w:rsid w:val="0001127C"/>
    <w:rsid w:val="000155A1"/>
    <w:rsid w:val="00023CBC"/>
    <w:rsid w:val="000313DF"/>
    <w:rsid w:val="00037D21"/>
    <w:rsid w:val="00040F59"/>
    <w:rsid w:val="00042E8B"/>
    <w:rsid w:val="000448BD"/>
    <w:rsid w:val="00051BC2"/>
    <w:rsid w:val="0005732E"/>
    <w:rsid w:val="00057860"/>
    <w:rsid w:val="00057C0D"/>
    <w:rsid w:val="000609BF"/>
    <w:rsid w:val="00065C3E"/>
    <w:rsid w:val="00066512"/>
    <w:rsid w:val="000668AA"/>
    <w:rsid w:val="00071141"/>
    <w:rsid w:val="00080453"/>
    <w:rsid w:val="00087BFE"/>
    <w:rsid w:val="000A04E7"/>
    <w:rsid w:val="000B4FC4"/>
    <w:rsid w:val="000B5503"/>
    <w:rsid w:val="000C196C"/>
    <w:rsid w:val="000C525D"/>
    <w:rsid w:val="000C60F1"/>
    <w:rsid w:val="000C6274"/>
    <w:rsid w:val="000D4906"/>
    <w:rsid w:val="000E609E"/>
    <w:rsid w:val="000F5504"/>
    <w:rsid w:val="000F783F"/>
    <w:rsid w:val="00101CAD"/>
    <w:rsid w:val="0010664C"/>
    <w:rsid w:val="00106E48"/>
    <w:rsid w:val="00112D88"/>
    <w:rsid w:val="00115B9F"/>
    <w:rsid w:val="00117E50"/>
    <w:rsid w:val="0012312F"/>
    <w:rsid w:val="00141473"/>
    <w:rsid w:val="0015552E"/>
    <w:rsid w:val="001621D9"/>
    <w:rsid w:val="0016515E"/>
    <w:rsid w:val="00165A34"/>
    <w:rsid w:val="00196E4D"/>
    <w:rsid w:val="001A2886"/>
    <w:rsid w:val="001A7F40"/>
    <w:rsid w:val="001B099C"/>
    <w:rsid w:val="001C14EA"/>
    <w:rsid w:val="001C6549"/>
    <w:rsid w:val="001D3CF8"/>
    <w:rsid w:val="001D5BCB"/>
    <w:rsid w:val="001D6280"/>
    <w:rsid w:val="001D7D28"/>
    <w:rsid w:val="001E23EA"/>
    <w:rsid w:val="00201040"/>
    <w:rsid w:val="00212599"/>
    <w:rsid w:val="00220D34"/>
    <w:rsid w:val="002221A6"/>
    <w:rsid w:val="002364BF"/>
    <w:rsid w:val="002454E4"/>
    <w:rsid w:val="00246532"/>
    <w:rsid w:val="002512B5"/>
    <w:rsid w:val="00254D87"/>
    <w:rsid w:val="00265FC2"/>
    <w:rsid w:val="00270981"/>
    <w:rsid w:val="0027209E"/>
    <w:rsid w:val="002755F2"/>
    <w:rsid w:val="0027602D"/>
    <w:rsid w:val="0027777C"/>
    <w:rsid w:val="00282807"/>
    <w:rsid w:val="00292178"/>
    <w:rsid w:val="002B1009"/>
    <w:rsid w:val="002D6CC7"/>
    <w:rsid w:val="002E7E9A"/>
    <w:rsid w:val="002F4DA3"/>
    <w:rsid w:val="003014E9"/>
    <w:rsid w:val="003019CA"/>
    <w:rsid w:val="00301A76"/>
    <w:rsid w:val="00301C42"/>
    <w:rsid w:val="00301E8F"/>
    <w:rsid w:val="00304CCA"/>
    <w:rsid w:val="00317A17"/>
    <w:rsid w:val="00322839"/>
    <w:rsid w:val="00323DD4"/>
    <w:rsid w:val="003242A8"/>
    <w:rsid w:val="00327059"/>
    <w:rsid w:val="00327355"/>
    <w:rsid w:val="00332461"/>
    <w:rsid w:val="00333076"/>
    <w:rsid w:val="00336BE9"/>
    <w:rsid w:val="0034313E"/>
    <w:rsid w:val="003445F8"/>
    <w:rsid w:val="00350EF1"/>
    <w:rsid w:val="0035280B"/>
    <w:rsid w:val="003633BF"/>
    <w:rsid w:val="0038728F"/>
    <w:rsid w:val="0039254B"/>
    <w:rsid w:val="003959F9"/>
    <w:rsid w:val="00396246"/>
    <w:rsid w:val="003A1445"/>
    <w:rsid w:val="003A1AA6"/>
    <w:rsid w:val="003A217A"/>
    <w:rsid w:val="003D1D7E"/>
    <w:rsid w:val="003D2228"/>
    <w:rsid w:val="003D4576"/>
    <w:rsid w:val="003D5BA1"/>
    <w:rsid w:val="003F1680"/>
    <w:rsid w:val="003F1D5A"/>
    <w:rsid w:val="003F1F9C"/>
    <w:rsid w:val="003F34A9"/>
    <w:rsid w:val="00401A01"/>
    <w:rsid w:val="00401D7E"/>
    <w:rsid w:val="00402FBC"/>
    <w:rsid w:val="00417882"/>
    <w:rsid w:val="00430E81"/>
    <w:rsid w:val="00446B1C"/>
    <w:rsid w:val="0045078A"/>
    <w:rsid w:val="0045220F"/>
    <w:rsid w:val="00481C0C"/>
    <w:rsid w:val="004820B9"/>
    <w:rsid w:val="00485754"/>
    <w:rsid w:val="004920D6"/>
    <w:rsid w:val="004A349C"/>
    <w:rsid w:val="004A5902"/>
    <w:rsid w:val="004A6C70"/>
    <w:rsid w:val="004A7093"/>
    <w:rsid w:val="004B18CA"/>
    <w:rsid w:val="004C71C2"/>
    <w:rsid w:val="004D2C64"/>
    <w:rsid w:val="004E244E"/>
    <w:rsid w:val="004E697F"/>
    <w:rsid w:val="004E6BDC"/>
    <w:rsid w:val="004E77CB"/>
    <w:rsid w:val="004E7BA8"/>
    <w:rsid w:val="004F09B8"/>
    <w:rsid w:val="004F2A59"/>
    <w:rsid w:val="00501F34"/>
    <w:rsid w:val="00503760"/>
    <w:rsid w:val="0050657B"/>
    <w:rsid w:val="00506BF9"/>
    <w:rsid w:val="0052137E"/>
    <w:rsid w:val="00525ECD"/>
    <w:rsid w:val="005262B3"/>
    <w:rsid w:val="0052675D"/>
    <w:rsid w:val="00531A23"/>
    <w:rsid w:val="0053330C"/>
    <w:rsid w:val="005444A3"/>
    <w:rsid w:val="00552A7A"/>
    <w:rsid w:val="00556BE4"/>
    <w:rsid w:val="005647C8"/>
    <w:rsid w:val="005653B6"/>
    <w:rsid w:val="00566169"/>
    <w:rsid w:val="00566C55"/>
    <w:rsid w:val="00567A06"/>
    <w:rsid w:val="005711A6"/>
    <w:rsid w:val="00574BE3"/>
    <w:rsid w:val="00583B10"/>
    <w:rsid w:val="005968A8"/>
    <w:rsid w:val="00597920"/>
    <w:rsid w:val="00597E45"/>
    <w:rsid w:val="005A3E36"/>
    <w:rsid w:val="005B51F7"/>
    <w:rsid w:val="005C0C43"/>
    <w:rsid w:val="005C39F7"/>
    <w:rsid w:val="005D0387"/>
    <w:rsid w:val="005D03FD"/>
    <w:rsid w:val="005D0C1E"/>
    <w:rsid w:val="005D5492"/>
    <w:rsid w:val="005D67E2"/>
    <w:rsid w:val="005E0926"/>
    <w:rsid w:val="005E2CC2"/>
    <w:rsid w:val="005E5A0A"/>
    <w:rsid w:val="005F5FC2"/>
    <w:rsid w:val="006003D9"/>
    <w:rsid w:val="00605241"/>
    <w:rsid w:val="0061433C"/>
    <w:rsid w:val="00634E94"/>
    <w:rsid w:val="0063560E"/>
    <w:rsid w:val="00645DE8"/>
    <w:rsid w:val="00651D73"/>
    <w:rsid w:val="0066252E"/>
    <w:rsid w:val="00662C9A"/>
    <w:rsid w:val="00683356"/>
    <w:rsid w:val="006A1A5B"/>
    <w:rsid w:val="006A6AB0"/>
    <w:rsid w:val="006B0332"/>
    <w:rsid w:val="006B2DFE"/>
    <w:rsid w:val="006B60B5"/>
    <w:rsid w:val="006B73A6"/>
    <w:rsid w:val="006C329A"/>
    <w:rsid w:val="006D62FA"/>
    <w:rsid w:val="006D685D"/>
    <w:rsid w:val="006D7D40"/>
    <w:rsid w:val="006E249F"/>
    <w:rsid w:val="006E2E0A"/>
    <w:rsid w:val="00713A24"/>
    <w:rsid w:val="007145F7"/>
    <w:rsid w:val="0071617B"/>
    <w:rsid w:val="00716795"/>
    <w:rsid w:val="007643EC"/>
    <w:rsid w:val="00766975"/>
    <w:rsid w:val="007951A4"/>
    <w:rsid w:val="00797833"/>
    <w:rsid w:val="007A053B"/>
    <w:rsid w:val="007B3175"/>
    <w:rsid w:val="007B5473"/>
    <w:rsid w:val="007B5E7B"/>
    <w:rsid w:val="007C3431"/>
    <w:rsid w:val="007C3C50"/>
    <w:rsid w:val="007D4C4D"/>
    <w:rsid w:val="007E72FE"/>
    <w:rsid w:val="007E795C"/>
    <w:rsid w:val="00811654"/>
    <w:rsid w:val="00814CE2"/>
    <w:rsid w:val="00815162"/>
    <w:rsid w:val="00816C92"/>
    <w:rsid w:val="0082056E"/>
    <w:rsid w:val="00822AB7"/>
    <w:rsid w:val="00823EC7"/>
    <w:rsid w:val="00835AE3"/>
    <w:rsid w:val="00840345"/>
    <w:rsid w:val="00841715"/>
    <w:rsid w:val="00843ABD"/>
    <w:rsid w:val="008612E5"/>
    <w:rsid w:val="00864790"/>
    <w:rsid w:val="00865DF0"/>
    <w:rsid w:val="00870A55"/>
    <w:rsid w:val="00874968"/>
    <w:rsid w:val="00884F6C"/>
    <w:rsid w:val="0089029A"/>
    <w:rsid w:val="0089132B"/>
    <w:rsid w:val="0089443E"/>
    <w:rsid w:val="008A72BC"/>
    <w:rsid w:val="008A7721"/>
    <w:rsid w:val="008B7C66"/>
    <w:rsid w:val="008C3754"/>
    <w:rsid w:val="008C57F8"/>
    <w:rsid w:val="008D2268"/>
    <w:rsid w:val="008D7BFC"/>
    <w:rsid w:val="008E1131"/>
    <w:rsid w:val="008E11E2"/>
    <w:rsid w:val="008E5F0A"/>
    <w:rsid w:val="008F06C7"/>
    <w:rsid w:val="008F12AF"/>
    <w:rsid w:val="008F4D25"/>
    <w:rsid w:val="0090135B"/>
    <w:rsid w:val="0091096B"/>
    <w:rsid w:val="00917028"/>
    <w:rsid w:val="009270F4"/>
    <w:rsid w:val="00927925"/>
    <w:rsid w:val="00943F02"/>
    <w:rsid w:val="0094407E"/>
    <w:rsid w:val="00966E54"/>
    <w:rsid w:val="00973302"/>
    <w:rsid w:val="0097450C"/>
    <w:rsid w:val="00975417"/>
    <w:rsid w:val="00977EDF"/>
    <w:rsid w:val="009817B0"/>
    <w:rsid w:val="009A1D0C"/>
    <w:rsid w:val="009A47CF"/>
    <w:rsid w:val="009A52FD"/>
    <w:rsid w:val="009C08C5"/>
    <w:rsid w:val="009D1FA2"/>
    <w:rsid w:val="009D2B00"/>
    <w:rsid w:val="009D3E30"/>
    <w:rsid w:val="009E1F48"/>
    <w:rsid w:val="00A00994"/>
    <w:rsid w:val="00A0171D"/>
    <w:rsid w:val="00A15E0A"/>
    <w:rsid w:val="00A23A4E"/>
    <w:rsid w:val="00A305C0"/>
    <w:rsid w:val="00A423E0"/>
    <w:rsid w:val="00A45CA2"/>
    <w:rsid w:val="00A8428C"/>
    <w:rsid w:val="00A85B04"/>
    <w:rsid w:val="00A86EC3"/>
    <w:rsid w:val="00A95970"/>
    <w:rsid w:val="00A96593"/>
    <w:rsid w:val="00AC2C0E"/>
    <w:rsid w:val="00AC4701"/>
    <w:rsid w:val="00AD5A7F"/>
    <w:rsid w:val="00AD5FE0"/>
    <w:rsid w:val="00AE20D7"/>
    <w:rsid w:val="00AE524D"/>
    <w:rsid w:val="00AE7187"/>
    <w:rsid w:val="00B026A0"/>
    <w:rsid w:val="00B03729"/>
    <w:rsid w:val="00B03A9C"/>
    <w:rsid w:val="00B23871"/>
    <w:rsid w:val="00B46A40"/>
    <w:rsid w:val="00B47BC6"/>
    <w:rsid w:val="00B5651C"/>
    <w:rsid w:val="00B56CB3"/>
    <w:rsid w:val="00B63A03"/>
    <w:rsid w:val="00B71B16"/>
    <w:rsid w:val="00B776AF"/>
    <w:rsid w:val="00B86018"/>
    <w:rsid w:val="00BB7E58"/>
    <w:rsid w:val="00BC29A9"/>
    <w:rsid w:val="00BE2127"/>
    <w:rsid w:val="00BE215E"/>
    <w:rsid w:val="00BF0D2D"/>
    <w:rsid w:val="00BF5293"/>
    <w:rsid w:val="00C035FB"/>
    <w:rsid w:val="00C03E5E"/>
    <w:rsid w:val="00C21168"/>
    <w:rsid w:val="00C23C9F"/>
    <w:rsid w:val="00C2407A"/>
    <w:rsid w:val="00C4739A"/>
    <w:rsid w:val="00C51768"/>
    <w:rsid w:val="00C52EBE"/>
    <w:rsid w:val="00C64500"/>
    <w:rsid w:val="00C6637A"/>
    <w:rsid w:val="00C96588"/>
    <w:rsid w:val="00CA1DD6"/>
    <w:rsid w:val="00CA1EE6"/>
    <w:rsid w:val="00CB3909"/>
    <w:rsid w:val="00CC066E"/>
    <w:rsid w:val="00CD0BDB"/>
    <w:rsid w:val="00CD3C90"/>
    <w:rsid w:val="00CF6FA7"/>
    <w:rsid w:val="00CF7DB2"/>
    <w:rsid w:val="00D012EB"/>
    <w:rsid w:val="00D120DE"/>
    <w:rsid w:val="00D12FA9"/>
    <w:rsid w:val="00D21B3B"/>
    <w:rsid w:val="00D43B35"/>
    <w:rsid w:val="00D44473"/>
    <w:rsid w:val="00D53B49"/>
    <w:rsid w:val="00D552B7"/>
    <w:rsid w:val="00D55BB7"/>
    <w:rsid w:val="00D67301"/>
    <w:rsid w:val="00D70FF3"/>
    <w:rsid w:val="00D7500B"/>
    <w:rsid w:val="00D76277"/>
    <w:rsid w:val="00D809F1"/>
    <w:rsid w:val="00D86F3C"/>
    <w:rsid w:val="00D95619"/>
    <w:rsid w:val="00DA0DC8"/>
    <w:rsid w:val="00DB0506"/>
    <w:rsid w:val="00DB0B07"/>
    <w:rsid w:val="00DC032B"/>
    <w:rsid w:val="00DC07A8"/>
    <w:rsid w:val="00DD14DB"/>
    <w:rsid w:val="00DE245F"/>
    <w:rsid w:val="00DF43EB"/>
    <w:rsid w:val="00E10971"/>
    <w:rsid w:val="00E30AE0"/>
    <w:rsid w:val="00E30BE3"/>
    <w:rsid w:val="00E34E1C"/>
    <w:rsid w:val="00E4031E"/>
    <w:rsid w:val="00E41A9D"/>
    <w:rsid w:val="00E45CFC"/>
    <w:rsid w:val="00E60ED4"/>
    <w:rsid w:val="00E6166B"/>
    <w:rsid w:val="00E715FB"/>
    <w:rsid w:val="00E818B4"/>
    <w:rsid w:val="00E82E7E"/>
    <w:rsid w:val="00E9020A"/>
    <w:rsid w:val="00EA1357"/>
    <w:rsid w:val="00EA250D"/>
    <w:rsid w:val="00EB171D"/>
    <w:rsid w:val="00EB54B6"/>
    <w:rsid w:val="00EB69D0"/>
    <w:rsid w:val="00EC36F7"/>
    <w:rsid w:val="00EC6E48"/>
    <w:rsid w:val="00ED0A6E"/>
    <w:rsid w:val="00ED3F16"/>
    <w:rsid w:val="00ED5FFB"/>
    <w:rsid w:val="00ED78AC"/>
    <w:rsid w:val="00EE0CAC"/>
    <w:rsid w:val="00EE1998"/>
    <w:rsid w:val="00F12C88"/>
    <w:rsid w:val="00F13049"/>
    <w:rsid w:val="00F13697"/>
    <w:rsid w:val="00F159F1"/>
    <w:rsid w:val="00F16866"/>
    <w:rsid w:val="00F17E73"/>
    <w:rsid w:val="00F256E0"/>
    <w:rsid w:val="00F2598D"/>
    <w:rsid w:val="00F333BA"/>
    <w:rsid w:val="00F515D4"/>
    <w:rsid w:val="00F7017F"/>
    <w:rsid w:val="00F72E53"/>
    <w:rsid w:val="00F80908"/>
    <w:rsid w:val="00F93A7A"/>
    <w:rsid w:val="00F97BBF"/>
    <w:rsid w:val="00FA3123"/>
    <w:rsid w:val="00FA5A42"/>
    <w:rsid w:val="00FB0FB7"/>
    <w:rsid w:val="00FB1FBF"/>
    <w:rsid w:val="00FB22ED"/>
    <w:rsid w:val="00FB3B57"/>
    <w:rsid w:val="00FD5DAA"/>
    <w:rsid w:val="00FE48A4"/>
    <w:rsid w:val="00FF4C7E"/>
    <w:rsid w:val="00FF541A"/>
    <w:rsid w:val="00FF69D8"/>
    <w:rsid w:val="00FF6CF1"/>
    <w:rsid w:val="00FF6DD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E3EF"/>
  <w15:docId w15:val="{1B4DC68B-40CC-4D21-92E8-6E6E58C9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C42"/>
    <w:pPr>
      <w:spacing w:after="120" w:line="276" w:lineRule="auto"/>
      <w:jc w:val="both"/>
    </w:pPr>
    <w:rPr>
      <w:rFonts w:ascii="Calibri" w:eastAsia="Times New Roman" w:hAnsi="Calibri"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C42"/>
    <w:pPr>
      <w:ind w:left="720"/>
      <w:contextualSpacing/>
    </w:pPr>
  </w:style>
  <w:style w:type="character" w:styleId="Hipervnculo">
    <w:name w:val="Hyperlink"/>
    <w:basedOn w:val="Fuentedeprrafopredeter"/>
    <w:uiPriority w:val="99"/>
    <w:unhideWhenUsed/>
    <w:rsid w:val="00301C42"/>
    <w:rPr>
      <w:color w:val="0563C1" w:themeColor="hyperlink"/>
      <w:u w:val="single"/>
    </w:rPr>
  </w:style>
  <w:style w:type="paragraph" w:styleId="Encabezado">
    <w:name w:val="header"/>
    <w:basedOn w:val="Normal"/>
    <w:link w:val="EncabezadoCar"/>
    <w:uiPriority w:val="99"/>
    <w:unhideWhenUsed/>
    <w:rsid w:val="00065C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C3E"/>
    <w:rPr>
      <w:rFonts w:ascii="Calibri" w:eastAsia="Times New Roman" w:hAnsi="Calibri" w:cs="Times New Roman"/>
      <w:kern w:val="0"/>
      <w:szCs w:val="24"/>
      <w:lang w:eastAsia="es-ES"/>
    </w:rPr>
  </w:style>
  <w:style w:type="paragraph" w:styleId="Piedepgina">
    <w:name w:val="footer"/>
    <w:basedOn w:val="Normal"/>
    <w:link w:val="PiedepginaCar"/>
    <w:uiPriority w:val="99"/>
    <w:unhideWhenUsed/>
    <w:rsid w:val="00065C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C3E"/>
    <w:rPr>
      <w:rFonts w:ascii="Calibri" w:eastAsia="Times New Roman" w:hAnsi="Calibri" w:cs="Times New Roman"/>
      <w:kern w:val="0"/>
      <w:szCs w:val="24"/>
      <w:lang w:eastAsia="es-ES"/>
    </w:rPr>
  </w:style>
  <w:style w:type="paragraph" w:customStyle="1" w:styleId="Default">
    <w:name w:val="Default"/>
    <w:rsid w:val="008612E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unhideWhenUsed/>
    <w:rsid w:val="00AD5A7F"/>
    <w:pPr>
      <w:spacing w:before="100" w:beforeAutospacing="1" w:after="100" w:afterAutospacing="1" w:line="240" w:lineRule="auto"/>
      <w:jc w:val="left"/>
    </w:pPr>
    <w:rPr>
      <w:rFonts w:ascii="Times New Roman" w:hAnsi="Times New Roman"/>
      <w:sz w:val="24"/>
    </w:rPr>
  </w:style>
  <w:style w:type="character" w:styleId="Refdecomentario">
    <w:name w:val="annotation reference"/>
    <w:basedOn w:val="Fuentedeprrafopredeter"/>
    <w:uiPriority w:val="99"/>
    <w:semiHidden/>
    <w:unhideWhenUsed/>
    <w:rsid w:val="00E10971"/>
    <w:rPr>
      <w:sz w:val="16"/>
      <w:szCs w:val="16"/>
    </w:rPr>
  </w:style>
  <w:style w:type="paragraph" w:styleId="Textocomentario">
    <w:name w:val="annotation text"/>
    <w:basedOn w:val="Normal"/>
    <w:link w:val="TextocomentarioCar"/>
    <w:uiPriority w:val="99"/>
    <w:unhideWhenUsed/>
    <w:rsid w:val="00E10971"/>
    <w:pPr>
      <w:spacing w:line="240" w:lineRule="auto"/>
    </w:pPr>
    <w:rPr>
      <w:sz w:val="20"/>
      <w:szCs w:val="20"/>
    </w:rPr>
  </w:style>
  <w:style w:type="character" w:customStyle="1" w:styleId="TextocomentarioCar">
    <w:name w:val="Texto comentario Car"/>
    <w:basedOn w:val="Fuentedeprrafopredeter"/>
    <w:link w:val="Textocomentario"/>
    <w:uiPriority w:val="99"/>
    <w:rsid w:val="00E10971"/>
    <w:rPr>
      <w:rFonts w:ascii="Calibri" w:eastAsia="Times New Roman" w:hAnsi="Calibri"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10971"/>
    <w:rPr>
      <w:b/>
      <w:bCs/>
    </w:rPr>
  </w:style>
  <w:style w:type="character" w:customStyle="1" w:styleId="AsuntodelcomentarioCar">
    <w:name w:val="Asunto del comentario Car"/>
    <w:basedOn w:val="TextocomentarioCar"/>
    <w:link w:val="Asuntodelcomentario"/>
    <w:uiPriority w:val="99"/>
    <w:semiHidden/>
    <w:rsid w:val="00E10971"/>
    <w:rPr>
      <w:rFonts w:ascii="Calibri" w:eastAsia="Times New Roman" w:hAnsi="Calibri" w:cs="Times New Roman"/>
      <w:b/>
      <w:bCs/>
      <w:kern w:val="0"/>
      <w:sz w:val="20"/>
      <w:szCs w:val="20"/>
      <w:lang w:eastAsia="es-ES"/>
    </w:rPr>
  </w:style>
  <w:style w:type="character" w:styleId="nfasis">
    <w:name w:val="Emphasis"/>
    <w:basedOn w:val="Fuentedeprrafopredeter"/>
    <w:uiPriority w:val="20"/>
    <w:qFormat/>
    <w:rsid w:val="00EE1998"/>
    <w:rPr>
      <w:i/>
      <w:iCs/>
    </w:rPr>
  </w:style>
  <w:style w:type="character" w:customStyle="1" w:styleId="Mencinsinresolver1">
    <w:name w:val="Mención sin resolver1"/>
    <w:basedOn w:val="Fuentedeprrafopredeter"/>
    <w:uiPriority w:val="99"/>
    <w:semiHidden/>
    <w:unhideWhenUsed/>
    <w:rsid w:val="0089029A"/>
    <w:rPr>
      <w:color w:val="605E5C"/>
      <w:shd w:val="clear" w:color="auto" w:fill="E1DFDD"/>
    </w:rPr>
  </w:style>
  <w:style w:type="character" w:styleId="Hipervnculovisitado">
    <w:name w:val="FollowedHyperlink"/>
    <w:basedOn w:val="Fuentedeprrafopredeter"/>
    <w:uiPriority w:val="99"/>
    <w:semiHidden/>
    <w:unhideWhenUsed/>
    <w:rsid w:val="007A053B"/>
    <w:rPr>
      <w:color w:val="954F72" w:themeColor="followedHyperlink"/>
      <w:u w:val="single"/>
    </w:rPr>
  </w:style>
  <w:style w:type="paragraph" w:styleId="Sinespaciado">
    <w:name w:val="No Spacing"/>
    <w:uiPriority w:val="1"/>
    <w:qFormat/>
    <w:rsid w:val="000313DF"/>
    <w:pPr>
      <w:spacing w:after="0" w:line="240" w:lineRule="auto"/>
      <w:jc w:val="both"/>
    </w:pPr>
    <w:rPr>
      <w:rFonts w:ascii="Calibri" w:eastAsia="Times New Roman" w:hAnsi="Calibri" w:cs="Times New Roman"/>
      <w:kern w:val="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6711">
      <w:bodyDiv w:val="1"/>
      <w:marLeft w:val="0"/>
      <w:marRight w:val="0"/>
      <w:marTop w:val="0"/>
      <w:marBottom w:val="0"/>
      <w:divBdr>
        <w:top w:val="none" w:sz="0" w:space="0" w:color="auto"/>
        <w:left w:val="none" w:sz="0" w:space="0" w:color="auto"/>
        <w:bottom w:val="none" w:sz="0" w:space="0" w:color="auto"/>
        <w:right w:val="none" w:sz="0" w:space="0" w:color="auto"/>
      </w:divBdr>
    </w:div>
    <w:div w:id="100150167">
      <w:bodyDiv w:val="1"/>
      <w:marLeft w:val="0"/>
      <w:marRight w:val="0"/>
      <w:marTop w:val="0"/>
      <w:marBottom w:val="0"/>
      <w:divBdr>
        <w:top w:val="none" w:sz="0" w:space="0" w:color="auto"/>
        <w:left w:val="none" w:sz="0" w:space="0" w:color="auto"/>
        <w:bottom w:val="none" w:sz="0" w:space="0" w:color="auto"/>
        <w:right w:val="none" w:sz="0" w:space="0" w:color="auto"/>
      </w:divBdr>
    </w:div>
    <w:div w:id="111167257">
      <w:bodyDiv w:val="1"/>
      <w:marLeft w:val="0"/>
      <w:marRight w:val="0"/>
      <w:marTop w:val="0"/>
      <w:marBottom w:val="0"/>
      <w:divBdr>
        <w:top w:val="none" w:sz="0" w:space="0" w:color="auto"/>
        <w:left w:val="none" w:sz="0" w:space="0" w:color="auto"/>
        <w:bottom w:val="none" w:sz="0" w:space="0" w:color="auto"/>
        <w:right w:val="none" w:sz="0" w:space="0" w:color="auto"/>
      </w:divBdr>
    </w:div>
    <w:div w:id="127825846">
      <w:bodyDiv w:val="1"/>
      <w:marLeft w:val="0"/>
      <w:marRight w:val="0"/>
      <w:marTop w:val="0"/>
      <w:marBottom w:val="0"/>
      <w:divBdr>
        <w:top w:val="none" w:sz="0" w:space="0" w:color="auto"/>
        <w:left w:val="none" w:sz="0" w:space="0" w:color="auto"/>
        <w:bottom w:val="none" w:sz="0" w:space="0" w:color="auto"/>
        <w:right w:val="none" w:sz="0" w:space="0" w:color="auto"/>
      </w:divBdr>
    </w:div>
    <w:div w:id="205290929">
      <w:bodyDiv w:val="1"/>
      <w:marLeft w:val="0"/>
      <w:marRight w:val="0"/>
      <w:marTop w:val="0"/>
      <w:marBottom w:val="0"/>
      <w:divBdr>
        <w:top w:val="none" w:sz="0" w:space="0" w:color="auto"/>
        <w:left w:val="none" w:sz="0" w:space="0" w:color="auto"/>
        <w:bottom w:val="none" w:sz="0" w:space="0" w:color="auto"/>
        <w:right w:val="none" w:sz="0" w:space="0" w:color="auto"/>
      </w:divBdr>
    </w:div>
    <w:div w:id="238293827">
      <w:bodyDiv w:val="1"/>
      <w:marLeft w:val="0"/>
      <w:marRight w:val="0"/>
      <w:marTop w:val="0"/>
      <w:marBottom w:val="0"/>
      <w:divBdr>
        <w:top w:val="none" w:sz="0" w:space="0" w:color="auto"/>
        <w:left w:val="none" w:sz="0" w:space="0" w:color="auto"/>
        <w:bottom w:val="none" w:sz="0" w:space="0" w:color="auto"/>
        <w:right w:val="none" w:sz="0" w:space="0" w:color="auto"/>
      </w:divBdr>
    </w:div>
    <w:div w:id="314114176">
      <w:bodyDiv w:val="1"/>
      <w:marLeft w:val="0"/>
      <w:marRight w:val="0"/>
      <w:marTop w:val="0"/>
      <w:marBottom w:val="0"/>
      <w:divBdr>
        <w:top w:val="none" w:sz="0" w:space="0" w:color="auto"/>
        <w:left w:val="none" w:sz="0" w:space="0" w:color="auto"/>
        <w:bottom w:val="none" w:sz="0" w:space="0" w:color="auto"/>
        <w:right w:val="none" w:sz="0" w:space="0" w:color="auto"/>
      </w:divBdr>
    </w:div>
    <w:div w:id="420178470">
      <w:bodyDiv w:val="1"/>
      <w:marLeft w:val="0"/>
      <w:marRight w:val="0"/>
      <w:marTop w:val="0"/>
      <w:marBottom w:val="0"/>
      <w:divBdr>
        <w:top w:val="none" w:sz="0" w:space="0" w:color="auto"/>
        <w:left w:val="none" w:sz="0" w:space="0" w:color="auto"/>
        <w:bottom w:val="none" w:sz="0" w:space="0" w:color="auto"/>
        <w:right w:val="none" w:sz="0" w:space="0" w:color="auto"/>
      </w:divBdr>
    </w:div>
    <w:div w:id="426659746">
      <w:bodyDiv w:val="1"/>
      <w:marLeft w:val="0"/>
      <w:marRight w:val="0"/>
      <w:marTop w:val="0"/>
      <w:marBottom w:val="0"/>
      <w:divBdr>
        <w:top w:val="none" w:sz="0" w:space="0" w:color="auto"/>
        <w:left w:val="none" w:sz="0" w:space="0" w:color="auto"/>
        <w:bottom w:val="none" w:sz="0" w:space="0" w:color="auto"/>
        <w:right w:val="none" w:sz="0" w:space="0" w:color="auto"/>
      </w:divBdr>
    </w:div>
    <w:div w:id="446968058">
      <w:bodyDiv w:val="1"/>
      <w:marLeft w:val="0"/>
      <w:marRight w:val="0"/>
      <w:marTop w:val="0"/>
      <w:marBottom w:val="0"/>
      <w:divBdr>
        <w:top w:val="none" w:sz="0" w:space="0" w:color="auto"/>
        <w:left w:val="none" w:sz="0" w:space="0" w:color="auto"/>
        <w:bottom w:val="none" w:sz="0" w:space="0" w:color="auto"/>
        <w:right w:val="none" w:sz="0" w:space="0" w:color="auto"/>
      </w:divBdr>
    </w:div>
    <w:div w:id="664208391">
      <w:bodyDiv w:val="1"/>
      <w:marLeft w:val="0"/>
      <w:marRight w:val="0"/>
      <w:marTop w:val="0"/>
      <w:marBottom w:val="0"/>
      <w:divBdr>
        <w:top w:val="none" w:sz="0" w:space="0" w:color="auto"/>
        <w:left w:val="none" w:sz="0" w:space="0" w:color="auto"/>
        <w:bottom w:val="none" w:sz="0" w:space="0" w:color="auto"/>
        <w:right w:val="none" w:sz="0" w:space="0" w:color="auto"/>
      </w:divBdr>
    </w:div>
    <w:div w:id="683172372">
      <w:bodyDiv w:val="1"/>
      <w:marLeft w:val="0"/>
      <w:marRight w:val="0"/>
      <w:marTop w:val="0"/>
      <w:marBottom w:val="0"/>
      <w:divBdr>
        <w:top w:val="none" w:sz="0" w:space="0" w:color="auto"/>
        <w:left w:val="none" w:sz="0" w:space="0" w:color="auto"/>
        <w:bottom w:val="none" w:sz="0" w:space="0" w:color="auto"/>
        <w:right w:val="none" w:sz="0" w:space="0" w:color="auto"/>
      </w:divBdr>
    </w:div>
    <w:div w:id="701442015">
      <w:bodyDiv w:val="1"/>
      <w:marLeft w:val="0"/>
      <w:marRight w:val="0"/>
      <w:marTop w:val="0"/>
      <w:marBottom w:val="0"/>
      <w:divBdr>
        <w:top w:val="none" w:sz="0" w:space="0" w:color="auto"/>
        <w:left w:val="none" w:sz="0" w:space="0" w:color="auto"/>
        <w:bottom w:val="none" w:sz="0" w:space="0" w:color="auto"/>
        <w:right w:val="none" w:sz="0" w:space="0" w:color="auto"/>
      </w:divBdr>
    </w:div>
    <w:div w:id="919605599">
      <w:bodyDiv w:val="1"/>
      <w:marLeft w:val="0"/>
      <w:marRight w:val="0"/>
      <w:marTop w:val="0"/>
      <w:marBottom w:val="0"/>
      <w:divBdr>
        <w:top w:val="none" w:sz="0" w:space="0" w:color="auto"/>
        <w:left w:val="none" w:sz="0" w:space="0" w:color="auto"/>
        <w:bottom w:val="none" w:sz="0" w:space="0" w:color="auto"/>
        <w:right w:val="none" w:sz="0" w:space="0" w:color="auto"/>
      </w:divBdr>
    </w:div>
    <w:div w:id="984121203">
      <w:bodyDiv w:val="1"/>
      <w:marLeft w:val="0"/>
      <w:marRight w:val="0"/>
      <w:marTop w:val="0"/>
      <w:marBottom w:val="0"/>
      <w:divBdr>
        <w:top w:val="none" w:sz="0" w:space="0" w:color="auto"/>
        <w:left w:val="none" w:sz="0" w:space="0" w:color="auto"/>
        <w:bottom w:val="none" w:sz="0" w:space="0" w:color="auto"/>
        <w:right w:val="none" w:sz="0" w:space="0" w:color="auto"/>
      </w:divBdr>
    </w:div>
    <w:div w:id="1032457351">
      <w:bodyDiv w:val="1"/>
      <w:marLeft w:val="0"/>
      <w:marRight w:val="0"/>
      <w:marTop w:val="0"/>
      <w:marBottom w:val="0"/>
      <w:divBdr>
        <w:top w:val="none" w:sz="0" w:space="0" w:color="auto"/>
        <w:left w:val="none" w:sz="0" w:space="0" w:color="auto"/>
        <w:bottom w:val="none" w:sz="0" w:space="0" w:color="auto"/>
        <w:right w:val="none" w:sz="0" w:space="0" w:color="auto"/>
      </w:divBdr>
    </w:div>
    <w:div w:id="1040859234">
      <w:bodyDiv w:val="1"/>
      <w:marLeft w:val="0"/>
      <w:marRight w:val="0"/>
      <w:marTop w:val="0"/>
      <w:marBottom w:val="0"/>
      <w:divBdr>
        <w:top w:val="none" w:sz="0" w:space="0" w:color="auto"/>
        <w:left w:val="none" w:sz="0" w:space="0" w:color="auto"/>
        <w:bottom w:val="none" w:sz="0" w:space="0" w:color="auto"/>
        <w:right w:val="none" w:sz="0" w:space="0" w:color="auto"/>
      </w:divBdr>
    </w:div>
    <w:div w:id="1097091117">
      <w:bodyDiv w:val="1"/>
      <w:marLeft w:val="0"/>
      <w:marRight w:val="0"/>
      <w:marTop w:val="0"/>
      <w:marBottom w:val="0"/>
      <w:divBdr>
        <w:top w:val="none" w:sz="0" w:space="0" w:color="auto"/>
        <w:left w:val="none" w:sz="0" w:space="0" w:color="auto"/>
        <w:bottom w:val="none" w:sz="0" w:space="0" w:color="auto"/>
        <w:right w:val="none" w:sz="0" w:space="0" w:color="auto"/>
      </w:divBdr>
    </w:div>
    <w:div w:id="1192766647">
      <w:bodyDiv w:val="1"/>
      <w:marLeft w:val="0"/>
      <w:marRight w:val="0"/>
      <w:marTop w:val="0"/>
      <w:marBottom w:val="0"/>
      <w:divBdr>
        <w:top w:val="none" w:sz="0" w:space="0" w:color="auto"/>
        <w:left w:val="none" w:sz="0" w:space="0" w:color="auto"/>
        <w:bottom w:val="none" w:sz="0" w:space="0" w:color="auto"/>
        <w:right w:val="none" w:sz="0" w:space="0" w:color="auto"/>
      </w:divBdr>
    </w:div>
    <w:div w:id="1257520198">
      <w:bodyDiv w:val="1"/>
      <w:marLeft w:val="0"/>
      <w:marRight w:val="0"/>
      <w:marTop w:val="0"/>
      <w:marBottom w:val="0"/>
      <w:divBdr>
        <w:top w:val="none" w:sz="0" w:space="0" w:color="auto"/>
        <w:left w:val="none" w:sz="0" w:space="0" w:color="auto"/>
        <w:bottom w:val="none" w:sz="0" w:space="0" w:color="auto"/>
        <w:right w:val="none" w:sz="0" w:space="0" w:color="auto"/>
      </w:divBdr>
    </w:div>
    <w:div w:id="1293713240">
      <w:bodyDiv w:val="1"/>
      <w:marLeft w:val="0"/>
      <w:marRight w:val="0"/>
      <w:marTop w:val="0"/>
      <w:marBottom w:val="0"/>
      <w:divBdr>
        <w:top w:val="none" w:sz="0" w:space="0" w:color="auto"/>
        <w:left w:val="none" w:sz="0" w:space="0" w:color="auto"/>
        <w:bottom w:val="none" w:sz="0" w:space="0" w:color="auto"/>
        <w:right w:val="none" w:sz="0" w:space="0" w:color="auto"/>
      </w:divBdr>
    </w:div>
    <w:div w:id="1376126745">
      <w:bodyDiv w:val="1"/>
      <w:marLeft w:val="0"/>
      <w:marRight w:val="0"/>
      <w:marTop w:val="0"/>
      <w:marBottom w:val="0"/>
      <w:divBdr>
        <w:top w:val="none" w:sz="0" w:space="0" w:color="auto"/>
        <w:left w:val="none" w:sz="0" w:space="0" w:color="auto"/>
        <w:bottom w:val="none" w:sz="0" w:space="0" w:color="auto"/>
        <w:right w:val="none" w:sz="0" w:space="0" w:color="auto"/>
      </w:divBdr>
    </w:div>
    <w:div w:id="1385300562">
      <w:bodyDiv w:val="1"/>
      <w:marLeft w:val="0"/>
      <w:marRight w:val="0"/>
      <w:marTop w:val="0"/>
      <w:marBottom w:val="0"/>
      <w:divBdr>
        <w:top w:val="none" w:sz="0" w:space="0" w:color="auto"/>
        <w:left w:val="none" w:sz="0" w:space="0" w:color="auto"/>
        <w:bottom w:val="none" w:sz="0" w:space="0" w:color="auto"/>
        <w:right w:val="none" w:sz="0" w:space="0" w:color="auto"/>
      </w:divBdr>
    </w:div>
    <w:div w:id="1401904849">
      <w:bodyDiv w:val="1"/>
      <w:marLeft w:val="0"/>
      <w:marRight w:val="0"/>
      <w:marTop w:val="0"/>
      <w:marBottom w:val="0"/>
      <w:divBdr>
        <w:top w:val="none" w:sz="0" w:space="0" w:color="auto"/>
        <w:left w:val="none" w:sz="0" w:space="0" w:color="auto"/>
        <w:bottom w:val="none" w:sz="0" w:space="0" w:color="auto"/>
        <w:right w:val="none" w:sz="0" w:space="0" w:color="auto"/>
      </w:divBdr>
    </w:div>
    <w:div w:id="1559319413">
      <w:bodyDiv w:val="1"/>
      <w:marLeft w:val="0"/>
      <w:marRight w:val="0"/>
      <w:marTop w:val="0"/>
      <w:marBottom w:val="0"/>
      <w:divBdr>
        <w:top w:val="none" w:sz="0" w:space="0" w:color="auto"/>
        <w:left w:val="none" w:sz="0" w:space="0" w:color="auto"/>
        <w:bottom w:val="none" w:sz="0" w:space="0" w:color="auto"/>
        <w:right w:val="none" w:sz="0" w:space="0" w:color="auto"/>
      </w:divBdr>
    </w:div>
    <w:div w:id="1569610953">
      <w:bodyDiv w:val="1"/>
      <w:marLeft w:val="0"/>
      <w:marRight w:val="0"/>
      <w:marTop w:val="0"/>
      <w:marBottom w:val="0"/>
      <w:divBdr>
        <w:top w:val="none" w:sz="0" w:space="0" w:color="auto"/>
        <w:left w:val="none" w:sz="0" w:space="0" w:color="auto"/>
        <w:bottom w:val="none" w:sz="0" w:space="0" w:color="auto"/>
        <w:right w:val="none" w:sz="0" w:space="0" w:color="auto"/>
      </w:divBdr>
    </w:div>
    <w:div w:id="1569729647">
      <w:bodyDiv w:val="1"/>
      <w:marLeft w:val="0"/>
      <w:marRight w:val="0"/>
      <w:marTop w:val="0"/>
      <w:marBottom w:val="0"/>
      <w:divBdr>
        <w:top w:val="none" w:sz="0" w:space="0" w:color="auto"/>
        <w:left w:val="none" w:sz="0" w:space="0" w:color="auto"/>
        <w:bottom w:val="none" w:sz="0" w:space="0" w:color="auto"/>
        <w:right w:val="none" w:sz="0" w:space="0" w:color="auto"/>
      </w:divBdr>
    </w:div>
    <w:div w:id="1605264262">
      <w:bodyDiv w:val="1"/>
      <w:marLeft w:val="0"/>
      <w:marRight w:val="0"/>
      <w:marTop w:val="0"/>
      <w:marBottom w:val="0"/>
      <w:divBdr>
        <w:top w:val="none" w:sz="0" w:space="0" w:color="auto"/>
        <w:left w:val="none" w:sz="0" w:space="0" w:color="auto"/>
        <w:bottom w:val="none" w:sz="0" w:space="0" w:color="auto"/>
        <w:right w:val="none" w:sz="0" w:space="0" w:color="auto"/>
      </w:divBdr>
    </w:div>
    <w:div w:id="1621837519">
      <w:bodyDiv w:val="1"/>
      <w:marLeft w:val="0"/>
      <w:marRight w:val="0"/>
      <w:marTop w:val="0"/>
      <w:marBottom w:val="0"/>
      <w:divBdr>
        <w:top w:val="none" w:sz="0" w:space="0" w:color="auto"/>
        <w:left w:val="none" w:sz="0" w:space="0" w:color="auto"/>
        <w:bottom w:val="none" w:sz="0" w:space="0" w:color="auto"/>
        <w:right w:val="none" w:sz="0" w:space="0" w:color="auto"/>
      </w:divBdr>
      <w:divsChild>
        <w:div w:id="1799836875">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1200"/>
              <w:divBdr>
                <w:top w:val="none" w:sz="0" w:space="0" w:color="auto"/>
                <w:left w:val="none" w:sz="0" w:space="0" w:color="auto"/>
                <w:bottom w:val="none" w:sz="0" w:space="0" w:color="auto"/>
                <w:right w:val="none" w:sz="0" w:space="0" w:color="auto"/>
              </w:divBdr>
              <w:divsChild>
                <w:div w:id="1276208884">
                  <w:marLeft w:val="0"/>
                  <w:marRight w:val="0"/>
                  <w:marTop w:val="300"/>
                  <w:marBottom w:val="0"/>
                  <w:divBdr>
                    <w:top w:val="none" w:sz="0" w:space="0" w:color="auto"/>
                    <w:left w:val="none" w:sz="0" w:space="0" w:color="auto"/>
                    <w:bottom w:val="none" w:sz="0" w:space="0" w:color="auto"/>
                    <w:right w:val="none" w:sz="0" w:space="0" w:color="auto"/>
                  </w:divBdr>
                </w:div>
              </w:divsChild>
            </w:div>
            <w:div w:id="1409423231">
              <w:marLeft w:val="0"/>
              <w:marRight w:val="0"/>
              <w:marTop w:val="0"/>
              <w:marBottom w:val="525"/>
              <w:divBdr>
                <w:top w:val="none" w:sz="0" w:space="0" w:color="auto"/>
                <w:left w:val="none" w:sz="0" w:space="0" w:color="auto"/>
                <w:bottom w:val="none" w:sz="0" w:space="0" w:color="auto"/>
                <w:right w:val="none" w:sz="0" w:space="0" w:color="auto"/>
              </w:divBdr>
            </w:div>
            <w:div w:id="1415198873">
              <w:marLeft w:val="0"/>
              <w:marRight w:val="0"/>
              <w:marTop w:val="0"/>
              <w:marBottom w:val="0"/>
              <w:divBdr>
                <w:top w:val="none" w:sz="0" w:space="0" w:color="auto"/>
                <w:left w:val="none" w:sz="0" w:space="0" w:color="auto"/>
                <w:bottom w:val="none" w:sz="0" w:space="0" w:color="auto"/>
                <w:right w:val="none" w:sz="0" w:space="0" w:color="auto"/>
              </w:divBdr>
              <w:divsChild>
                <w:div w:id="1495756953">
                  <w:marLeft w:val="0"/>
                  <w:marRight w:val="0"/>
                  <w:marTop w:val="0"/>
                  <w:marBottom w:val="0"/>
                  <w:divBdr>
                    <w:top w:val="single" w:sz="6" w:space="11" w:color="C3C3C3"/>
                    <w:left w:val="none" w:sz="0" w:space="0" w:color="auto"/>
                    <w:bottom w:val="single" w:sz="6" w:space="11" w:color="C3C3C3"/>
                    <w:right w:val="none" w:sz="0" w:space="0" w:color="auto"/>
                  </w:divBdr>
                  <w:divsChild>
                    <w:div w:id="631012613">
                      <w:marLeft w:val="0"/>
                      <w:marRight w:val="0"/>
                      <w:marTop w:val="0"/>
                      <w:marBottom w:val="0"/>
                      <w:divBdr>
                        <w:top w:val="none" w:sz="0" w:space="0" w:color="auto"/>
                        <w:left w:val="none" w:sz="0" w:space="0" w:color="auto"/>
                        <w:bottom w:val="none" w:sz="0" w:space="0" w:color="auto"/>
                        <w:right w:val="none" w:sz="0" w:space="0" w:color="auto"/>
                      </w:divBdr>
                      <w:divsChild>
                        <w:div w:id="1206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97888">
          <w:marLeft w:val="0"/>
          <w:marRight w:val="0"/>
          <w:marTop w:val="0"/>
          <w:marBottom w:val="0"/>
          <w:divBdr>
            <w:top w:val="none" w:sz="0" w:space="0" w:color="auto"/>
            <w:left w:val="none" w:sz="0" w:space="0" w:color="auto"/>
            <w:bottom w:val="none" w:sz="0" w:space="0" w:color="auto"/>
            <w:right w:val="none" w:sz="0" w:space="0" w:color="auto"/>
          </w:divBdr>
          <w:divsChild>
            <w:div w:id="1672180807">
              <w:marLeft w:val="0"/>
              <w:marRight w:val="0"/>
              <w:marTop w:val="0"/>
              <w:marBottom w:val="0"/>
              <w:divBdr>
                <w:top w:val="none" w:sz="0" w:space="0" w:color="auto"/>
                <w:left w:val="none" w:sz="0" w:space="0" w:color="auto"/>
                <w:bottom w:val="none" w:sz="0" w:space="0" w:color="auto"/>
                <w:right w:val="none" w:sz="0" w:space="0" w:color="auto"/>
              </w:divBdr>
              <w:divsChild>
                <w:div w:id="1085155016">
                  <w:marLeft w:val="0"/>
                  <w:marRight w:val="0"/>
                  <w:marTop w:val="0"/>
                  <w:marBottom w:val="0"/>
                  <w:divBdr>
                    <w:top w:val="none" w:sz="0" w:space="0" w:color="auto"/>
                    <w:left w:val="none" w:sz="0" w:space="0" w:color="auto"/>
                    <w:bottom w:val="none" w:sz="0" w:space="0" w:color="auto"/>
                    <w:right w:val="none" w:sz="0" w:space="0" w:color="auto"/>
                  </w:divBdr>
                  <w:divsChild>
                    <w:div w:id="412969201">
                      <w:marLeft w:val="0"/>
                      <w:marRight w:val="0"/>
                      <w:marTop w:val="0"/>
                      <w:marBottom w:val="150"/>
                      <w:divBdr>
                        <w:top w:val="none" w:sz="0" w:space="0" w:color="auto"/>
                        <w:left w:val="none" w:sz="0" w:space="0" w:color="auto"/>
                        <w:bottom w:val="none" w:sz="0" w:space="0" w:color="auto"/>
                        <w:right w:val="none" w:sz="0" w:space="0" w:color="auto"/>
                      </w:divBdr>
                    </w:div>
                    <w:div w:id="274290488">
                      <w:marLeft w:val="0"/>
                      <w:marRight w:val="0"/>
                      <w:marTop w:val="0"/>
                      <w:marBottom w:val="150"/>
                      <w:divBdr>
                        <w:top w:val="none" w:sz="0" w:space="0" w:color="auto"/>
                        <w:left w:val="none" w:sz="0" w:space="0" w:color="auto"/>
                        <w:bottom w:val="none" w:sz="0" w:space="0" w:color="auto"/>
                        <w:right w:val="none" w:sz="0" w:space="0" w:color="auto"/>
                      </w:divBdr>
                    </w:div>
                    <w:div w:id="374162417">
                      <w:marLeft w:val="0"/>
                      <w:marRight w:val="0"/>
                      <w:marTop w:val="0"/>
                      <w:marBottom w:val="150"/>
                      <w:divBdr>
                        <w:top w:val="none" w:sz="0" w:space="0" w:color="auto"/>
                        <w:left w:val="none" w:sz="0" w:space="0" w:color="auto"/>
                        <w:bottom w:val="none" w:sz="0" w:space="0" w:color="auto"/>
                        <w:right w:val="none" w:sz="0" w:space="0" w:color="auto"/>
                      </w:divBdr>
                    </w:div>
                    <w:div w:id="56734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9238395">
      <w:bodyDiv w:val="1"/>
      <w:marLeft w:val="0"/>
      <w:marRight w:val="0"/>
      <w:marTop w:val="0"/>
      <w:marBottom w:val="0"/>
      <w:divBdr>
        <w:top w:val="none" w:sz="0" w:space="0" w:color="auto"/>
        <w:left w:val="none" w:sz="0" w:space="0" w:color="auto"/>
        <w:bottom w:val="none" w:sz="0" w:space="0" w:color="auto"/>
        <w:right w:val="none" w:sz="0" w:space="0" w:color="auto"/>
      </w:divBdr>
    </w:div>
    <w:div w:id="1824538610">
      <w:bodyDiv w:val="1"/>
      <w:marLeft w:val="0"/>
      <w:marRight w:val="0"/>
      <w:marTop w:val="0"/>
      <w:marBottom w:val="0"/>
      <w:divBdr>
        <w:top w:val="none" w:sz="0" w:space="0" w:color="auto"/>
        <w:left w:val="none" w:sz="0" w:space="0" w:color="auto"/>
        <w:bottom w:val="none" w:sz="0" w:space="0" w:color="auto"/>
        <w:right w:val="none" w:sz="0" w:space="0" w:color="auto"/>
      </w:divBdr>
    </w:div>
    <w:div w:id="1862357132">
      <w:bodyDiv w:val="1"/>
      <w:marLeft w:val="0"/>
      <w:marRight w:val="0"/>
      <w:marTop w:val="0"/>
      <w:marBottom w:val="0"/>
      <w:divBdr>
        <w:top w:val="none" w:sz="0" w:space="0" w:color="auto"/>
        <w:left w:val="none" w:sz="0" w:space="0" w:color="auto"/>
        <w:bottom w:val="none" w:sz="0" w:space="0" w:color="auto"/>
        <w:right w:val="none" w:sz="0" w:space="0" w:color="auto"/>
      </w:divBdr>
    </w:div>
    <w:div w:id="1870751203">
      <w:bodyDiv w:val="1"/>
      <w:marLeft w:val="0"/>
      <w:marRight w:val="0"/>
      <w:marTop w:val="0"/>
      <w:marBottom w:val="0"/>
      <w:divBdr>
        <w:top w:val="none" w:sz="0" w:space="0" w:color="auto"/>
        <w:left w:val="none" w:sz="0" w:space="0" w:color="auto"/>
        <w:bottom w:val="none" w:sz="0" w:space="0" w:color="auto"/>
        <w:right w:val="none" w:sz="0" w:space="0" w:color="auto"/>
      </w:divBdr>
    </w:div>
    <w:div w:id="1870875005">
      <w:bodyDiv w:val="1"/>
      <w:marLeft w:val="0"/>
      <w:marRight w:val="0"/>
      <w:marTop w:val="0"/>
      <w:marBottom w:val="0"/>
      <w:divBdr>
        <w:top w:val="none" w:sz="0" w:space="0" w:color="auto"/>
        <w:left w:val="none" w:sz="0" w:space="0" w:color="auto"/>
        <w:bottom w:val="none" w:sz="0" w:space="0" w:color="auto"/>
        <w:right w:val="none" w:sz="0" w:space="0" w:color="auto"/>
      </w:divBdr>
    </w:div>
    <w:div w:id="1884246960">
      <w:bodyDiv w:val="1"/>
      <w:marLeft w:val="0"/>
      <w:marRight w:val="0"/>
      <w:marTop w:val="0"/>
      <w:marBottom w:val="0"/>
      <w:divBdr>
        <w:top w:val="none" w:sz="0" w:space="0" w:color="auto"/>
        <w:left w:val="none" w:sz="0" w:space="0" w:color="auto"/>
        <w:bottom w:val="none" w:sz="0" w:space="0" w:color="auto"/>
        <w:right w:val="none" w:sz="0" w:space="0" w:color="auto"/>
      </w:divBdr>
    </w:div>
    <w:div w:id="1916740708">
      <w:bodyDiv w:val="1"/>
      <w:marLeft w:val="0"/>
      <w:marRight w:val="0"/>
      <w:marTop w:val="0"/>
      <w:marBottom w:val="0"/>
      <w:divBdr>
        <w:top w:val="none" w:sz="0" w:space="0" w:color="auto"/>
        <w:left w:val="none" w:sz="0" w:space="0" w:color="auto"/>
        <w:bottom w:val="none" w:sz="0" w:space="0" w:color="auto"/>
        <w:right w:val="none" w:sz="0" w:space="0" w:color="auto"/>
      </w:divBdr>
    </w:div>
    <w:div w:id="1954246977">
      <w:bodyDiv w:val="1"/>
      <w:marLeft w:val="0"/>
      <w:marRight w:val="0"/>
      <w:marTop w:val="0"/>
      <w:marBottom w:val="0"/>
      <w:divBdr>
        <w:top w:val="none" w:sz="0" w:space="0" w:color="auto"/>
        <w:left w:val="none" w:sz="0" w:space="0" w:color="auto"/>
        <w:bottom w:val="none" w:sz="0" w:space="0" w:color="auto"/>
        <w:right w:val="none" w:sz="0" w:space="0" w:color="auto"/>
      </w:divBdr>
    </w:div>
    <w:div w:id="1994093118">
      <w:bodyDiv w:val="1"/>
      <w:marLeft w:val="0"/>
      <w:marRight w:val="0"/>
      <w:marTop w:val="0"/>
      <w:marBottom w:val="0"/>
      <w:divBdr>
        <w:top w:val="none" w:sz="0" w:space="0" w:color="auto"/>
        <w:left w:val="none" w:sz="0" w:space="0" w:color="auto"/>
        <w:bottom w:val="none" w:sz="0" w:space="0" w:color="auto"/>
        <w:right w:val="none" w:sz="0" w:space="0" w:color="auto"/>
      </w:divBdr>
    </w:div>
    <w:div w:id="2042318975">
      <w:bodyDiv w:val="1"/>
      <w:marLeft w:val="0"/>
      <w:marRight w:val="0"/>
      <w:marTop w:val="0"/>
      <w:marBottom w:val="0"/>
      <w:divBdr>
        <w:top w:val="none" w:sz="0" w:space="0" w:color="auto"/>
        <w:left w:val="none" w:sz="0" w:space="0" w:color="auto"/>
        <w:bottom w:val="none" w:sz="0" w:space="0" w:color="auto"/>
        <w:right w:val="none" w:sz="0" w:space="0" w:color="auto"/>
      </w:divBdr>
    </w:div>
    <w:div w:id="2046442901">
      <w:bodyDiv w:val="1"/>
      <w:marLeft w:val="0"/>
      <w:marRight w:val="0"/>
      <w:marTop w:val="0"/>
      <w:marBottom w:val="0"/>
      <w:divBdr>
        <w:top w:val="none" w:sz="0" w:space="0" w:color="auto"/>
        <w:left w:val="none" w:sz="0" w:space="0" w:color="auto"/>
        <w:bottom w:val="none" w:sz="0" w:space="0" w:color="auto"/>
        <w:right w:val="none" w:sz="0" w:space="0" w:color="auto"/>
      </w:divBdr>
    </w:div>
    <w:div w:id="2088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ernandez@romanr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rodriguez@romanr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D6491-11F5-4231-B669-139E1F85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799</Words>
  <Characters>4399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Raquel Fernández</cp:lastModifiedBy>
  <cp:revision>13</cp:revision>
  <cp:lastPrinted>2024-04-26T08:49:00Z</cp:lastPrinted>
  <dcterms:created xsi:type="dcterms:W3CDTF">2024-04-17T13:18:00Z</dcterms:created>
  <dcterms:modified xsi:type="dcterms:W3CDTF">2024-05-03T10:00:00Z</dcterms:modified>
</cp:coreProperties>
</file>