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C834" w14:textId="5EB4D0BD" w:rsidR="008966B4" w:rsidRDefault="00FB2D2A" w:rsidP="000B4347">
      <w:pPr>
        <w:spacing w:before="360"/>
        <w:jc w:val="center"/>
        <w:rPr>
          <w:rFonts w:ascii="Segoe UI" w:hAnsi="Segoe UI" w:cs="Segoe UI"/>
          <w:b/>
          <w:bCs/>
          <w:sz w:val="40"/>
          <w:szCs w:val="40"/>
        </w:rPr>
      </w:pPr>
      <w:r>
        <w:rPr>
          <w:rFonts w:ascii="Segoe UI" w:hAnsi="Segoe UI" w:cs="Segoe UI"/>
          <w:b/>
          <w:bCs/>
          <w:sz w:val="40"/>
          <w:szCs w:val="40"/>
        </w:rPr>
        <w:t>Carpisa</w:t>
      </w:r>
      <w:r w:rsidR="006D2636">
        <w:rPr>
          <w:rFonts w:ascii="Segoe UI" w:hAnsi="Segoe UI" w:cs="Segoe UI"/>
          <w:b/>
          <w:bCs/>
          <w:sz w:val="40"/>
          <w:szCs w:val="40"/>
        </w:rPr>
        <w:t xml:space="preserve"> Food</w:t>
      </w:r>
      <w:r>
        <w:rPr>
          <w:rFonts w:ascii="Segoe UI" w:hAnsi="Segoe UI" w:cs="Segoe UI"/>
          <w:b/>
          <w:bCs/>
          <w:sz w:val="40"/>
          <w:szCs w:val="40"/>
        </w:rPr>
        <w:t xml:space="preserve"> obtiene la</w:t>
      </w:r>
      <w:r w:rsidR="006D2636">
        <w:rPr>
          <w:rFonts w:ascii="Segoe UI" w:hAnsi="Segoe UI" w:cs="Segoe UI"/>
          <w:b/>
          <w:bCs/>
          <w:sz w:val="40"/>
          <w:szCs w:val="40"/>
        </w:rPr>
        <w:t>s</w:t>
      </w:r>
      <w:r>
        <w:rPr>
          <w:rFonts w:ascii="Segoe UI" w:hAnsi="Segoe UI" w:cs="Segoe UI"/>
          <w:b/>
          <w:bCs/>
          <w:sz w:val="40"/>
          <w:szCs w:val="40"/>
        </w:rPr>
        <w:t xml:space="preserve"> </w:t>
      </w:r>
      <w:r w:rsidR="006D2636">
        <w:rPr>
          <w:rFonts w:ascii="Segoe UI" w:hAnsi="Segoe UI" w:cs="Segoe UI"/>
          <w:b/>
          <w:bCs/>
          <w:sz w:val="40"/>
          <w:szCs w:val="40"/>
        </w:rPr>
        <w:t xml:space="preserve">certificaciones de calidad </w:t>
      </w:r>
      <w:r>
        <w:rPr>
          <w:rFonts w:ascii="Segoe UI" w:hAnsi="Segoe UI" w:cs="Segoe UI"/>
          <w:b/>
          <w:bCs/>
          <w:sz w:val="40"/>
          <w:szCs w:val="40"/>
        </w:rPr>
        <w:t>IFS y BRC para su</w:t>
      </w:r>
      <w:r w:rsidR="006D2636">
        <w:rPr>
          <w:rFonts w:ascii="Segoe UI" w:hAnsi="Segoe UI" w:cs="Segoe UI"/>
          <w:b/>
          <w:bCs/>
          <w:sz w:val="40"/>
          <w:szCs w:val="40"/>
        </w:rPr>
        <w:t xml:space="preserve"> gama </w:t>
      </w:r>
      <w:r>
        <w:rPr>
          <w:rFonts w:ascii="Segoe UI" w:hAnsi="Segoe UI" w:cs="Segoe UI"/>
          <w:b/>
          <w:bCs/>
          <w:sz w:val="40"/>
          <w:szCs w:val="40"/>
        </w:rPr>
        <w:t>Kebab</w:t>
      </w:r>
    </w:p>
    <w:p w14:paraId="2CCFF484" w14:textId="77777777" w:rsidR="006D2636" w:rsidRPr="00CA6582" w:rsidRDefault="006D2636" w:rsidP="006D2636">
      <w:pPr>
        <w:spacing w:before="120"/>
        <w:contextualSpacing/>
        <w:jc w:val="center"/>
        <w:rPr>
          <w:rFonts w:ascii="Segoe UI" w:hAnsi="Segoe UI" w:cs="Segoe UI"/>
          <w:b/>
          <w:bCs/>
        </w:rPr>
      </w:pPr>
    </w:p>
    <w:p w14:paraId="3A560709" w14:textId="298D2331" w:rsidR="00355A22" w:rsidRPr="00B652F7" w:rsidRDefault="00355A22" w:rsidP="00B652F7">
      <w:pPr>
        <w:pStyle w:val="Prrafodelista"/>
        <w:numPr>
          <w:ilvl w:val="0"/>
          <w:numId w:val="4"/>
        </w:numPr>
        <w:ind w:left="425" w:right="-1"/>
        <w:contextualSpacing w:val="0"/>
        <w:rPr>
          <w:rFonts w:ascii="Segoe UI" w:hAnsi="Segoe UI" w:cs="Segoe UI"/>
          <w:b/>
          <w:color w:val="000000"/>
          <w:sz w:val="24"/>
          <w:szCs w:val="24"/>
        </w:rPr>
      </w:pPr>
      <w:r w:rsidRPr="00355A22">
        <w:rPr>
          <w:rFonts w:ascii="Segoe UI" w:hAnsi="Segoe UI" w:cs="Segoe UI"/>
          <w:b/>
          <w:color w:val="000000"/>
        </w:rPr>
        <w:t xml:space="preserve">Las normas internacionales </w:t>
      </w:r>
      <w:r w:rsidR="006D2636" w:rsidRPr="00355A22">
        <w:rPr>
          <w:rFonts w:ascii="Segoe UI" w:hAnsi="Segoe UI" w:cs="Segoe UI"/>
          <w:b/>
          <w:color w:val="000000"/>
        </w:rPr>
        <w:t>IFS Food y BRC Global Standards acreditan el mayor nivel de legalidad, calidad y seguridad alimentaria</w:t>
      </w:r>
      <w:r>
        <w:rPr>
          <w:rFonts w:ascii="Segoe UI" w:hAnsi="Segoe UI" w:cs="Segoe UI"/>
          <w:b/>
          <w:color w:val="000000"/>
        </w:rPr>
        <w:t>.</w:t>
      </w:r>
    </w:p>
    <w:p w14:paraId="5101D593" w14:textId="38656B9B" w:rsidR="00B652F7" w:rsidRDefault="00B652F7" w:rsidP="00B652F7">
      <w:pPr>
        <w:pStyle w:val="Prrafodelista"/>
        <w:numPr>
          <w:ilvl w:val="0"/>
          <w:numId w:val="4"/>
        </w:numPr>
        <w:ind w:left="425" w:right="-1"/>
        <w:contextualSpacing w:val="0"/>
        <w:rPr>
          <w:rFonts w:ascii="Segoe UI" w:hAnsi="Segoe UI" w:cs="Segoe UI"/>
          <w:b/>
          <w:color w:val="000000"/>
        </w:rPr>
      </w:pPr>
      <w:r w:rsidRPr="00B652F7">
        <w:rPr>
          <w:rFonts w:ascii="Segoe UI" w:hAnsi="Segoe UI" w:cs="Segoe UI"/>
          <w:b/>
          <w:color w:val="000000"/>
        </w:rPr>
        <w:t xml:space="preserve">La empresa completa así las certificaciones que ya </w:t>
      </w:r>
      <w:r>
        <w:rPr>
          <w:rFonts w:ascii="Segoe UI" w:hAnsi="Segoe UI" w:cs="Segoe UI"/>
          <w:b/>
          <w:color w:val="000000"/>
        </w:rPr>
        <w:t>ha obtenido</w:t>
      </w:r>
      <w:r w:rsidRPr="00B652F7">
        <w:rPr>
          <w:rFonts w:ascii="Segoe UI" w:hAnsi="Segoe UI" w:cs="Segoe UI"/>
          <w:b/>
          <w:color w:val="000000"/>
        </w:rPr>
        <w:t xml:space="preserve"> en la línea de hamburguesas, carne picada</w:t>
      </w:r>
      <w:r w:rsidR="0095534C">
        <w:rPr>
          <w:rFonts w:ascii="Segoe UI" w:hAnsi="Segoe UI" w:cs="Segoe UI"/>
          <w:b/>
          <w:color w:val="000000"/>
        </w:rPr>
        <w:t>,</w:t>
      </w:r>
      <w:r w:rsidRPr="00B652F7">
        <w:rPr>
          <w:rFonts w:ascii="Segoe UI" w:hAnsi="Segoe UI" w:cs="Segoe UI"/>
          <w:b/>
          <w:color w:val="000000"/>
        </w:rPr>
        <w:t xml:space="preserve"> preparados cárnicos</w:t>
      </w:r>
      <w:r w:rsidR="0095534C">
        <w:rPr>
          <w:rFonts w:ascii="Segoe UI" w:hAnsi="Segoe UI" w:cs="Segoe UI"/>
          <w:b/>
          <w:color w:val="000000"/>
        </w:rPr>
        <w:t>, platos preparados refrigerados y piezas cárnicas de vacuno.</w:t>
      </w:r>
    </w:p>
    <w:p w14:paraId="0603DE86" w14:textId="13CEC24F" w:rsidR="00760F5D" w:rsidRDefault="006F4C83" w:rsidP="006F4C83">
      <w:pPr>
        <w:ind w:right="-1"/>
        <w:jc w:val="both"/>
        <w:rPr>
          <w:rFonts w:ascii="Segoe UI" w:hAnsi="Segoe UI" w:cs="Segoe UI"/>
        </w:rPr>
      </w:pPr>
      <w:r w:rsidRPr="00DD571C">
        <w:rPr>
          <w:rFonts w:ascii="Segoe UI" w:hAnsi="Segoe UI" w:cs="Segoe UI"/>
          <w:b/>
        </w:rPr>
        <w:t xml:space="preserve">Madrid, </w:t>
      </w:r>
      <w:r w:rsidR="00D6669E">
        <w:rPr>
          <w:rFonts w:ascii="Segoe UI" w:hAnsi="Segoe UI" w:cs="Segoe UI"/>
          <w:b/>
        </w:rPr>
        <w:t>24</w:t>
      </w:r>
      <w:r w:rsidRPr="00DD571C">
        <w:rPr>
          <w:rFonts w:ascii="Segoe UI" w:hAnsi="Segoe UI" w:cs="Segoe UI"/>
          <w:b/>
        </w:rPr>
        <w:t xml:space="preserve"> de </w:t>
      </w:r>
      <w:r w:rsidR="0081545B">
        <w:rPr>
          <w:rFonts w:ascii="Segoe UI" w:hAnsi="Segoe UI" w:cs="Segoe UI"/>
          <w:b/>
        </w:rPr>
        <w:t>abril</w:t>
      </w:r>
      <w:r w:rsidRPr="00DD571C">
        <w:rPr>
          <w:rFonts w:ascii="Segoe UI" w:hAnsi="Segoe UI" w:cs="Segoe UI"/>
          <w:b/>
        </w:rPr>
        <w:t xml:space="preserve"> de 202</w:t>
      </w:r>
      <w:r w:rsidR="009126FE">
        <w:rPr>
          <w:rFonts w:ascii="Segoe UI" w:hAnsi="Segoe UI" w:cs="Segoe UI"/>
          <w:b/>
        </w:rPr>
        <w:t>4</w:t>
      </w:r>
      <w:r w:rsidRPr="00DD571C">
        <w:rPr>
          <w:rFonts w:ascii="Segoe UI" w:hAnsi="Segoe UI" w:cs="Segoe UI"/>
          <w:b/>
        </w:rPr>
        <w:t xml:space="preserve">.- </w:t>
      </w:r>
      <w:r w:rsidR="00E26D19" w:rsidRPr="00E26D19">
        <w:rPr>
          <w:rFonts w:ascii="Segoe UI" w:hAnsi="Segoe UI" w:cs="Segoe UI"/>
        </w:rPr>
        <w:t>C</w:t>
      </w:r>
      <w:r w:rsidR="00E26D19" w:rsidRPr="00DD571C">
        <w:rPr>
          <w:rFonts w:ascii="Segoe UI" w:hAnsi="Segoe UI" w:cs="Segoe UI"/>
        </w:rPr>
        <w:t xml:space="preserve">arpisa Foods, </w:t>
      </w:r>
      <w:r w:rsidR="00B652F7" w:rsidRPr="00CC71B7">
        <w:rPr>
          <w:rFonts w:ascii="Segoe UI" w:hAnsi="Segoe UI" w:cs="Segoe UI"/>
          <w:color w:val="000000"/>
          <w:lang w:eastAsia="es-ES"/>
        </w:rPr>
        <w:t>empresa líder del sector cárnico en España</w:t>
      </w:r>
      <w:r w:rsidR="00E26D19" w:rsidRPr="00E4063E">
        <w:rPr>
          <w:rFonts w:ascii="Segoe UI" w:hAnsi="Segoe UI" w:cs="Segoe UI"/>
        </w:rPr>
        <w:t>,</w:t>
      </w:r>
      <w:r w:rsidR="00E26D19">
        <w:rPr>
          <w:rFonts w:ascii="Segoe UI" w:hAnsi="Segoe UI" w:cs="Segoe UI"/>
        </w:rPr>
        <w:t xml:space="preserve"> ha obtenido las certificaciones</w:t>
      </w:r>
      <w:r w:rsidR="00684670">
        <w:rPr>
          <w:rFonts w:ascii="Segoe UI" w:hAnsi="Segoe UI" w:cs="Segoe UI"/>
        </w:rPr>
        <w:t xml:space="preserve"> de calidad</w:t>
      </w:r>
      <w:r w:rsidR="00E26D19">
        <w:rPr>
          <w:rFonts w:ascii="Segoe UI" w:hAnsi="Segoe UI" w:cs="Segoe UI"/>
        </w:rPr>
        <w:t xml:space="preserve"> </w:t>
      </w:r>
      <w:r w:rsidR="00B652F7" w:rsidRPr="00B652F7">
        <w:rPr>
          <w:rFonts w:ascii="Segoe UI" w:hAnsi="Segoe UI" w:cs="Segoe UI"/>
        </w:rPr>
        <w:t>I</w:t>
      </w:r>
      <w:r w:rsidR="00760F5D">
        <w:rPr>
          <w:rFonts w:ascii="Segoe UI" w:hAnsi="Segoe UI" w:cs="Segoe UI"/>
        </w:rPr>
        <w:t xml:space="preserve">nternational </w:t>
      </w:r>
      <w:r w:rsidR="00B652F7" w:rsidRPr="00B652F7">
        <w:rPr>
          <w:rFonts w:ascii="Segoe UI" w:hAnsi="Segoe UI" w:cs="Segoe UI"/>
        </w:rPr>
        <w:t>F</w:t>
      </w:r>
      <w:r w:rsidR="00760F5D">
        <w:rPr>
          <w:rFonts w:ascii="Segoe UI" w:hAnsi="Segoe UI" w:cs="Segoe UI"/>
        </w:rPr>
        <w:t xml:space="preserve">ood </w:t>
      </w:r>
      <w:r w:rsidR="00B652F7" w:rsidRPr="00B652F7">
        <w:rPr>
          <w:rFonts w:ascii="Segoe UI" w:hAnsi="Segoe UI" w:cs="Segoe UI"/>
        </w:rPr>
        <w:t>S</w:t>
      </w:r>
      <w:r w:rsidR="00760F5D">
        <w:rPr>
          <w:rFonts w:ascii="Segoe UI" w:hAnsi="Segoe UI" w:cs="Segoe UI"/>
        </w:rPr>
        <w:t>tandard</w:t>
      </w:r>
      <w:r w:rsidR="00B652F7" w:rsidRPr="00B652F7">
        <w:rPr>
          <w:rFonts w:ascii="Segoe UI" w:hAnsi="Segoe UI" w:cs="Segoe UI"/>
        </w:rPr>
        <w:t xml:space="preserve"> Food </w:t>
      </w:r>
      <w:r w:rsidR="00760F5D">
        <w:rPr>
          <w:rFonts w:ascii="Segoe UI" w:hAnsi="Segoe UI" w:cs="Segoe UI"/>
        </w:rPr>
        <w:t xml:space="preserve">(IFS) </w:t>
      </w:r>
      <w:r w:rsidR="00B652F7" w:rsidRPr="00B652F7">
        <w:rPr>
          <w:rFonts w:ascii="Segoe UI" w:hAnsi="Segoe UI" w:cs="Segoe UI"/>
        </w:rPr>
        <w:t xml:space="preserve">y BRC Global Standard </w:t>
      </w:r>
      <w:r w:rsidR="00B652F7">
        <w:rPr>
          <w:rFonts w:ascii="Segoe UI" w:hAnsi="Segoe UI" w:cs="Segoe UI"/>
        </w:rPr>
        <w:t>en su gama de Kebab. Estas normas internacionales</w:t>
      </w:r>
      <w:r w:rsidR="00760F5D">
        <w:rPr>
          <w:rFonts w:ascii="Segoe UI" w:hAnsi="Segoe UI" w:cs="Segoe UI"/>
        </w:rPr>
        <w:t xml:space="preserve"> acreditan los más altos niveles de </w:t>
      </w:r>
      <w:r w:rsidR="00760F5D" w:rsidRPr="00760F5D">
        <w:rPr>
          <w:rFonts w:ascii="Segoe UI" w:hAnsi="Segoe UI" w:cs="Segoe UI"/>
        </w:rPr>
        <w:t xml:space="preserve">legalidad, calidad y seguridad alimentaria en </w:t>
      </w:r>
      <w:r w:rsidR="00760F5D">
        <w:rPr>
          <w:rFonts w:ascii="Segoe UI" w:hAnsi="Segoe UI" w:cs="Segoe UI"/>
        </w:rPr>
        <w:t>el proceso de producción y gestión de los productos auditados.</w:t>
      </w:r>
    </w:p>
    <w:p w14:paraId="1BB178FB" w14:textId="6C768511" w:rsidR="005D4A42" w:rsidRDefault="00760F5D" w:rsidP="005D4A42">
      <w:pPr>
        <w:ind w:right="-1"/>
        <w:jc w:val="both"/>
        <w:rPr>
          <w:rFonts w:ascii="Segoe UI" w:hAnsi="Segoe UI" w:cs="Segoe UI"/>
        </w:rPr>
      </w:pPr>
      <w:r>
        <w:rPr>
          <w:rFonts w:ascii="Segoe UI" w:hAnsi="Segoe UI" w:cs="Segoe UI"/>
        </w:rPr>
        <w:t xml:space="preserve">Se trata de reconocimientos consolidados a nivel </w:t>
      </w:r>
      <w:r w:rsidR="00DB76CE">
        <w:rPr>
          <w:rFonts w:ascii="Segoe UI" w:hAnsi="Segoe UI" w:cs="Segoe UI"/>
        </w:rPr>
        <w:t>internacional que</w:t>
      </w:r>
      <w:r w:rsidR="005D4A42">
        <w:rPr>
          <w:rFonts w:ascii="Segoe UI" w:hAnsi="Segoe UI" w:cs="Segoe UI"/>
        </w:rPr>
        <w:t xml:space="preserve"> se suman a la certificación Halal del Instituto Halal de Córdoba, con los que ya cuentan estos pinchos. La obtención del IFS Food y BRC en la gama Kebab refuerza la apuesta de la compañía por la máxima</w:t>
      </w:r>
      <w:r w:rsidR="005D4A42" w:rsidRPr="00760F5D">
        <w:rPr>
          <w:rFonts w:ascii="Segoe UI" w:hAnsi="Segoe UI" w:cs="Segoe UI"/>
        </w:rPr>
        <w:t xml:space="preserve"> transparencia</w:t>
      </w:r>
      <w:r w:rsidR="005D4A42">
        <w:rPr>
          <w:rFonts w:ascii="Segoe UI" w:hAnsi="Segoe UI" w:cs="Segoe UI"/>
        </w:rPr>
        <w:t xml:space="preserve"> y su compromiso con la calidad y completan los que la compañía ya tiene concedidos y renovados en su línea de hamburguesas, carne picada</w:t>
      </w:r>
      <w:r w:rsidR="0095534C">
        <w:rPr>
          <w:rFonts w:ascii="Segoe UI" w:hAnsi="Segoe UI" w:cs="Segoe UI"/>
        </w:rPr>
        <w:t xml:space="preserve">, </w:t>
      </w:r>
      <w:r w:rsidR="005D4A42">
        <w:rPr>
          <w:rFonts w:ascii="Segoe UI" w:hAnsi="Segoe UI" w:cs="Segoe UI"/>
        </w:rPr>
        <w:t>preparados cárnicos</w:t>
      </w:r>
      <w:r w:rsidR="0095534C">
        <w:rPr>
          <w:rFonts w:ascii="Segoe UI" w:hAnsi="Segoe UI" w:cs="Segoe UI"/>
        </w:rPr>
        <w:t>, platos preparados refrigerados y piezas cárnicas de vacuno.</w:t>
      </w:r>
    </w:p>
    <w:p w14:paraId="751FE37A" w14:textId="70083379" w:rsidR="00CA6582" w:rsidRDefault="0055535A" w:rsidP="00CA6582">
      <w:pPr>
        <w:ind w:right="-1"/>
        <w:jc w:val="both"/>
        <w:rPr>
          <w:rFonts w:ascii="Segoe UI" w:hAnsi="Segoe UI" w:cs="Segoe UI"/>
          <w:i/>
          <w:iCs/>
        </w:rPr>
      </w:pPr>
      <w:r>
        <w:rPr>
          <w:rFonts w:ascii="Segoe UI" w:hAnsi="Segoe UI" w:cs="Segoe UI"/>
        </w:rPr>
        <w:t xml:space="preserve">Marino Bravo, director de calidad en Carpisa Foods, asegura que </w:t>
      </w:r>
      <w:r w:rsidRPr="0055535A">
        <w:rPr>
          <w:rFonts w:ascii="Segoe UI" w:hAnsi="Segoe UI" w:cs="Segoe UI"/>
          <w:i/>
          <w:iCs/>
        </w:rPr>
        <w:t>“</w:t>
      </w:r>
      <w:r w:rsidR="00CA6582">
        <w:rPr>
          <w:rFonts w:ascii="Segoe UI" w:hAnsi="Segoe UI" w:cs="Segoe UI"/>
          <w:i/>
          <w:iCs/>
        </w:rPr>
        <w:t>L</w:t>
      </w:r>
      <w:r w:rsidRPr="0055535A">
        <w:rPr>
          <w:rFonts w:ascii="Segoe UI" w:hAnsi="Segoe UI" w:cs="Segoe UI"/>
          <w:i/>
          <w:iCs/>
        </w:rPr>
        <w:t>as empresas del sector cárnico tenemos el gran reto de conseguir</w:t>
      </w:r>
      <w:r>
        <w:rPr>
          <w:rFonts w:ascii="Segoe UI" w:hAnsi="Segoe UI" w:cs="Segoe UI"/>
          <w:i/>
          <w:iCs/>
        </w:rPr>
        <w:t xml:space="preserve"> y demostrar</w:t>
      </w:r>
      <w:r w:rsidRPr="0055535A">
        <w:rPr>
          <w:rFonts w:ascii="Segoe UI" w:hAnsi="Segoe UI" w:cs="Segoe UI"/>
          <w:i/>
          <w:iCs/>
        </w:rPr>
        <w:t xml:space="preserve"> la excelencia de nuestros productos.</w:t>
      </w:r>
      <w:r w:rsidR="00CA6582" w:rsidRPr="00CA6582">
        <w:rPr>
          <w:rFonts w:ascii="Segoe UI" w:hAnsi="Segoe UI" w:cs="Segoe UI"/>
          <w:i/>
          <w:iCs/>
        </w:rPr>
        <w:t xml:space="preserve"> </w:t>
      </w:r>
      <w:r w:rsidR="00CA6582" w:rsidRPr="0055535A">
        <w:rPr>
          <w:rFonts w:ascii="Segoe UI" w:hAnsi="Segoe UI" w:cs="Segoe UI"/>
          <w:i/>
          <w:iCs/>
        </w:rPr>
        <w:t>En Carpisa</w:t>
      </w:r>
      <w:r w:rsidR="00CA6582">
        <w:rPr>
          <w:rFonts w:ascii="Segoe UI" w:hAnsi="Segoe UI" w:cs="Segoe UI"/>
          <w:i/>
          <w:iCs/>
        </w:rPr>
        <w:t xml:space="preserve"> Foods</w:t>
      </w:r>
      <w:r w:rsidR="00CA6582" w:rsidRPr="0055535A">
        <w:rPr>
          <w:rFonts w:ascii="Segoe UI" w:hAnsi="Segoe UI" w:cs="Segoe UI"/>
          <w:i/>
          <w:iCs/>
        </w:rPr>
        <w:t xml:space="preserve"> abordamos este desafío apoyándonos en la </w:t>
      </w:r>
      <w:r w:rsidR="00DB76CE" w:rsidRPr="0055535A">
        <w:rPr>
          <w:rFonts w:ascii="Segoe UI" w:hAnsi="Segoe UI" w:cs="Segoe UI"/>
          <w:i/>
          <w:iCs/>
        </w:rPr>
        <w:t>innovación,</w:t>
      </w:r>
      <w:r w:rsidR="00CA6582">
        <w:rPr>
          <w:rFonts w:ascii="Segoe UI" w:hAnsi="Segoe UI" w:cs="Segoe UI"/>
          <w:i/>
          <w:iCs/>
        </w:rPr>
        <w:t xml:space="preserve"> pero, sobre todo, siendo autoexigentes. Conseguir </w:t>
      </w:r>
      <w:r w:rsidR="005D4A42">
        <w:rPr>
          <w:rFonts w:ascii="Segoe UI" w:hAnsi="Segoe UI" w:cs="Segoe UI"/>
          <w:i/>
          <w:iCs/>
        </w:rPr>
        <w:t>estos sellos</w:t>
      </w:r>
      <w:r w:rsidR="00CA6582">
        <w:rPr>
          <w:rFonts w:ascii="Segoe UI" w:hAnsi="Segoe UI" w:cs="Segoe UI"/>
          <w:i/>
          <w:iCs/>
        </w:rPr>
        <w:t xml:space="preserve"> es el mejor reconocimiento a la implicación, trabajo y esfuerzo que toda la compañía realiza cada día, pero también lleva implícit</w:t>
      </w:r>
      <w:r w:rsidR="005D4A42">
        <w:rPr>
          <w:rFonts w:ascii="Segoe UI" w:hAnsi="Segoe UI" w:cs="Segoe UI"/>
          <w:i/>
          <w:iCs/>
        </w:rPr>
        <w:t>a</w:t>
      </w:r>
      <w:r w:rsidR="00CA6582">
        <w:rPr>
          <w:rFonts w:ascii="Segoe UI" w:hAnsi="Segoe UI" w:cs="Segoe UI"/>
          <w:i/>
          <w:iCs/>
        </w:rPr>
        <w:t xml:space="preserve"> la promesa de mejorar </w:t>
      </w:r>
      <w:r w:rsidR="005D4A42">
        <w:rPr>
          <w:rFonts w:ascii="Segoe UI" w:hAnsi="Segoe UI" w:cs="Segoe UI"/>
          <w:i/>
          <w:iCs/>
        </w:rPr>
        <w:t xml:space="preserve">de forma constante </w:t>
      </w:r>
      <w:r w:rsidR="00CA6582">
        <w:rPr>
          <w:rFonts w:ascii="Segoe UI" w:hAnsi="Segoe UI" w:cs="Segoe UI"/>
          <w:i/>
          <w:iCs/>
        </w:rPr>
        <w:t>nuestros procesos para consolidar las certificaciones año a año”.</w:t>
      </w:r>
    </w:p>
    <w:p w14:paraId="408800E5" w14:textId="15053208" w:rsidR="0081545B" w:rsidRPr="0081545B" w:rsidRDefault="0081545B" w:rsidP="006F4C83">
      <w:pPr>
        <w:ind w:right="-1"/>
        <w:jc w:val="both"/>
        <w:rPr>
          <w:rFonts w:ascii="Segoe UI" w:hAnsi="Segoe UI" w:cs="Segoe UI"/>
          <w:b/>
          <w:bCs/>
        </w:rPr>
      </w:pPr>
      <w:r w:rsidRPr="0081545B">
        <w:rPr>
          <w:rFonts w:ascii="Segoe UI" w:hAnsi="Segoe UI" w:cs="Segoe UI"/>
          <w:b/>
          <w:bCs/>
        </w:rPr>
        <w:t xml:space="preserve">La calidad </w:t>
      </w:r>
      <w:r w:rsidR="00CA6582">
        <w:rPr>
          <w:rFonts w:ascii="Segoe UI" w:hAnsi="Segoe UI" w:cs="Segoe UI"/>
          <w:b/>
          <w:bCs/>
        </w:rPr>
        <w:t>en el centro de la estrategia empresarial</w:t>
      </w:r>
    </w:p>
    <w:p w14:paraId="61CACEF7" w14:textId="3BC4BDF7" w:rsidR="005D4A42" w:rsidRDefault="00716C04" w:rsidP="006F4C83">
      <w:pPr>
        <w:ind w:right="-1"/>
        <w:jc w:val="both"/>
        <w:rPr>
          <w:rFonts w:ascii="Segoe UI" w:hAnsi="Segoe UI" w:cs="Segoe UI"/>
        </w:rPr>
      </w:pPr>
      <w:r>
        <w:rPr>
          <w:rFonts w:ascii="Segoe UI" w:hAnsi="Segoe UI" w:cs="Segoe UI"/>
        </w:rPr>
        <w:t xml:space="preserve">Carpisa Foods, sitúa la calidad como </w:t>
      </w:r>
      <w:r w:rsidR="00CA6582">
        <w:rPr>
          <w:rFonts w:ascii="Segoe UI" w:hAnsi="Segoe UI" w:cs="Segoe UI"/>
        </w:rPr>
        <w:t xml:space="preserve">uno de los principales ejes estratégicos y se apoya en la inversión en </w:t>
      </w:r>
      <w:r w:rsidR="00CA6582" w:rsidRPr="00CA6582">
        <w:rPr>
          <w:rFonts w:ascii="Segoe UI" w:hAnsi="Segoe UI" w:cs="Segoe UI"/>
        </w:rPr>
        <w:t>investigación y mejoras técnicas que garanticen la excelencia y un enfoque sostenible de todo el proceso.</w:t>
      </w:r>
      <w:r w:rsidR="005D4A42">
        <w:rPr>
          <w:rFonts w:ascii="Segoe UI" w:hAnsi="Segoe UI" w:cs="Segoe UI"/>
        </w:rPr>
        <w:t xml:space="preserve"> La compañía se acoge a un sistema de doble control</w:t>
      </w:r>
      <w:r w:rsidR="0040454F">
        <w:rPr>
          <w:rFonts w:ascii="Segoe UI" w:hAnsi="Segoe UI" w:cs="Segoe UI"/>
        </w:rPr>
        <w:t xml:space="preserve">, con auditorías internas desde su departamento de calidad como con auditorias externas, para </w:t>
      </w:r>
      <w:r w:rsidR="0040454F" w:rsidRPr="0040454F">
        <w:rPr>
          <w:rFonts w:ascii="Segoe UI" w:hAnsi="Segoe UI" w:cs="Segoe UI"/>
        </w:rPr>
        <w:t>asegura</w:t>
      </w:r>
      <w:r w:rsidR="0040454F">
        <w:rPr>
          <w:rFonts w:ascii="Segoe UI" w:hAnsi="Segoe UI" w:cs="Segoe UI"/>
        </w:rPr>
        <w:t>r</w:t>
      </w:r>
      <w:r w:rsidR="0040454F" w:rsidRPr="0040454F">
        <w:rPr>
          <w:rFonts w:ascii="Segoe UI" w:hAnsi="Segoe UI" w:cs="Segoe UI"/>
        </w:rPr>
        <w:t xml:space="preserve"> que todos </w:t>
      </w:r>
      <w:r w:rsidR="0040454F">
        <w:rPr>
          <w:rFonts w:ascii="Segoe UI" w:hAnsi="Segoe UI" w:cs="Segoe UI"/>
        </w:rPr>
        <w:t>los</w:t>
      </w:r>
      <w:r w:rsidR="0040454F" w:rsidRPr="0040454F">
        <w:rPr>
          <w:rFonts w:ascii="Segoe UI" w:hAnsi="Segoe UI" w:cs="Segoe UI"/>
        </w:rPr>
        <w:t xml:space="preserve"> productos cumplen con la legislación vigente, requerimientos de las normas BRC-IFS, así como con las especificaciones de </w:t>
      </w:r>
      <w:r w:rsidR="0040454F">
        <w:rPr>
          <w:rFonts w:ascii="Segoe UI" w:hAnsi="Segoe UI" w:cs="Segoe UI"/>
        </w:rPr>
        <w:t>los</w:t>
      </w:r>
      <w:r w:rsidR="0040454F" w:rsidRPr="0040454F">
        <w:rPr>
          <w:rFonts w:ascii="Segoe UI" w:hAnsi="Segoe UI" w:cs="Segoe UI"/>
        </w:rPr>
        <w:t xml:space="preserve"> clientes.</w:t>
      </w:r>
    </w:p>
    <w:p w14:paraId="1445D2BF" w14:textId="77777777" w:rsidR="0040454F" w:rsidRDefault="0040454F" w:rsidP="000B4347">
      <w:pPr>
        <w:spacing w:after="120"/>
        <w:rPr>
          <w:b/>
          <w:bCs/>
          <w:color w:val="538135"/>
          <w:sz w:val="20"/>
          <w:szCs w:val="20"/>
        </w:rPr>
      </w:pPr>
    </w:p>
    <w:p w14:paraId="186F54A5" w14:textId="05B88EAA" w:rsidR="000B4347" w:rsidRDefault="000B4347" w:rsidP="000B4347">
      <w:pPr>
        <w:spacing w:after="120"/>
        <w:rPr>
          <w:b/>
          <w:bCs/>
          <w:color w:val="538135"/>
          <w:sz w:val="20"/>
          <w:szCs w:val="20"/>
        </w:rPr>
      </w:pPr>
      <w:r>
        <w:rPr>
          <w:b/>
          <w:bCs/>
          <w:color w:val="538135"/>
          <w:sz w:val="20"/>
          <w:szCs w:val="20"/>
        </w:rPr>
        <w:t>Acerca de Carpisa Foods:</w:t>
      </w:r>
    </w:p>
    <w:p w14:paraId="020F09EC" w14:textId="77777777" w:rsidR="000B4347" w:rsidRDefault="000B4347" w:rsidP="000B4347">
      <w:pPr>
        <w:spacing w:after="120"/>
        <w:jc w:val="both"/>
        <w:rPr>
          <w:sz w:val="18"/>
          <w:szCs w:val="18"/>
        </w:rPr>
      </w:pPr>
      <w:r>
        <w:rPr>
          <w:sz w:val="18"/>
          <w:szCs w:val="18"/>
        </w:rPr>
        <w:lastRenderedPageBreak/>
        <w:t xml:space="preserve">Carpisa Foods es un referente en el sector alimentario español con más de 35 años de experiencia. Creada en 1986, es una de las empresas líderes dentro del mercado de cárnico vacuno </w:t>
      </w:r>
      <w:r w:rsidRPr="00B5178A">
        <w:rPr>
          <w:sz w:val="18"/>
          <w:szCs w:val="18"/>
        </w:rPr>
        <w:t>y especialista en</w:t>
      </w:r>
      <w:r>
        <w:rPr>
          <w:sz w:val="18"/>
          <w:szCs w:val="18"/>
        </w:rPr>
        <w:t xml:space="preserve"> hamburguesas. Su distribución se dirige principalmente a grandes clientes, cadenas de restauración y grandes superficies a escala nacional e internacional (Europa, África, Asia y en países del Este). Carpisa Foods cuenta con una variedad de elaborados cárnicos </w:t>
      </w:r>
      <w:r w:rsidRPr="00B5178A">
        <w:rPr>
          <w:sz w:val="18"/>
          <w:szCs w:val="18"/>
        </w:rPr>
        <w:t>de calidad, tanto frescos como congelados, tales como hamburguesas, hamburguesas artesanas gourmet, albóndigas, carne pica</w:t>
      </w:r>
      <w:r>
        <w:rPr>
          <w:sz w:val="18"/>
          <w:szCs w:val="18"/>
        </w:rPr>
        <w:t xml:space="preserve">da IQF, kebabs, despiece de vacuno y productos Halal. Todos sus productos son sometidos </w:t>
      </w:r>
      <w:r w:rsidRPr="00240FA4">
        <w:rPr>
          <w:sz w:val="18"/>
          <w:szCs w:val="18"/>
        </w:rPr>
        <w:t>a un doble proceso de control de calidad, mediante controles internos y externos a través de laboratorios especializados independientes asegurando la máxima calidad, higiene y seguridad y</w:t>
      </w:r>
      <w:r>
        <w:rPr>
          <w:sz w:val="18"/>
          <w:szCs w:val="18"/>
        </w:rPr>
        <w:t xml:space="preserve"> alcanzando todos los años el nivel máximo de excelencia en las certificaciones BRC e IFS. </w:t>
      </w:r>
    </w:p>
    <w:p w14:paraId="15FC5D42" w14:textId="77777777" w:rsidR="000B4347" w:rsidRDefault="000B4347" w:rsidP="000B4347">
      <w:pPr>
        <w:spacing w:after="120"/>
        <w:jc w:val="both"/>
        <w:rPr>
          <w:color w:val="0000FF"/>
          <w:sz w:val="18"/>
          <w:szCs w:val="18"/>
          <w:u w:val="single"/>
        </w:rPr>
      </w:pPr>
      <w:r>
        <w:rPr>
          <w:sz w:val="18"/>
          <w:szCs w:val="18"/>
        </w:rPr>
        <w:t xml:space="preserve">Para más información: </w:t>
      </w:r>
      <w:hyperlink r:id="rId7" w:history="1">
        <w:r>
          <w:rPr>
            <w:rStyle w:val="Hipervnculo"/>
            <w:sz w:val="18"/>
            <w:szCs w:val="18"/>
          </w:rPr>
          <w:t>https://www.carpisafoods.com/es/inicio/</w:t>
        </w:r>
      </w:hyperlink>
    </w:p>
    <w:p w14:paraId="0D925B23" w14:textId="77777777" w:rsidR="000B4347" w:rsidRDefault="000B4347" w:rsidP="000B4347">
      <w:pPr>
        <w:spacing w:after="120"/>
        <w:jc w:val="both"/>
        <w:rPr>
          <w:color w:val="0000FF"/>
          <w:sz w:val="18"/>
          <w:szCs w:val="18"/>
          <w:u w:val="single"/>
          <w:lang w:val="en-US"/>
        </w:rPr>
      </w:pPr>
      <w:r w:rsidRPr="000D7A33">
        <w:rPr>
          <w:sz w:val="18"/>
          <w:szCs w:val="18"/>
          <w:lang w:val="en-US"/>
        </w:rPr>
        <w:t>Facebook:</w:t>
      </w:r>
      <w:r w:rsidRPr="00403253">
        <w:rPr>
          <w:color w:val="0000FF"/>
          <w:sz w:val="18"/>
          <w:szCs w:val="18"/>
          <w:u w:val="single"/>
          <w:lang w:val="en-US"/>
        </w:rPr>
        <w:t xml:space="preserve"> </w:t>
      </w:r>
      <w:hyperlink r:id="rId8" w:history="1">
        <w:r w:rsidRPr="00506561">
          <w:rPr>
            <w:rStyle w:val="Hipervnculo"/>
            <w:sz w:val="18"/>
            <w:szCs w:val="18"/>
            <w:lang w:val="en-US"/>
          </w:rPr>
          <w:t>https://es-es.facebook.com/carnicascarpisa/</w:t>
        </w:r>
      </w:hyperlink>
    </w:p>
    <w:p w14:paraId="42BF13FF" w14:textId="77777777" w:rsidR="000B4347" w:rsidRPr="00403253" w:rsidRDefault="000B4347" w:rsidP="000B4347">
      <w:pPr>
        <w:spacing w:after="120"/>
        <w:jc w:val="both"/>
        <w:rPr>
          <w:sz w:val="18"/>
          <w:szCs w:val="18"/>
          <w:lang w:val="en-US"/>
        </w:rPr>
      </w:pPr>
      <w:r w:rsidRPr="000D7A33">
        <w:rPr>
          <w:sz w:val="18"/>
          <w:szCs w:val="18"/>
          <w:lang w:val="en-US"/>
        </w:rPr>
        <w:t>Linkedin:</w:t>
      </w:r>
      <w:r>
        <w:rPr>
          <w:color w:val="0000FF"/>
          <w:sz w:val="18"/>
          <w:szCs w:val="18"/>
          <w:u w:val="single"/>
          <w:lang w:val="en-US"/>
        </w:rPr>
        <w:t xml:space="preserve"> </w:t>
      </w:r>
      <w:r w:rsidRPr="00403253">
        <w:rPr>
          <w:color w:val="0000FF"/>
          <w:sz w:val="18"/>
          <w:szCs w:val="18"/>
          <w:u w:val="single"/>
          <w:lang w:val="en-US"/>
        </w:rPr>
        <w:t>https://www.linkedin.com/company/carpisa?trk=company_logo</w:t>
      </w:r>
    </w:p>
    <w:p w14:paraId="376F0603" w14:textId="77777777" w:rsidR="000B4347" w:rsidRPr="008725B6" w:rsidRDefault="000B4347" w:rsidP="000B4347">
      <w:pPr>
        <w:spacing w:after="120"/>
        <w:contextualSpacing/>
        <w:rPr>
          <w:b/>
          <w:color w:val="C00000"/>
          <w:sz w:val="20"/>
          <w:lang w:val="en-US"/>
        </w:rPr>
      </w:pPr>
    </w:p>
    <w:p w14:paraId="39467BE7" w14:textId="77777777" w:rsidR="000B4347" w:rsidRDefault="000B4347" w:rsidP="000B4347">
      <w:pPr>
        <w:contextualSpacing/>
        <w:rPr>
          <w:b/>
          <w:bCs/>
          <w:color w:val="538135"/>
          <w:sz w:val="20"/>
          <w:szCs w:val="20"/>
        </w:rPr>
      </w:pPr>
      <w:r>
        <w:rPr>
          <w:noProof/>
        </w:rPr>
        <mc:AlternateContent>
          <mc:Choice Requires="wps">
            <w:drawing>
              <wp:anchor distT="0" distB="0" distL="114300" distR="114300" simplePos="0" relativeHeight="251659264" behindDoc="0" locked="0" layoutInCell="1" allowOverlap="1" wp14:anchorId="1ED7C2E0" wp14:editId="565BD780">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ACE75DE"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Pr>
          <w:b/>
          <w:bCs/>
          <w:color w:val="538135"/>
          <w:sz w:val="20"/>
          <w:szCs w:val="20"/>
        </w:rPr>
        <w:t xml:space="preserve">Contacto de prensa para más información: </w:t>
      </w:r>
    </w:p>
    <w:p w14:paraId="600C2C73" w14:textId="77777777" w:rsidR="000B4347" w:rsidRDefault="000B4347" w:rsidP="000B4347">
      <w:pPr>
        <w:autoSpaceDE w:val="0"/>
        <w:autoSpaceDN w:val="0"/>
        <w:spacing w:after="0" w:line="240" w:lineRule="auto"/>
        <w:ind w:right="284"/>
        <w:contextualSpacing/>
        <w:jc w:val="both"/>
        <w:rPr>
          <w:rFonts w:cs="Arial"/>
          <w:b/>
          <w:bCs/>
          <w:sz w:val="18"/>
          <w:szCs w:val="20"/>
          <w:lang w:val="pt-PT"/>
        </w:rPr>
      </w:pPr>
      <w:r>
        <w:rPr>
          <w:rFonts w:cs="Arial"/>
          <w:b/>
          <w:bCs/>
          <w:sz w:val="18"/>
          <w:szCs w:val="20"/>
          <w:lang w:val="pt-PT"/>
        </w:rPr>
        <w:t>Evercom</w:t>
      </w:r>
    </w:p>
    <w:p w14:paraId="4E122852" w14:textId="77777777" w:rsidR="000B4347" w:rsidRDefault="000B4347" w:rsidP="000B4347">
      <w:pPr>
        <w:spacing w:after="0" w:line="240" w:lineRule="auto"/>
        <w:ind w:right="284"/>
        <w:contextualSpacing/>
        <w:rPr>
          <w:rFonts w:cs="Arial"/>
          <w:sz w:val="18"/>
          <w:szCs w:val="20"/>
          <w:lang w:val="pt-PT"/>
        </w:rPr>
      </w:pPr>
      <w:r>
        <w:rPr>
          <w:rFonts w:cs="Arial"/>
          <w:sz w:val="18"/>
          <w:szCs w:val="20"/>
          <w:lang w:val="pt-PT"/>
        </w:rPr>
        <w:t>Maite Díaz</w:t>
      </w:r>
    </w:p>
    <w:p w14:paraId="29A1A4E3" w14:textId="77777777" w:rsidR="000B4347" w:rsidRPr="00F25031" w:rsidRDefault="00D6669E" w:rsidP="000B4347">
      <w:pPr>
        <w:spacing w:after="0" w:line="240" w:lineRule="auto"/>
        <w:ind w:right="284"/>
        <w:contextualSpacing/>
        <w:rPr>
          <w:rStyle w:val="Hipervnculo"/>
          <w:lang w:val="en-GB"/>
        </w:rPr>
      </w:pPr>
      <w:hyperlink r:id="rId9" w:history="1">
        <w:r w:rsidR="000B4347">
          <w:rPr>
            <w:rStyle w:val="Hipervnculo"/>
            <w:rFonts w:cs="Arial"/>
            <w:sz w:val="18"/>
            <w:szCs w:val="20"/>
            <w:lang w:val="pt-PT"/>
          </w:rPr>
          <w:t>maite.diaz@evercom.es</w:t>
        </w:r>
      </w:hyperlink>
      <w:r w:rsidR="000B4347">
        <w:rPr>
          <w:rStyle w:val="Hipervnculo"/>
          <w:rFonts w:cs="Arial"/>
          <w:sz w:val="18"/>
          <w:szCs w:val="20"/>
          <w:lang w:val="pt-PT"/>
        </w:rPr>
        <w:t xml:space="preserve"> </w:t>
      </w:r>
      <w:r w:rsidR="000B4347">
        <w:rPr>
          <w:rStyle w:val="Hipervnculo"/>
          <w:rFonts w:cs="Arial"/>
          <w:color w:val="000000" w:themeColor="text1"/>
          <w:sz w:val="18"/>
          <w:szCs w:val="20"/>
          <w:lang w:val="pt-PT"/>
        </w:rPr>
        <w:t>/ 660 32 97 93</w:t>
      </w:r>
    </w:p>
    <w:p w14:paraId="31737CEE" w14:textId="77777777" w:rsidR="000B4347" w:rsidRPr="00DB1CE8" w:rsidRDefault="000B4347" w:rsidP="000B4347">
      <w:pPr>
        <w:spacing w:after="0" w:line="240" w:lineRule="auto"/>
        <w:ind w:right="284"/>
        <w:contextualSpacing/>
        <w:rPr>
          <w:rFonts w:cs="Arial"/>
          <w:sz w:val="18"/>
          <w:szCs w:val="20"/>
          <w:lang w:val="pt-PT"/>
        </w:rPr>
      </w:pPr>
      <w:r w:rsidRPr="00DB1CE8">
        <w:rPr>
          <w:rFonts w:cs="Arial"/>
          <w:sz w:val="18"/>
          <w:szCs w:val="20"/>
          <w:lang w:val="pt-PT"/>
        </w:rPr>
        <w:t>Elia Veloso</w:t>
      </w:r>
    </w:p>
    <w:p w14:paraId="368C8F7A" w14:textId="77777777" w:rsidR="000B4347" w:rsidRPr="00DB1CE8" w:rsidRDefault="00D6669E" w:rsidP="000B4347">
      <w:pPr>
        <w:spacing w:after="0" w:line="240" w:lineRule="auto"/>
        <w:ind w:right="284"/>
        <w:contextualSpacing/>
        <w:rPr>
          <w:rStyle w:val="Hipervnculo"/>
          <w:rFonts w:cs="Arial"/>
          <w:sz w:val="18"/>
          <w:szCs w:val="20"/>
          <w:lang w:val="pt-PT"/>
        </w:rPr>
      </w:pPr>
      <w:hyperlink r:id="rId10" w:history="1">
        <w:r w:rsidR="000B4347" w:rsidRPr="00DB1CE8">
          <w:rPr>
            <w:rStyle w:val="Hipervnculo"/>
            <w:rFonts w:cs="Arial"/>
            <w:sz w:val="18"/>
            <w:szCs w:val="20"/>
            <w:lang w:val="pt-PT"/>
          </w:rPr>
          <w:t>Elia.veloso@evercom.es</w:t>
        </w:r>
      </w:hyperlink>
    </w:p>
    <w:p w14:paraId="49690D11" w14:textId="77777777" w:rsidR="000B4347" w:rsidRDefault="000B4347" w:rsidP="000B4347">
      <w:pPr>
        <w:spacing w:after="0" w:line="240" w:lineRule="auto"/>
        <w:ind w:right="282"/>
        <w:contextualSpacing/>
      </w:pPr>
      <w:r>
        <w:rPr>
          <w:rFonts w:cs="Arial"/>
          <w:sz w:val="18"/>
          <w:szCs w:val="20"/>
        </w:rPr>
        <w:t>Tel. 91 577 92 72</w:t>
      </w:r>
    </w:p>
    <w:p w14:paraId="5E272588" w14:textId="77777777" w:rsidR="000B4347" w:rsidRPr="00760D48" w:rsidRDefault="000B4347" w:rsidP="000B4347">
      <w:pPr>
        <w:jc w:val="both"/>
        <w:rPr>
          <w:rFonts w:cs="Calibri"/>
        </w:rPr>
      </w:pPr>
    </w:p>
    <w:p w14:paraId="6D895EF9" w14:textId="77777777" w:rsidR="00B10C73" w:rsidRDefault="00B10C73" w:rsidP="006F4C83">
      <w:pPr>
        <w:ind w:right="-1"/>
        <w:jc w:val="both"/>
        <w:rPr>
          <w:rFonts w:ascii="Segoe UI" w:hAnsi="Segoe UI" w:cs="Segoe UI"/>
          <w:color w:val="374151"/>
          <w:shd w:val="clear" w:color="auto" w:fill="FFFFFF"/>
        </w:rPr>
      </w:pPr>
    </w:p>
    <w:p w14:paraId="4A0D6B92" w14:textId="77777777" w:rsidR="00B10C73" w:rsidRDefault="00B10C73" w:rsidP="006F4C83">
      <w:pPr>
        <w:ind w:right="-1"/>
        <w:jc w:val="both"/>
        <w:rPr>
          <w:rFonts w:ascii="Segoe UI" w:hAnsi="Segoe UI" w:cs="Segoe UI"/>
          <w:color w:val="374151"/>
          <w:shd w:val="clear" w:color="auto" w:fill="FFFFFF"/>
        </w:rPr>
      </w:pPr>
    </w:p>
    <w:p w14:paraId="7FE49647" w14:textId="77777777" w:rsidR="006F4C83" w:rsidRDefault="006F4C83" w:rsidP="006F4C83">
      <w:pPr>
        <w:ind w:right="-1"/>
        <w:jc w:val="both"/>
        <w:rPr>
          <w:rFonts w:ascii="Segoe UI" w:hAnsi="Segoe UI" w:cs="Segoe UI"/>
          <w:color w:val="000000"/>
        </w:rPr>
      </w:pPr>
    </w:p>
    <w:sectPr w:rsidR="006F4C83" w:rsidSect="00C3568A">
      <w:headerReference w:type="default" r:id="rId11"/>
      <w:pgSz w:w="11906" w:h="16838"/>
      <w:pgMar w:top="183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0E78" w14:textId="77777777" w:rsidR="000B4347" w:rsidRDefault="000B4347" w:rsidP="000B4347">
      <w:pPr>
        <w:spacing w:after="0" w:line="240" w:lineRule="auto"/>
      </w:pPr>
      <w:r>
        <w:separator/>
      </w:r>
    </w:p>
  </w:endnote>
  <w:endnote w:type="continuationSeparator" w:id="0">
    <w:p w14:paraId="7DB5A5E4" w14:textId="77777777" w:rsidR="000B4347" w:rsidRDefault="000B4347"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8A95" w14:textId="77777777" w:rsidR="000B4347" w:rsidRDefault="000B4347" w:rsidP="000B4347">
      <w:pPr>
        <w:spacing w:after="0" w:line="240" w:lineRule="auto"/>
      </w:pPr>
      <w:r>
        <w:separator/>
      </w:r>
    </w:p>
  </w:footnote>
  <w:footnote w:type="continuationSeparator" w:id="0">
    <w:p w14:paraId="77E1963E" w14:textId="77777777" w:rsidR="000B4347" w:rsidRDefault="000B4347"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DE26" w14:textId="1F592CD8" w:rsidR="000B4347" w:rsidRDefault="000B4347">
    <w:pPr>
      <w:pStyle w:val="Encabezado"/>
    </w:pPr>
    <w:r>
      <w:rPr>
        <w:noProof/>
        <w:lang w:eastAsia="es-ES"/>
      </w:rPr>
      <w:drawing>
        <wp:anchor distT="0" distB="0" distL="114300" distR="114300" simplePos="0" relativeHeight="251659264" behindDoc="0" locked="0" layoutInCell="1" allowOverlap="1" wp14:anchorId="3B1A2120" wp14:editId="3C1F96FF">
          <wp:simplePos x="0" y="0"/>
          <wp:positionH relativeFrom="margin">
            <wp:align>center</wp:align>
          </wp:positionH>
          <wp:positionV relativeFrom="paragraph">
            <wp:posOffset>-69215</wp:posOffset>
          </wp:positionV>
          <wp:extent cx="1400175" cy="641166"/>
          <wp:effectExtent l="0" t="0" r="0" b="6985"/>
          <wp:wrapNone/>
          <wp:docPr id="1809688606" name="Imagen 18096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116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5C"/>
    <w:multiLevelType w:val="hybridMultilevel"/>
    <w:tmpl w:val="265CD9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61096128">
    <w:abstractNumId w:val="1"/>
  </w:num>
  <w:num w:numId="2" w16cid:durableId="439297695">
    <w:abstractNumId w:val="3"/>
  </w:num>
  <w:num w:numId="3" w16cid:durableId="1463034056">
    <w:abstractNumId w:val="2"/>
  </w:num>
  <w:num w:numId="4" w16cid:durableId="40163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42F37"/>
    <w:rsid w:val="00043D26"/>
    <w:rsid w:val="000872E0"/>
    <w:rsid w:val="000A586D"/>
    <w:rsid w:val="000B4347"/>
    <w:rsid w:val="000E2C4A"/>
    <w:rsid w:val="000F026A"/>
    <w:rsid w:val="00114B3A"/>
    <w:rsid w:val="00136AED"/>
    <w:rsid w:val="001461B0"/>
    <w:rsid w:val="001D46F2"/>
    <w:rsid w:val="001D6C95"/>
    <w:rsid w:val="001E747D"/>
    <w:rsid w:val="00220590"/>
    <w:rsid w:val="0030241E"/>
    <w:rsid w:val="00312FCF"/>
    <w:rsid w:val="00355A22"/>
    <w:rsid w:val="00361A25"/>
    <w:rsid w:val="0037290F"/>
    <w:rsid w:val="003A0BCB"/>
    <w:rsid w:val="003C5CA4"/>
    <w:rsid w:val="0040454F"/>
    <w:rsid w:val="00486186"/>
    <w:rsid w:val="004D7484"/>
    <w:rsid w:val="005000E2"/>
    <w:rsid w:val="00510FB6"/>
    <w:rsid w:val="0055535A"/>
    <w:rsid w:val="00562D92"/>
    <w:rsid w:val="005809C5"/>
    <w:rsid w:val="005901A2"/>
    <w:rsid w:val="005D4A42"/>
    <w:rsid w:val="005F248C"/>
    <w:rsid w:val="00647A3F"/>
    <w:rsid w:val="00664691"/>
    <w:rsid w:val="00673724"/>
    <w:rsid w:val="00684670"/>
    <w:rsid w:val="006D2636"/>
    <w:rsid w:val="006E542E"/>
    <w:rsid w:val="006F4C83"/>
    <w:rsid w:val="00705708"/>
    <w:rsid w:val="00716C04"/>
    <w:rsid w:val="00760F5D"/>
    <w:rsid w:val="00766B0B"/>
    <w:rsid w:val="007E2D0C"/>
    <w:rsid w:val="0081545B"/>
    <w:rsid w:val="0083014A"/>
    <w:rsid w:val="008532CB"/>
    <w:rsid w:val="008966B4"/>
    <w:rsid w:val="008C6D78"/>
    <w:rsid w:val="008E236C"/>
    <w:rsid w:val="009126FE"/>
    <w:rsid w:val="0095534C"/>
    <w:rsid w:val="009F3722"/>
    <w:rsid w:val="00AA0139"/>
    <w:rsid w:val="00AA5979"/>
    <w:rsid w:val="00AC2008"/>
    <w:rsid w:val="00B10C73"/>
    <w:rsid w:val="00B16602"/>
    <w:rsid w:val="00B41505"/>
    <w:rsid w:val="00B652F7"/>
    <w:rsid w:val="00BD491B"/>
    <w:rsid w:val="00C3568A"/>
    <w:rsid w:val="00C37B13"/>
    <w:rsid w:val="00C56C9E"/>
    <w:rsid w:val="00C7601E"/>
    <w:rsid w:val="00C8214F"/>
    <w:rsid w:val="00CA6582"/>
    <w:rsid w:val="00D3330E"/>
    <w:rsid w:val="00D572E5"/>
    <w:rsid w:val="00D57EA7"/>
    <w:rsid w:val="00D6669E"/>
    <w:rsid w:val="00D75F96"/>
    <w:rsid w:val="00DB76CE"/>
    <w:rsid w:val="00DD571C"/>
    <w:rsid w:val="00DF1523"/>
    <w:rsid w:val="00E20788"/>
    <w:rsid w:val="00E26D19"/>
    <w:rsid w:val="00E4063E"/>
    <w:rsid w:val="00E5517F"/>
    <w:rsid w:val="00E92431"/>
    <w:rsid w:val="00EA7D48"/>
    <w:rsid w:val="00EC123B"/>
    <w:rsid w:val="00FB2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Textoennegrita">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0049">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743458577">
      <w:bodyDiv w:val="1"/>
      <w:marLeft w:val="0"/>
      <w:marRight w:val="0"/>
      <w:marTop w:val="0"/>
      <w:marBottom w:val="0"/>
      <w:divBdr>
        <w:top w:val="none" w:sz="0" w:space="0" w:color="auto"/>
        <w:left w:val="none" w:sz="0" w:space="0" w:color="auto"/>
        <w:bottom w:val="none" w:sz="0" w:space="0" w:color="auto"/>
        <w:right w:val="none" w:sz="0" w:space="0" w:color="auto"/>
      </w:divBdr>
    </w:div>
    <w:div w:id="756247980">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s.facebook.com/carnicascarpi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pisafoods.com/es/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ia.veloso@evercom.es" TargetMode="External"/><Relationship Id="rId4" Type="http://schemas.openxmlformats.org/officeDocument/2006/relationships/webSettings" Target="webSettings.xml"/><Relationship Id="rId9" Type="http://schemas.openxmlformats.org/officeDocument/2006/relationships/hyperlink" Target="mailto:laura.sanz@ever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Maite Diaz</cp:lastModifiedBy>
  <cp:revision>5</cp:revision>
  <cp:lastPrinted>2023-09-12T08:59:00Z</cp:lastPrinted>
  <dcterms:created xsi:type="dcterms:W3CDTF">2024-04-22T11:34:00Z</dcterms:created>
  <dcterms:modified xsi:type="dcterms:W3CDTF">2024-04-24T08:33:00Z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