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5A64" w14:textId="09C8539E" w:rsidR="00120A22" w:rsidRPr="00626122" w:rsidRDefault="00603FF0" w:rsidP="00BE38D9">
      <w:pPr>
        <w:spacing w:after="0"/>
        <w:jc w:val="center"/>
        <w:rPr>
          <w:b/>
          <w:sz w:val="36"/>
          <w:szCs w:val="36"/>
        </w:rPr>
      </w:pPr>
      <w:r w:rsidRPr="009E1818">
        <w:rPr>
          <w:b/>
          <w:sz w:val="36"/>
          <w:szCs w:val="36"/>
        </w:rPr>
        <w:t xml:space="preserve">Président </w:t>
      </w:r>
      <w:r>
        <w:rPr>
          <w:b/>
          <w:sz w:val="36"/>
          <w:szCs w:val="36"/>
        </w:rPr>
        <w:t>re</w:t>
      </w:r>
      <w:r w:rsidRPr="00843FAF">
        <w:rPr>
          <w:b/>
          <w:sz w:val="36"/>
          <w:szCs w:val="36"/>
        </w:rPr>
        <w:t xml:space="preserve">lanza </w:t>
      </w:r>
      <w:r w:rsidRPr="009E1818">
        <w:rPr>
          <w:b/>
          <w:sz w:val="36"/>
          <w:szCs w:val="36"/>
        </w:rPr>
        <w:t>su gama de Lonchas Internacionales</w:t>
      </w:r>
    </w:p>
    <w:p w14:paraId="0821D6C0" w14:textId="77777777" w:rsidR="00120A22" w:rsidRDefault="00120A22" w:rsidP="00BE38D9">
      <w:pPr>
        <w:spacing w:after="0"/>
        <w:jc w:val="center"/>
        <w:rPr>
          <w:b/>
          <w:sz w:val="36"/>
        </w:rPr>
      </w:pPr>
    </w:p>
    <w:p w14:paraId="0A61FD75" w14:textId="77777777" w:rsidR="009E1818" w:rsidRDefault="009E1818" w:rsidP="00BE38D9">
      <w:pPr>
        <w:spacing w:after="0"/>
        <w:jc w:val="center"/>
        <w:rPr>
          <w:sz w:val="28"/>
          <w:szCs w:val="28"/>
          <w:u w:val="single"/>
        </w:rPr>
      </w:pPr>
      <w:r w:rsidRPr="009E1818">
        <w:rPr>
          <w:sz w:val="28"/>
          <w:szCs w:val="28"/>
          <w:u w:val="single"/>
        </w:rPr>
        <w:t>Las variedades Edam, Gouda y Emmental están ahora disponibles</w:t>
      </w:r>
    </w:p>
    <w:p w14:paraId="7431707D" w14:textId="287698AE" w:rsidR="009422B4" w:rsidRPr="009422B4" w:rsidRDefault="009422B4" w:rsidP="009422B4">
      <w:pPr>
        <w:spacing w:after="0"/>
        <w:jc w:val="center"/>
        <w:rPr>
          <w:sz w:val="28"/>
          <w:szCs w:val="28"/>
          <w:u w:val="single"/>
        </w:rPr>
      </w:pPr>
      <w:r w:rsidRPr="009422B4">
        <w:rPr>
          <w:sz w:val="28"/>
          <w:szCs w:val="28"/>
          <w:u w:val="single"/>
        </w:rPr>
        <w:t>con un precio</w:t>
      </w:r>
      <w:r w:rsidR="00650D3D">
        <w:rPr>
          <w:sz w:val="28"/>
          <w:szCs w:val="28"/>
          <w:u w:val="single"/>
        </w:rPr>
        <w:t xml:space="preserve"> de</w:t>
      </w:r>
      <w:r w:rsidRPr="009422B4">
        <w:rPr>
          <w:sz w:val="28"/>
          <w:szCs w:val="28"/>
          <w:u w:val="single"/>
        </w:rPr>
        <w:t xml:space="preserve"> lanzamiento muy atractivo.</w:t>
      </w:r>
    </w:p>
    <w:p w14:paraId="00F7BA23" w14:textId="77777777" w:rsidR="00B65535" w:rsidRPr="00B65535" w:rsidRDefault="00B65535" w:rsidP="00B65535">
      <w:pPr>
        <w:spacing w:after="0"/>
        <w:jc w:val="center"/>
        <w:rPr>
          <w:b/>
          <w:sz w:val="28"/>
        </w:rPr>
      </w:pPr>
    </w:p>
    <w:p w14:paraId="5E6F7514" w14:textId="659E6747" w:rsidR="009E1818" w:rsidRDefault="00DA7FDA" w:rsidP="009E1818">
      <w:r>
        <w:rPr>
          <w:b/>
          <w:bCs/>
        </w:rPr>
        <w:t xml:space="preserve">Madrid </w:t>
      </w:r>
      <w:r w:rsidR="009E1818">
        <w:rPr>
          <w:b/>
          <w:bCs/>
        </w:rPr>
        <w:t>11</w:t>
      </w:r>
      <w:r>
        <w:rPr>
          <w:b/>
          <w:bCs/>
        </w:rPr>
        <w:t xml:space="preserve"> de </w:t>
      </w:r>
      <w:r w:rsidR="009E1818">
        <w:rPr>
          <w:b/>
          <w:bCs/>
        </w:rPr>
        <w:t>febrero</w:t>
      </w:r>
      <w:r>
        <w:rPr>
          <w:b/>
          <w:bCs/>
        </w:rPr>
        <w:t xml:space="preserve"> de 2024.- </w:t>
      </w:r>
      <w:r w:rsidR="009E1818" w:rsidRPr="00410A90">
        <w:rPr>
          <w:b/>
          <w:bCs/>
        </w:rPr>
        <w:t>Président, la marca líder en el mercado de quesos franceses</w:t>
      </w:r>
      <w:r w:rsidR="009E1818" w:rsidRPr="00410A90">
        <w:t xml:space="preserve"> perteneciente al </w:t>
      </w:r>
      <w:r w:rsidR="009E1818">
        <w:t>g</w:t>
      </w:r>
      <w:r w:rsidR="009E1818" w:rsidRPr="00410A90">
        <w:t>rupo Lactalis, relanza su gama de Lonchas Internacionales con tres variedades de quesos: Gouda, Edam y Emmental. Estas lonchas pueden usarse tanto en caliente</w:t>
      </w:r>
      <w:r w:rsidR="009E1818">
        <w:t>,</w:t>
      </w:r>
      <w:r w:rsidR="009E1818" w:rsidRPr="00410A90">
        <w:t xml:space="preserve"> para deliciosas recetas como hamburguesas</w:t>
      </w:r>
      <w:r w:rsidR="009E1818">
        <w:t>, sándwiches</w:t>
      </w:r>
      <w:r w:rsidR="009E1818" w:rsidRPr="00410A90">
        <w:t xml:space="preserve"> o tostadas, como en frío, en bocadillos o como un snack </w:t>
      </w:r>
      <w:r w:rsidR="009E1818">
        <w:t>para picar</w:t>
      </w:r>
      <w:r w:rsidR="009E1818" w:rsidRPr="00410A90">
        <w:t>.</w:t>
      </w:r>
    </w:p>
    <w:p w14:paraId="1752EEC9" w14:textId="77777777" w:rsidR="009422B4" w:rsidRDefault="009422B4" w:rsidP="009E1818"/>
    <w:p w14:paraId="74EB6D95" w14:textId="4740ADA8" w:rsidR="009E1818" w:rsidRPr="00DA49D5" w:rsidRDefault="009E1818" w:rsidP="009E1818">
      <w:pPr>
        <w:rPr>
          <w:strike/>
        </w:rPr>
      </w:pPr>
      <w:r w:rsidRPr="00212FBA">
        <w:t xml:space="preserve">Président se compromete </w:t>
      </w:r>
      <w:r>
        <w:t xml:space="preserve">siempre </w:t>
      </w:r>
      <w:r w:rsidRPr="00212FBA">
        <w:t xml:space="preserve">con la </w:t>
      </w:r>
      <w:r w:rsidRPr="009E1818">
        <w:rPr>
          <w:b/>
          <w:bCs/>
        </w:rPr>
        <w:t>excelencia de sus productos</w:t>
      </w:r>
      <w:r w:rsidR="009422B4">
        <w:rPr>
          <w:b/>
          <w:bCs/>
        </w:rPr>
        <w:t>.</w:t>
      </w:r>
      <w:r w:rsidRPr="00212FBA">
        <w:t xml:space="preserve"> Por ello, nuestros maestros queseros han seleccionado tres variedades</w:t>
      </w:r>
      <w:r w:rsidR="009422B4">
        <w:t>:</w:t>
      </w:r>
    </w:p>
    <w:p w14:paraId="06D7EDDC" w14:textId="504D7C07" w:rsidR="009E1818" w:rsidRDefault="009E1818" w:rsidP="009E1818">
      <w:r w:rsidRPr="00384C18">
        <w:rPr>
          <w:b/>
          <w:bCs/>
          <w:i/>
          <w:iCs/>
        </w:rPr>
        <w:t>Edam</w:t>
      </w:r>
      <w:r>
        <w:t xml:space="preserve"> con un sabor suave y un poco salado, de textura semidura y menos graso.</w:t>
      </w:r>
    </w:p>
    <w:p w14:paraId="24CCC6CC" w14:textId="54F50FFC" w:rsidR="009E1818" w:rsidRDefault="009E1818" w:rsidP="009E1818">
      <w:r w:rsidRPr="00384C18">
        <w:rPr>
          <w:b/>
          <w:bCs/>
          <w:i/>
          <w:iCs/>
        </w:rPr>
        <w:t>Emmental</w:t>
      </w:r>
      <w:r>
        <w:t xml:space="preserve"> con un sabor suave, </w:t>
      </w:r>
      <w:r w:rsidR="009422B4">
        <w:t>ligeramente</w:t>
      </w:r>
      <w:r>
        <w:t xml:space="preserve"> dulce y </w:t>
      </w:r>
      <w:r w:rsidR="009422B4">
        <w:t xml:space="preserve">con </w:t>
      </w:r>
      <w:r>
        <w:t xml:space="preserve">toques </w:t>
      </w:r>
      <w:r w:rsidR="009C49A3">
        <w:t>de</w:t>
      </w:r>
      <w:r>
        <w:t xml:space="preserve"> nuez, con una textura mucho más elástica.</w:t>
      </w:r>
    </w:p>
    <w:p w14:paraId="5EF34A96" w14:textId="77777777" w:rsidR="009E1818" w:rsidRDefault="009E1818" w:rsidP="009E1818">
      <w:r w:rsidRPr="00384C18">
        <w:rPr>
          <w:b/>
          <w:bCs/>
          <w:i/>
          <w:iCs/>
        </w:rPr>
        <w:t>Gouda</w:t>
      </w:r>
      <w:r>
        <w:t xml:space="preserve"> con un sabor ligeramente afrutado, textura tierna y mucho más cremoso.</w:t>
      </w:r>
    </w:p>
    <w:p w14:paraId="704B4634" w14:textId="77777777" w:rsidR="009422B4" w:rsidRDefault="009422B4" w:rsidP="009E1818"/>
    <w:p w14:paraId="36814B76" w14:textId="639F45F2" w:rsidR="009E1818" w:rsidRPr="00410A90" w:rsidRDefault="009E1818" w:rsidP="009E1818">
      <w:r w:rsidRPr="00410A90">
        <w:t xml:space="preserve">La nueva selección de Lonchas Internacionales de Président lleva la excelencia al día a día con quesos de calidad superior, </w:t>
      </w:r>
      <w:r w:rsidRPr="009E1818">
        <w:rPr>
          <w:b/>
          <w:bCs/>
        </w:rPr>
        <w:t>sin colorantes ni conservantes</w:t>
      </w:r>
      <w:r w:rsidRPr="00410A90">
        <w:t xml:space="preserve">. Además, </w:t>
      </w:r>
      <w:r>
        <w:t>se presentan</w:t>
      </w:r>
      <w:r w:rsidRPr="00410A90">
        <w:t xml:space="preserve"> en un llamativo y práctico </w:t>
      </w:r>
      <w:r w:rsidRPr="009E1818">
        <w:rPr>
          <w:b/>
          <w:bCs/>
        </w:rPr>
        <w:t xml:space="preserve">envase </w:t>
      </w:r>
      <w:r w:rsidRPr="00410A90">
        <w:t>que facilita su</w:t>
      </w:r>
      <w:r w:rsidR="009422B4" w:rsidRPr="009422B4">
        <w:t xml:space="preserve"> aper</w:t>
      </w:r>
      <w:r w:rsidR="00537708" w:rsidRPr="009422B4">
        <w:t>tura</w:t>
      </w:r>
      <w:r w:rsidRPr="009422B4">
        <w:t xml:space="preserve"> </w:t>
      </w:r>
      <w:r w:rsidRPr="00410A90">
        <w:t>y conservación, y con un precio de lanzamiento muy competitivo.</w:t>
      </w:r>
    </w:p>
    <w:p w14:paraId="4C6EC377" w14:textId="77777777" w:rsidR="009422B4" w:rsidRDefault="009422B4" w:rsidP="009E1818">
      <w:pPr>
        <w:rPr>
          <w:b/>
          <w:bCs/>
          <w:sz w:val="18"/>
          <w:szCs w:val="18"/>
        </w:rPr>
      </w:pPr>
    </w:p>
    <w:p w14:paraId="7D773742" w14:textId="77777777" w:rsidR="009422B4" w:rsidRDefault="009422B4" w:rsidP="009E1818">
      <w:pPr>
        <w:rPr>
          <w:b/>
          <w:bCs/>
          <w:sz w:val="18"/>
          <w:szCs w:val="18"/>
        </w:rPr>
      </w:pPr>
    </w:p>
    <w:p w14:paraId="1938C815" w14:textId="12D12B4F" w:rsidR="009E1818" w:rsidRPr="007E288B" w:rsidRDefault="009E1818" w:rsidP="009E1818">
      <w:pPr>
        <w:rPr>
          <w:sz w:val="18"/>
          <w:szCs w:val="18"/>
        </w:rPr>
      </w:pPr>
      <w:r w:rsidRPr="007E288B">
        <w:rPr>
          <w:b/>
          <w:bCs/>
          <w:sz w:val="18"/>
          <w:szCs w:val="18"/>
        </w:rPr>
        <w:t>Sobre Président</w:t>
      </w:r>
    </w:p>
    <w:p w14:paraId="32609BC8" w14:textId="77777777" w:rsidR="009E1818" w:rsidRPr="007E288B" w:rsidRDefault="009E1818" w:rsidP="009E1818">
      <w:pPr>
        <w:rPr>
          <w:sz w:val="18"/>
          <w:szCs w:val="18"/>
        </w:rPr>
      </w:pPr>
      <w:r w:rsidRPr="007E288B">
        <w:rPr>
          <w:sz w:val="18"/>
          <w:szCs w:val="18"/>
        </w:rPr>
        <w:t xml:space="preserve">Président se encuentra en </w:t>
      </w:r>
      <w:r w:rsidRPr="007E288B">
        <w:rPr>
          <w:b/>
          <w:bCs/>
          <w:noProof/>
          <w:sz w:val="18"/>
          <w:szCs w:val="18"/>
        </w:rPr>
        <w:t>el top 50 de marcas elegidas por los consumidores españoles*</w:t>
      </w:r>
      <w:r w:rsidRPr="007E288B">
        <w:rPr>
          <w:sz w:val="18"/>
          <w:szCs w:val="18"/>
        </w:rPr>
        <w:t xml:space="preserve">, ocupando la posición número 31 en 2024, gracias a la cuidada selección de sus ingredientes que convierten el consumo de sus productos en una experiencia gastronómica. Con más de medio siglo de experiencia quesera </w:t>
      </w:r>
      <w:r w:rsidRPr="007E288B">
        <w:rPr>
          <w:noProof/>
          <w:sz w:val="18"/>
          <w:szCs w:val="18"/>
        </w:rPr>
        <w:t xml:space="preserve">y la selección meticulosa de ingredientes, </w:t>
      </w:r>
      <w:r w:rsidRPr="007E288B">
        <w:rPr>
          <w:sz w:val="18"/>
          <w:szCs w:val="18"/>
        </w:rPr>
        <w:t>nuestros quesos destacan por su sabor, textura y cremosidad irresistibles.</w:t>
      </w:r>
    </w:p>
    <w:p w14:paraId="3F450C71" w14:textId="77777777" w:rsidR="009E1818" w:rsidRPr="007E288B" w:rsidRDefault="009E1818" w:rsidP="009E1818">
      <w:pPr>
        <w:rPr>
          <w:i/>
          <w:iCs/>
          <w:sz w:val="16"/>
          <w:szCs w:val="16"/>
          <w:lang w:val="en-US"/>
        </w:rPr>
      </w:pPr>
      <w:r w:rsidRPr="007E288B">
        <w:rPr>
          <w:b/>
          <w:bCs/>
          <w:sz w:val="16"/>
          <w:szCs w:val="16"/>
        </w:rPr>
        <w:t xml:space="preserve"> </w:t>
      </w:r>
      <w:r w:rsidRPr="007E288B">
        <w:rPr>
          <w:i/>
          <w:iCs/>
          <w:sz w:val="16"/>
          <w:szCs w:val="16"/>
          <w:lang w:val="en-US"/>
        </w:rPr>
        <w:t>*Fuente: Kantar Food Print Top 50 Brands</w:t>
      </w:r>
    </w:p>
    <w:p w14:paraId="0E3827C8" w14:textId="13D276E6" w:rsidR="0021616B" w:rsidRPr="00920AA4" w:rsidRDefault="0021616B" w:rsidP="0021616B">
      <w:pPr>
        <w:jc w:val="both"/>
        <w:rPr>
          <w:rFonts w:cstheme="minorHAnsi"/>
          <w:b/>
          <w:bCs/>
          <w:sz w:val="18"/>
          <w:szCs w:val="18"/>
        </w:rPr>
      </w:pPr>
      <w:r w:rsidRPr="00920AA4">
        <w:rPr>
          <w:rFonts w:cstheme="minorHAnsi"/>
          <w:b/>
          <w:bCs/>
          <w:sz w:val="18"/>
          <w:szCs w:val="18"/>
        </w:rPr>
        <w:t>Sobre Lactalis</w:t>
      </w:r>
    </w:p>
    <w:p w14:paraId="1B5AE034" w14:textId="77777777" w:rsidR="0021616B" w:rsidRPr="00920AA4" w:rsidRDefault="0021616B" w:rsidP="0021616B">
      <w:pPr>
        <w:jc w:val="both"/>
        <w:rPr>
          <w:rFonts w:cstheme="minorHAnsi"/>
          <w:bCs/>
          <w:sz w:val="18"/>
          <w:szCs w:val="18"/>
        </w:rPr>
      </w:pPr>
      <w:r w:rsidRPr="00920AA4">
        <w:rPr>
          <w:rFonts w:cstheme="minorHAnsi"/>
          <w:bCs/>
          <w:sz w:val="18"/>
          <w:szCs w:val="18"/>
        </w:rPr>
        <w:t xml:space="preserve">Lactalis, líder mundial en productos lácteos, es una empresa familiar con presencia en España desde 1983. A nivel global se encuentra en 150 países, cuenta con 85 500 colaboradores, opera en más de 270 fábricas y tiene como objetivo ofrecer a las personas consumidoras una gama cada vez más amplia de productos lácteos sanos, sabrosos, seguros y sostenibles. </w:t>
      </w:r>
    </w:p>
    <w:p w14:paraId="0857EC62" w14:textId="77777777" w:rsidR="0021616B" w:rsidRDefault="0021616B" w:rsidP="0021616B">
      <w:pPr>
        <w:jc w:val="both"/>
        <w:rPr>
          <w:rFonts w:cstheme="minorHAnsi"/>
          <w:bCs/>
          <w:sz w:val="18"/>
          <w:szCs w:val="18"/>
        </w:rPr>
      </w:pPr>
      <w:r w:rsidRPr="00920AA4">
        <w:rPr>
          <w:rFonts w:cstheme="minorHAnsi"/>
          <w:bCs/>
          <w:sz w:val="18"/>
          <w:szCs w:val="18"/>
        </w:rPr>
        <w:t xml:space="preserve">En España, en su decidida apuesta por la creación de valor en las regiones en las que opera, </w:t>
      </w:r>
      <w:r>
        <w:rPr>
          <w:rFonts w:cstheme="minorHAnsi"/>
          <w:bCs/>
          <w:sz w:val="18"/>
          <w:szCs w:val="18"/>
        </w:rPr>
        <w:t>Lactalis cuenta con 8 plant</w:t>
      </w:r>
      <w:r w:rsidRPr="00920AA4">
        <w:rPr>
          <w:rFonts w:cstheme="minorHAnsi"/>
          <w:bCs/>
          <w:sz w:val="18"/>
          <w:szCs w:val="18"/>
        </w:rPr>
        <w:t>as, 6 de ellas situadas en localidades de menos de 25 000 habitantes. 2</w:t>
      </w:r>
      <w:r>
        <w:rPr>
          <w:rFonts w:cstheme="minorHAnsi"/>
          <w:bCs/>
          <w:sz w:val="18"/>
          <w:szCs w:val="18"/>
        </w:rPr>
        <w:t>500 personas trabajan en el g</w:t>
      </w:r>
      <w:r w:rsidRPr="00920AA4">
        <w:rPr>
          <w:rFonts w:cstheme="minorHAnsi"/>
          <w:bCs/>
          <w:sz w:val="18"/>
          <w:szCs w:val="18"/>
        </w:rPr>
        <w:t>rupo que colabora con más de 1600 ganaderos, siendo la compañía láctea española c</w:t>
      </w:r>
      <w:r>
        <w:rPr>
          <w:rFonts w:cstheme="minorHAnsi"/>
          <w:bCs/>
          <w:sz w:val="18"/>
          <w:szCs w:val="18"/>
        </w:rPr>
        <w:t>on más granjas certificadas en Bienestar A</w:t>
      </w:r>
      <w:r w:rsidRPr="00920AA4">
        <w:rPr>
          <w:rFonts w:cstheme="minorHAnsi"/>
          <w:bCs/>
          <w:sz w:val="18"/>
          <w:szCs w:val="18"/>
        </w:rPr>
        <w:t xml:space="preserve">nimal. Comprometida, además, con la economía circular, el cuidado del medioambiente y los Objetivos de Desarrollo Sostenible marcados por Naciones Unidas, Lactalis ha mejorado la sostenibilidad de sus envases y reducido la huella hídrica y de carbono de su cadena de producción. Puleva, Lauki, RAM, El Castillo, Gran Capitán, Flor de Esgueva, El Ventero, Chufi, Galbani o Président son algunas de sus marcas. </w:t>
      </w:r>
    </w:p>
    <w:p w14:paraId="301415A3" w14:textId="77777777" w:rsidR="0021616B" w:rsidRPr="00246C84" w:rsidRDefault="0021616B" w:rsidP="0021616B">
      <w:pPr>
        <w:jc w:val="both"/>
        <w:rPr>
          <w:rFonts w:cstheme="minorHAnsi"/>
          <w:b/>
          <w:bCs/>
          <w:sz w:val="18"/>
          <w:szCs w:val="18"/>
        </w:rPr>
      </w:pPr>
      <w:r w:rsidRPr="00246C84">
        <w:rPr>
          <w:rFonts w:cstheme="minorHAnsi"/>
          <w:bCs/>
          <w:sz w:val="18"/>
          <w:szCs w:val="18"/>
        </w:rPr>
        <w:lastRenderedPageBreak/>
        <w:t xml:space="preserve">Más información en la web </w:t>
      </w:r>
      <w:hyperlink r:id="rId7" w:history="1">
        <w:r w:rsidRPr="00246C84">
          <w:rPr>
            <w:rStyle w:val="Hipervnculo"/>
            <w:rFonts w:cstheme="minorHAnsi"/>
            <w:b/>
            <w:bCs/>
            <w:sz w:val="18"/>
            <w:szCs w:val="18"/>
          </w:rPr>
          <w:t>www.lactalis.es</w:t>
        </w:r>
      </w:hyperlink>
    </w:p>
    <w:p w14:paraId="0D8EE43C" w14:textId="77777777" w:rsidR="0021616B" w:rsidRPr="009C5836" w:rsidRDefault="0021616B" w:rsidP="0021616B">
      <w:pPr>
        <w:spacing w:after="0" w:line="240" w:lineRule="auto"/>
        <w:jc w:val="both"/>
        <w:rPr>
          <w:rFonts w:eastAsia="SimSun" w:cs="Calibri"/>
          <w:b/>
          <w:sz w:val="18"/>
          <w:szCs w:val="18"/>
          <w:lang w:val="es-ES_tradnl" w:eastAsia="zh-CN"/>
        </w:rPr>
      </w:pPr>
      <w:r w:rsidRPr="009C5836">
        <w:rPr>
          <w:rFonts w:eastAsia="SimSun" w:cs="Calibri"/>
          <w:b/>
          <w:sz w:val="18"/>
          <w:szCs w:val="18"/>
          <w:lang w:val="es-ES_tradnl" w:eastAsia="zh-CN"/>
        </w:rPr>
        <w:t>CONTACTO</w:t>
      </w:r>
    </w:p>
    <w:p w14:paraId="032F2B67" w14:textId="2460C7F8" w:rsidR="00BE38D9" w:rsidRPr="00BE38D9" w:rsidRDefault="0021616B" w:rsidP="007E288B">
      <w:pPr>
        <w:spacing w:after="0" w:line="240" w:lineRule="auto"/>
      </w:pPr>
      <w:r w:rsidRPr="009C5836">
        <w:rPr>
          <w:rFonts w:eastAsia="SimSun" w:cs="Calibri"/>
          <w:sz w:val="18"/>
          <w:szCs w:val="18"/>
          <w:lang w:eastAsia="zh-CN"/>
        </w:rPr>
        <w:t>Juan Miguel Ramiro</w:t>
      </w:r>
      <w:r w:rsidR="007E288B">
        <w:rPr>
          <w:rFonts w:eastAsia="SimSun" w:cs="Calibri"/>
          <w:sz w:val="18"/>
          <w:szCs w:val="18"/>
          <w:lang w:eastAsia="zh-CN"/>
        </w:rPr>
        <w:t>, r</w:t>
      </w:r>
      <w:r w:rsidRPr="009C5836">
        <w:rPr>
          <w:rFonts w:eastAsia="SimSun" w:cs="Calibri"/>
          <w:sz w:val="18"/>
          <w:szCs w:val="18"/>
          <w:lang w:eastAsia="zh-CN"/>
        </w:rPr>
        <w:t xml:space="preserve">esponsable de Comunicación Externa </w:t>
      </w:r>
      <w:hyperlink r:id="rId8" w:history="1">
        <w:r w:rsidRPr="009C5836">
          <w:rPr>
            <w:rStyle w:val="Hipervnculo"/>
            <w:rFonts w:eastAsia="SimSun" w:cs="Calibri"/>
            <w:sz w:val="18"/>
            <w:szCs w:val="18"/>
            <w:lang w:eastAsia="zh-CN"/>
          </w:rPr>
          <w:t>juanmiguel.ramiro@es.lactalis.com</w:t>
        </w:r>
      </w:hyperlink>
      <w:r w:rsidRPr="009C5836">
        <w:rPr>
          <w:rFonts w:eastAsia="SimSun" w:cs="Calibri"/>
          <w:sz w:val="18"/>
          <w:szCs w:val="18"/>
          <w:lang w:eastAsia="zh-CN"/>
        </w:rPr>
        <w:t xml:space="preserve"> Tel. 670 865 425</w:t>
      </w:r>
    </w:p>
    <w:sectPr w:rsidR="00BE38D9" w:rsidRPr="00BE38D9" w:rsidSect="00BF38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6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D06C" w14:textId="77777777" w:rsidR="00C44C83" w:rsidRDefault="00C44C83" w:rsidP="00B65535">
      <w:pPr>
        <w:spacing w:after="0" w:line="240" w:lineRule="auto"/>
      </w:pPr>
      <w:r>
        <w:separator/>
      </w:r>
    </w:p>
  </w:endnote>
  <w:endnote w:type="continuationSeparator" w:id="0">
    <w:p w14:paraId="48479266" w14:textId="77777777" w:rsidR="00C44C83" w:rsidRDefault="00C44C83" w:rsidP="00B6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6F4B8" w14:textId="77777777" w:rsidR="00635047" w:rsidRDefault="006350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B2C9" w14:textId="77777777" w:rsidR="00635047" w:rsidRDefault="006350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19C9" w14:textId="77777777" w:rsidR="00635047" w:rsidRDefault="006350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046E" w14:textId="77777777" w:rsidR="00C44C83" w:rsidRDefault="00C44C83" w:rsidP="00B65535">
      <w:pPr>
        <w:spacing w:after="0" w:line="240" w:lineRule="auto"/>
      </w:pPr>
      <w:r>
        <w:separator/>
      </w:r>
    </w:p>
  </w:footnote>
  <w:footnote w:type="continuationSeparator" w:id="0">
    <w:p w14:paraId="05A77941" w14:textId="77777777" w:rsidR="00C44C83" w:rsidRDefault="00C44C83" w:rsidP="00B6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E499F" w14:textId="77777777" w:rsidR="00635047" w:rsidRDefault="006350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B8C1" w14:textId="5BD7897D" w:rsidR="00B65535" w:rsidRDefault="006350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6C258AC" wp14:editId="25F91BE6">
          <wp:simplePos x="0" y="0"/>
          <wp:positionH relativeFrom="column">
            <wp:posOffset>-779780</wp:posOffset>
          </wp:positionH>
          <wp:positionV relativeFrom="page">
            <wp:posOffset>120650</wp:posOffset>
          </wp:positionV>
          <wp:extent cx="1953260" cy="990600"/>
          <wp:effectExtent l="0" t="0" r="889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32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421E" w14:textId="77777777" w:rsidR="00635047" w:rsidRDefault="006350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01DAD"/>
    <w:multiLevelType w:val="hybridMultilevel"/>
    <w:tmpl w:val="57968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62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4C"/>
    <w:rsid w:val="000456F8"/>
    <w:rsid w:val="000A75F3"/>
    <w:rsid w:val="000E77AA"/>
    <w:rsid w:val="00120A22"/>
    <w:rsid w:val="00137B4D"/>
    <w:rsid w:val="00192CB6"/>
    <w:rsid w:val="001B1FA6"/>
    <w:rsid w:val="001C4542"/>
    <w:rsid w:val="001E0E3F"/>
    <w:rsid w:val="00202C2E"/>
    <w:rsid w:val="0021616B"/>
    <w:rsid w:val="002504C8"/>
    <w:rsid w:val="002B0334"/>
    <w:rsid w:val="002E6308"/>
    <w:rsid w:val="0033241B"/>
    <w:rsid w:val="003D4DB0"/>
    <w:rsid w:val="003E41D8"/>
    <w:rsid w:val="00421C85"/>
    <w:rsid w:val="004A1E10"/>
    <w:rsid w:val="004D25FD"/>
    <w:rsid w:val="00537708"/>
    <w:rsid w:val="00566E47"/>
    <w:rsid w:val="005838EE"/>
    <w:rsid w:val="005B3F75"/>
    <w:rsid w:val="005E6648"/>
    <w:rsid w:val="00603FF0"/>
    <w:rsid w:val="00626122"/>
    <w:rsid w:val="0063288E"/>
    <w:rsid w:val="00635047"/>
    <w:rsid w:val="00650D3D"/>
    <w:rsid w:val="00666E68"/>
    <w:rsid w:val="006A5B25"/>
    <w:rsid w:val="006E01F6"/>
    <w:rsid w:val="00733853"/>
    <w:rsid w:val="007602CD"/>
    <w:rsid w:val="00774CDC"/>
    <w:rsid w:val="007B5FB7"/>
    <w:rsid w:val="007D3902"/>
    <w:rsid w:val="007D60EB"/>
    <w:rsid w:val="007E0573"/>
    <w:rsid w:val="007E1A4C"/>
    <w:rsid w:val="007E288B"/>
    <w:rsid w:val="007F0723"/>
    <w:rsid w:val="00843FAF"/>
    <w:rsid w:val="008459BE"/>
    <w:rsid w:val="008B1D32"/>
    <w:rsid w:val="008B4DAB"/>
    <w:rsid w:val="008E3138"/>
    <w:rsid w:val="008F7815"/>
    <w:rsid w:val="00934BF6"/>
    <w:rsid w:val="009422B4"/>
    <w:rsid w:val="009824E0"/>
    <w:rsid w:val="009909C0"/>
    <w:rsid w:val="009C49A3"/>
    <w:rsid w:val="009D7D2D"/>
    <w:rsid w:val="009E1818"/>
    <w:rsid w:val="00A10503"/>
    <w:rsid w:val="00AC4586"/>
    <w:rsid w:val="00B13C20"/>
    <w:rsid w:val="00B17DCC"/>
    <w:rsid w:val="00B36629"/>
    <w:rsid w:val="00B52727"/>
    <w:rsid w:val="00B65535"/>
    <w:rsid w:val="00BD6AFA"/>
    <w:rsid w:val="00BE38D9"/>
    <w:rsid w:val="00BF38CD"/>
    <w:rsid w:val="00C046BE"/>
    <w:rsid w:val="00C40E84"/>
    <w:rsid w:val="00C44C83"/>
    <w:rsid w:val="00CB784A"/>
    <w:rsid w:val="00CD05AE"/>
    <w:rsid w:val="00CF562C"/>
    <w:rsid w:val="00D0638A"/>
    <w:rsid w:val="00D0782B"/>
    <w:rsid w:val="00D35EBD"/>
    <w:rsid w:val="00DA49D5"/>
    <w:rsid w:val="00DA7FDA"/>
    <w:rsid w:val="00DB3BA3"/>
    <w:rsid w:val="00DB3F04"/>
    <w:rsid w:val="00DD6F2A"/>
    <w:rsid w:val="00E35874"/>
    <w:rsid w:val="00E457DB"/>
    <w:rsid w:val="00E74866"/>
    <w:rsid w:val="00E81A91"/>
    <w:rsid w:val="00E825F8"/>
    <w:rsid w:val="00EC70A0"/>
    <w:rsid w:val="00EF7C12"/>
    <w:rsid w:val="00F004A5"/>
    <w:rsid w:val="00FD59A5"/>
    <w:rsid w:val="00F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7570AD3"/>
  <w15:docId w15:val="{7678716C-8B08-4F53-A299-FCBF93AE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F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459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0638A"/>
    <w:pPr>
      <w:spacing w:after="0" w:line="240" w:lineRule="auto"/>
      <w:ind w:left="720"/>
    </w:pPr>
    <w:rPr>
      <w:rFonts w:ascii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7F07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F07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07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07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07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72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535"/>
  </w:style>
  <w:style w:type="paragraph" w:styleId="Piedepgina">
    <w:name w:val="footer"/>
    <w:basedOn w:val="Normal"/>
    <w:link w:val="PiedepginaCar"/>
    <w:uiPriority w:val="99"/>
    <w:unhideWhenUsed/>
    <w:rsid w:val="00B65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miguel.ramiro@es.lactali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lactalis.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Lactalis Iberia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 Lucia, Madrid</dc:creator>
  <cp:lastModifiedBy>RAMIRO MOR Juan Miguel</cp:lastModifiedBy>
  <cp:revision>7</cp:revision>
  <cp:lastPrinted>2017-04-25T10:58:00Z</cp:lastPrinted>
  <dcterms:created xsi:type="dcterms:W3CDTF">2025-02-11T09:07:00Z</dcterms:created>
  <dcterms:modified xsi:type="dcterms:W3CDTF">2025-02-11T09:15:00Z</dcterms:modified>
</cp:coreProperties>
</file>