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80B6" w14:textId="062DDFE1" w:rsidR="00134FF8" w:rsidRDefault="00C716C7" w:rsidP="00FA54F2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noProof/>
          <w:sz w:val="40"/>
          <w:szCs w:val="40"/>
        </w:rPr>
        <w:drawing>
          <wp:inline distT="0" distB="0" distL="0" distR="0" wp14:anchorId="28F260CE" wp14:editId="25FD4688">
            <wp:extent cx="3819525" cy="866775"/>
            <wp:effectExtent l="0" t="0" r="9525" b="9525"/>
            <wp:docPr id="211253382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33823" name="Imagen 21125338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3A9E1" w14:textId="49393B48" w:rsidR="00134FF8" w:rsidRDefault="00134FF8" w:rsidP="00FA54F2">
      <w:pPr>
        <w:jc w:val="center"/>
        <w:rPr>
          <w:rFonts w:ascii="Century Gothic" w:hAnsi="Century Gothic"/>
          <w:b/>
          <w:bCs/>
          <w:sz w:val="40"/>
          <w:szCs w:val="40"/>
        </w:rPr>
      </w:pPr>
    </w:p>
    <w:p w14:paraId="2A067D93" w14:textId="15C7D5EB" w:rsidR="00A231AA" w:rsidRPr="00C716C7" w:rsidRDefault="00A231AA" w:rsidP="00FA54F2">
      <w:pPr>
        <w:jc w:val="center"/>
        <w:rPr>
          <w:rFonts w:ascii="Poppins" w:hAnsi="Poppins" w:cs="Poppins"/>
          <w:b/>
          <w:bCs/>
          <w:sz w:val="32"/>
          <w:szCs w:val="32"/>
        </w:rPr>
      </w:pPr>
      <w:r w:rsidRPr="00C716C7">
        <w:rPr>
          <w:rFonts w:ascii="Poppins" w:hAnsi="Poppins" w:cs="Poppins"/>
          <w:b/>
          <w:bCs/>
          <w:sz w:val="32"/>
          <w:szCs w:val="32"/>
        </w:rPr>
        <w:t xml:space="preserve">Nota remitida </w:t>
      </w:r>
      <w:r w:rsidR="00C12DA5">
        <w:rPr>
          <w:rFonts w:ascii="Poppins" w:hAnsi="Poppins" w:cs="Poppins"/>
          <w:b/>
          <w:bCs/>
          <w:sz w:val="32"/>
          <w:szCs w:val="32"/>
        </w:rPr>
        <w:t>19 de febrero</w:t>
      </w:r>
      <w:r w:rsidRPr="00C716C7">
        <w:rPr>
          <w:rFonts w:ascii="Poppins" w:hAnsi="Poppins" w:cs="Poppins"/>
          <w:b/>
          <w:bCs/>
          <w:sz w:val="32"/>
          <w:szCs w:val="32"/>
        </w:rPr>
        <w:t xml:space="preserve"> </w:t>
      </w:r>
      <w:r w:rsidR="00BD6528" w:rsidRPr="00C716C7">
        <w:rPr>
          <w:rFonts w:ascii="Poppins" w:hAnsi="Poppins" w:cs="Poppins"/>
          <w:b/>
          <w:bCs/>
          <w:sz w:val="32"/>
          <w:szCs w:val="32"/>
        </w:rPr>
        <w:t>2025</w:t>
      </w:r>
    </w:p>
    <w:p w14:paraId="7A1111DA" w14:textId="77777777" w:rsidR="00134FF8" w:rsidRPr="00C716C7" w:rsidRDefault="00134FF8" w:rsidP="00FA54F2">
      <w:pPr>
        <w:jc w:val="center"/>
        <w:rPr>
          <w:rFonts w:ascii="Poppins" w:hAnsi="Poppins" w:cs="Poppins"/>
          <w:b/>
          <w:bCs/>
          <w:sz w:val="32"/>
          <w:szCs w:val="32"/>
        </w:rPr>
      </w:pPr>
    </w:p>
    <w:p w14:paraId="60FA7314" w14:textId="7E402655" w:rsidR="00C716C7" w:rsidRPr="00C716C7" w:rsidRDefault="00C716C7" w:rsidP="00FA54F2">
      <w:pPr>
        <w:jc w:val="center"/>
        <w:rPr>
          <w:rFonts w:ascii="Poppins" w:hAnsi="Poppins" w:cs="Poppins"/>
          <w:b/>
          <w:bCs/>
          <w:sz w:val="32"/>
          <w:szCs w:val="32"/>
        </w:rPr>
      </w:pPr>
      <w:r w:rsidRPr="00C716C7">
        <w:rPr>
          <w:rFonts w:ascii="Poppins" w:hAnsi="Poppins" w:cs="Poppins"/>
          <w:b/>
          <w:bCs/>
          <w:sz w:val="32"/>
          <w:szCs w:val="32"/>
        </w:rPr>
        <w:t>Sin azúcar y vegano</w:t>
      </w:r>
    </w:p>
    <w:p w14:paraId="4D8D68EF" w14:textId="108ECC9E" w:rsidR="007727C6" w:rsidRPr="00C12DA5" w:rsidRDefault="00C12DA5" w:rsidP="00C12DA5">
      <w:pPr>
        <w:jc w:val="center"/>
        <w:rPr>
          <w:rFonts w:ascii="Poppins" w:hAnsi="Poppins" w:cs="Poppins"/>
          <w:b/>
          <w:bCs/>
          <w:sz w:val="32"/>
          <w:szCs w:val="32"/>
          <w:u w:val="single"/>
        </w:rPr>
      </w:pPr>
      <w:r w:rsidRPr="00C12DA5">
        <w:rPr>
          <w:rFonts w:ascii="Poppins" w:hAnsi="Poppins" w:cs="Poppins"/>
          <w:b/>
          <w:bCs/>
          <w:sz w:val="32"/>
          <w:szCs w:val="32"/>
          <w:u w:val="single"/>
        </w:rPr>
        <w:t>Nuevo</w:t>
      </w:r>
      <w:r>
        <w:rPr>
          <w:rFonts w:ascii="Poppins" w:hAnsi="Poppins" w:cs="Poppins"/>
          <w:b/>
          <w:bCs/>
          <w:sz w:val="32"/>
          <w:szCs w:val="32"/>
          <w:u w:val="single"/>
        </w:rPr>
        <w:t xml:space="preserve"> </w:t>
      </w:r>
      <w:r w:rsidR="007727C6" w:rsidRPr="00C12DA5">
        <w:rPr>
          <w:rFonts w:ascii="Poppins" w:hAnsi="Poppins" w:cs="Poppins"/>
          <w:b/>
          <w:bCs/>
          <w:sz w:val="32"/>
          <w:szCs w:val="32"/>
          <w:u w:val="single"/>
        </w:rPr>
        <w:t>Vita</w:t>
      </w:r>
      <w:r w:rsidRPr="00C12DA5">
        <w:rPr>
          <w:rFonts w:ascii="Poppins" w:hAnsi="Poppins" w:cs="Poppins"/>
          <w:b/>
          <w:bCs/>
          <w:sz w:val="32"/>
          <w:szCs w:val="32"/>
          <w:u w:val="single"/>
        </w:rPr>
        <w:t>l</w:t>
      </w:r>
      <w:r w:rsidR="007727C6" w:rsidRPr="00C12DA5">
        <w:rPr>
          <w:rFonts w:ascii="Poppins" w:hAnsi="Poppins" w:cs="Poppins"/>
          <w:b/>
          <w:bCs/>
          <w:sz w:val="32"/>
          <w:szCs w:val="32"/>
          <w:u w:val="single"/>
        </w:rPr>
        <w:t xml:space="preserve">din </w:t>
      </w:r>
      <w:r w:rsidRPr="00C12DA5">
        <w:rPr>
          <w:rFonts w:ascii="Poppins" w:hAnsi="Poppins" w:cs="Poppins"/>
          <w:b/>
          <w:bCs/>
          <w:sz w:val="32"/>
          <w:szCs w:val="32"/>
          <w:u w:val="single"/>
        </w:rPr>
        <w:t>Vitamina C</w:t>
      </w:r>
      <w:r w:rsidR="007727C6" w:rsidRPr="00C12DA5">
        <w:rPr>
          <w:rFonts w:ascii="Poppins" w:hAnsi="Poppins" w:cs="Poppins"/>
          <w:b/>
          <w:bCs/>
          <w:sz w:val="32"/>
          <w:szCs w:val="32"/>
          <w:u w:val="single"/>
        </w:rPr>
        <w:t>.</w:t>
      </w:r>
    </w:p>
    <w:p w14:paraId="7D03F329" w14:textId="3CEDF9A4" w:rsidR="007727C6" w:rsidRPr="00C716C7" w:rsidRDefault="00C12DA5" w:rsidP="00C716C7">
      <w:pPr>
        <w:jc w:val="center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Tu dosis extra de protección este invierno</w:t>
      </w:r>
    </w:p>
    <w:p w14:paraId="0BF6CEAA" w14:textId="05B231B2" w:rsidR="004D011F" w:rsidRDefault="004D011F" w:rsidP="004D48F4">
      <w:pPr>
        <w:pStyle w:val="Prrafodelista"/>
        <w:jc w:val="both"/>
        <w:rPr>
          <w:rFonts w:ascii="Poppins" w:hAnsi="Poppins" w:cs="Poppins"/>
          <w:sz w:val="28"/>
          <w:szCs w:val="28"/>
        </w:rPr>
      </w:pPr>
      <w:r w:rsidRPr="004D011F">
        <w:rPr>
          <w:rFonts w:ascii="Poppins" w:hAnsi="Poppins" w:cs="Poppins"/>
          <w:sz w:val="28"/>
          <w:szCs w:val="28"/>
        </w:rPr>
        <w:t xml:space="preserve"> Estas </w:t>
      </w:r>
      <w:r w:rsidRPr="004D011F">
        <w:rPr>
          <w:rFonts w:ascii="Poppins" w:hAnsi="Poppins" w:cs="Poppins"/>
          <w:i/>
          <w:iCs/>
          <w:sz w:val="28"/>
          <w:szCs w:val="28"/>
        </w:rPr>
        <w:t>gummies</w:t>
      </w:r>
      <w:r w:rsidRPr="004D011F">
        <w:rPr>
          <w:rFonts w:ascii="Poppins" w:hAnsi="Poppins" w:cs="Poppins"/>
          <w:sz w:val="28"/>
          <w:szCs w:val="28"/>
        </w:rPr>
        <w:t xml:space="preserve"> sabor naranja son perfectas para mantener fuerte y resistente nuestro sistema inmunitario, gracias a su aporte de </w:t>
      </w:r>
      <w:r w:rsidRPr="004D011F">
        <w:rPr>
          <w:rFonts w:ascii="Poppins" w:hAnsi="Poppins" w:cs="Poppins"/>
          <w:b/>
          <w:bCs/>
          <w:sz w:val="28"/>
          <w:szCs w:val="28"/>
        </w:rPr>
        <w:t>Vitamina C</w:t>
      </w:r>
      <w:r w:rsidRPr="004D011F">
        <w:rPr>
          <w:rFonts w:ascii="Poppins" w:hAnsi="Poppins" w:cs="Poppins"/>
          <w:sz w:val="28"/>
          <w:szCs w:val="28"/>
        </w:rPr>
        <w:t xml:space="preserve">, un nutriente conocido por su </w:t>
      </w:r>
      <w:r w:rsidRPr="004D011F">
        <w:rPr>
          <w:rFonts w:ascii="Poppins" w:hAnsi="Poppins" w:cs="Poppins"/>
          <w:b/>
          <w:bCs/>
          <w:sz w:val="28"/>
          <w:szCs w:val="28"/>
        </w:rPr>
        <w:t>acción antioxidante</w:t>
      </w:r>
      <w:r w:rsidRPr="004D011F">
        <w:rPr>
          <w:rFonts w:ascii="Poppins" w:hAnsi="Poppins" w:cs="Poppins"/>
          <w:sz w:val="28"/>
          <w:szCs w:val="28"/>
        </w:rPr>
        <w:t xml:space="preserve"> que nos ayuda a mantener saludables nuestras células, tejidos y metabolismo. Además, también es crucial en la formación de colágeno, carnitina, hormonas y aminoácidos fundamentales para la salud de nuestros huesos, cartílagos, piel, encías y vasos sanguíneos.</w:t>
      </w:r>
    </w:p>
    <w:p w14:paraId="0A7830CE" w14:textId="77777777" w:rsidR="004D48F4" w:rsidRDefault="004D48F4" w:rsidP="004D48F4">
      <w:pPr>
        <w:pStyle w:val="Prrafodelista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44D5C576" w14:textId="0CDE03D7" w:rsidR="004D48F4" w:rsidRDefault="004D48F4" w:rsidP="004D48F4">
      <w:pPr>
        <w:pStyle w:val="Prrafodelista"/>
        <w:jc w:val="both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Ahora Veganas y sin azúcar. Formato Retail. </w:t>
      </w:r>
      <w:proofErr w:type="spellStart"/>
      <w:r>
        <w:rPr>
          <w:rFonts w:ascii="Poppins" w:hAnsi="Poppins" w:cs="Poppins"/>
          <w:b/>
          <w:bCs/>
          <w:sz w:val="28"/>
          <w:szCs w:val="28"/>
        </w:rPr>
        <w:t>36uds</w:t>
      </w:r>
      <w:proofErr w:type="spellEnd"/>
      <w:r>
        <w:rPr>
          <w:rFonts w:ascii="Poppins" w:hAnsi="Poppins" w:cs="Poppins"/>
          <w:b/>
          <w:bCs/>
          <w:sz w:val="28"/>
          <w:szCs w:val="28"/>
        </w:rPr>
        <w:t>.</w:t>
      </w:r>
    </w:p>
    <w:p w14:paraId="65119D79" w14:textId="77777777" w:rsidR="004D48F4" w:rsidRPr="004D011F" w:rsidRDefault="004D48F4" w:rsidP="004D48F4">
      <w:pPr>
        <w:pStyle w:val="Prrafodelista"/>
        <w:jc w:val="both"/>
        <w:rPr>
          <w:rFonts w:ascii="Poppins" w:hAnsi="Poppins" w:cs="Poppins"/>
          <w:b/>
          <w:bCs/>
          <w:sz w:val="28"/>
          <w:szCs w:val="28"/>
        </w:rPr>
      </w:pPr>
    </w:p>
    <w:p w14:paraId="520F5745" w14:textId="0932F9AA" w:rsidR="004D48F4" w:rsidRPr="004D48F4" w:rsidRDefault="004D48F4" w:rsidP="004D48F4">
      <w:pPr>
        <w:pStyle w:val="Prrafodelista"/>
        <w:jc w:val="both"/>
        <w:rPr>
          <w:rFonts w:ascii="Poppins" w:hAnsi="Poppins" w:cs="Poppins"/>
          <w:sz w:val="28"/>
          <w:szCs w:val="28"/>
        </w:rPr>
      </w:pPr>
      <w:r w:rsidRPr="004D48F4">
        <w:rPr>
          <w:rFonts w:ascii="Poppins" w:hAnsi="Poppins" w:cs="Poppins"/>
          <w:sz w:val="28"/>
          <w:szCs w:val="28"/>
        </w:rPr>
        <w:t xml:space="preserve">Los complementos alimenticios en formato </w:t>
      </w:r>
      <w:proofErr w:type="spellStart"/>
      <w:r w:rsidRPr="004D48F4">
        <w:rPr>
          <w:rFonts w:ascii="Poppins" w:hAnsi="Poppins" w:cs="Poppins"/>
          <w:sz w:val="28"/>
          <w:szCs w:val="28"/>
        </w:rPr>
        <w:t>gummy</w:t>
      </w:r>
      <w:proofErr w:type="spellEnd"/>
      <w:r w:rsidRPr="004D48F4">
        <w:rPr>
          <w:rFonts w:ascii="Poppins" w:hAnsi="Poppins" w:cs="Poppins"/>
          <w:sz w:val="28"/>
          <w:szCs w:val="28"/>
        </w:rPr>
        <w:t xml:space="preserve">, que está triunfado en EE. UU. desde hace años con </w:t>
      </w:r>
      <w:r w:rsidRPr="004D48F4">
        <w:rPr>
          <w:rFonts w:ascii="Poppins" w:hAnsi="Poppins" w:cs="Poppins"/>
          <w:b/>
          <w:bCs/>
          <w:sz w:val="28"/>
          <w:szCs w:val="28"/>
        </w:rPr>
        <w:t>Boston Nutraceutical Science</w:t>
      </w:r>
      <w:r>
        <w:rPr>
          <w:rFonts w:ascii="Poppins" w:hAnsi="Poppins" w:cs="Poppins"/>
          <w:sz w:val="28"/>
          <w:szCs w:val="28"/>
        </w:rPr>
        <w:t xml:space="preserve"> (BNS)</w:t>
      </w:r>
      <w:r w:rsidRPr="004D48F4">
        <w:rPr>
          <w:rFonts w:ascii="Poppins" w:hAnsi="Poppins" w:cs="Poppins"/>
          <w:sz w:val="28"/>
          <w:szCs w:val="28"/>
        </w:rPr>
        <w:t xml:space="preserve">, tiene cada vez más adeptos y se erige como un sustituto más práctico que la medicación tradicional, gracias a su formato </w:t>
      </w:r>
      <w:r w:rsidRPr="004D48F4">
        <w:rPr>
          <w:rFonts w:ascii="Poppins" w:hAnsi="Poppins" w:cs="Poppins"/>
          <w:sz w:val="28"/>
          <w:szCs w:val="28"/>
        </w:rPr>
        <w:lastRenderedPageBreak/>
        <w:t xml:space="preserve">mucho más cómodo y que invita al disfrute debido a su textura y sus deliciosos sabores. </w:t>
      </w:r>
    </w:p>
    <w:p w14:paraId="2EF1AF30" w14:textId="77777777" w:rsidR="00C716C7" w:rsidRPr="004D48F4" w:rsidRDefault="00C716C7" w:rsidP="004D48F4">
      <w:pPr>
        <w:pStyle w:val="Prrafodelista"/>
        <w:jc w:val="both"/>
        <w:rPr>
          <w:rFonts w:ascii="Poppins" w:hAnsi="Poppins" w:cs="Poppins"/>
          <w:sz w:val="28"/>
          <w:szCs w:val="28"/>
        </w:rPr>
      </w:pPr>
    </w:p>
    <w:p w14:paraId="7E7FDE55" w14:textId="2F87AB26" w:rsidR="00C716C7" w:rsidRPr="00C716C7" w:rsidRDefault="00C12DA5" w:rsidP="00FA54F2">
      <w:pPr>
        <w:jc w:val="center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noProof/>
          <w:sz w:val="24"/>
          <w:szCs w:val="24"/>
        </w:rPr>
        <w:drawing>
          <wp:inline distT="0" distB="0" distL="0" distR="0" wp14:anchorId="02BDA900" wp14:editId="2AA2AB5E">
            <wp:extent cx="5400040" cy="5400040"/>
            <wp:effectExtent l="0" t="0" r="0" b="0"/>
            <wp:docPr id="4670267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26772" name="Imagen 4670267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C1818" w14:textId="77777777" w:rsidR="00C716C7" w:rsidRPr="00C716C7" w:rsidRDefault="00C716C7" w:rsidP="00FA54F2">
      <w:pPr>
        <w:jc w:val="center"/>
        <w:rPr>
          <w:rFonts w:ascii="Poppins" w:hAnsi="Poppins" w:cs="Poppins"/>
          <w:b/>
          <w:bCs/>
          <w:sz w:val="24"/>
          <w:szCs w:val="24"/>
        </w:rPr>
      </w:pPr>
    </w:p>
    <w:p w14:paraId="1F951C08" w14:textId="77777777" w:rsidR="00C716C7" w:rsidRPr="00C716C7" w:rsidRDefault="00C716C7" w:rsidP="00FA54F2">
      <w:pPr>
        <w:jc w:val="center"/>
        <w:rPr>
          <w:rFonts w:ascii="Poppins" w:hAnsi="Poppins" w:cs="Poppins"/>
          <w:b/>
          <w:bCs/>
          <w:sz w:val="24"/>
          <w:szCs w:val="24"/>
        </w:rPr>
      </w:pPr>
    </w:p>
    <w:p w14:paraId="2F5C11EE" w14:textId="24BFDFA2" w:rsidR="007727C6" w:rsidRPr="00C716C7" w:rsidRDefault="008218AE" w:rsidP="007727C6">
      <w:pPr>
        <w:jc w:val="center"/>
        <w:rPr>
          <w:rFonts w:ascii="Poppins" w:hAnsi="Poppins" w:cs="Poppins"/>
          <w:b/>
          <w:bCs/>
          <w:sz w:val="36"/>
          <w:szCs w:val="36"/>
        </w:rPr>
      </w:pPr>
      <w:proofErr w:type="spellStart"/>
      <w:r w:rsidRPr="00C716C7">
        <w:rPr>
          <w:rFonts w:ascii="Poppins" w:hAnsi="Poppins" w:cs="Poppins"/>
          <w:b/>
          <w:bCs/>
          <w:sz w:val="36"/>
          <w:szCs w:val="36"/>
        </w:rPr>
        <w:t>www.vitaldin.com</w:t>
      </w:r>
      <w:proofErr w:type="spellEnd"/>
    </w:p>
    <w:p w14:paraId="41B41575" w14:textId="77777777" w:rsidR="002C24BA" w:rsidRPr="00C716C7" w:rsidRDefault="002C24BA">
      <w:pPr>
        <w:rPr>
          <w:rFonts w:ascii="Poppins" w:hAnsi="Poppins" w:cs="Poppins"/>
        </w:rPr>
      </w:pPr>
    </w:p>
    <w:sectPr w:rsidR="002C24BA" w:rsidRPr="00C716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E39"/>
    <w:multiLevelType w:val="hybridMultilevel"/>
    <w:tmpl w:val="0CC43E8C"/>
    <w:lvl w:ilvl="0" w:tplc="A9A812A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4975EF8"/>
    <w:multiLevelType w:val="hybridMultilevel"/>
    <w:tmpl w:val="DFC28E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34BE"/>
    <w:multiLevelType w:val="hybridMultilevel"/>
    <w:tmpl w:val="528E7C24"/>
    <w:lvl w:ilvl="0" w:tplc="0C0A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988569">
    <w:abstractNumId w:val="0"/>
  </w:num>
  <w:num w:numId="2" w16cid:durableId="1428503658">
    <w:abstractNumId w:val="2"/>
  </w:num>
  <w:num w:numId="3" w16cid:durableId="55365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BA"/>
    <w:rsid w:val="00022F95"/>
    <w:rsid w:val="000C7643"/>
    <w:rsid w:val="00121498"/>
    <w:rsid w:val="00134FF8"/>
    <w:rsid w:val="001B3E57"/>
    <w:rsid w:val="00296CEC"/>
    <w:rsid w:val="002C24BA"/>
    <w:rsid w:val="004D011F"/>
    <w:rsid w:val="004D48F4"/>
    <w:rsid w:val="004E29C6"/>
    <w:rsid w:val="00534559"/>
    <w:rsid w:val="007727C6"/>
    <w:rsid w:val="007A1A81"/>
    <w:rsid w:val="008036AA"/>
    <w:rsid w:val="008218AE"/>
    <w:rsid w:val="009303B2"/>
    <w:rsid w:val="009D0DED"/>
    <w:rsid w:val="00A231AA"/>
    <w:rsid w:val="00AD1B45"/>
    <w:rsid w:val="00AE5F34"/>
    <w:rsid w:val="00B66747"/>
    <w:rsid w:val="00BD6528"/>
    <w:rsid w:val="00C12DA5"/>
    <w:rsid w:val="00C716C7"/>
    <w:rsid w:val="00F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25FF"/>
  <w15:chartTrackingRefBased/>
  <w15:docId w15:val="{99840082-365C-4E04-AD83-49C3AB53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149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214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3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03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BNS</dc:creator>
  <cp:keywords/>
  <dc:description/>
  <cp:lastModifiedBy>Lourdes Ribadeneira Boston</cp:lastModifiedBy>
  <cp:revision>4</cp:revision>
  <dcterms:created xsi:type="dcterms:W3CDTF">2025-02-10T11:45:00Z</dcterms:created>
  <dcterms:modified xsi:type="dcterms:W3CDTF">2025-02-10T12:00:00Z</dcterms:modified>
</cp:coreProperties>
</file>