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1C13" w14:textId="77777777" w:rsidR="008D443B" w:rsidRPr="00A92C6E" w:rsidRDefault="008D443B" w:rsidP="008D443B">
      <w:pPr>
        <w:rPr>
          <w:color w:val="FF0000"/>
        </w:rPr>
      </w:pPr>
    </w:p>
    <w:p w14:paraId="0C825B1B" w14:textId="77777777" w:rsidR="004D26EA" w:rsidRPr="00A92C6E" w:rsidRDefault="004D26EA" w:rsidP="00AF27D0">
      <w:pPr>
        <w:jc w:val="right"/>
        <w:rPr>
          <w:color w:val="FF0000"/>
          <w:kern w:val="0"/>
          <w14:ligatures w14:val="none"/>
        </w:rPr>
      </w:pPr>
      <w:r w:rsidRPr="00A92C6E">
        <w:rPr>
          <w:noProof/>
          <w:color w:val="FF0000"/>
          <w:kern w:val="0"/>
          <w:lang w:val="ca-ES" w:eastAsia="ca-ES"/>
          <w14:ligatures w14:val="none"/>
        </w:rPr>
        <w:drawing>
          <wp:inline distT="0" distB="0" distL="0" distR="0" wp14:anchorId="3CC889DE" wp14:editId="745DE3C9">
            <wp:extent cx="2105025" cy="487641"/>
            <wp:effectExtent l="0" t="0" r="0" b="8255"/>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Logotip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6126" cy="494846"/>
                    </a:xfrm>
                    <a:prstGeom prst="rect">
                      <a:avLst/>
                    </a:prstGeom>
                    <a:noFill/>
                    <a:ln>
                      <a:noFill/>
                    </a:ln>
                  </pic:spPr>
                </pic:pic>
              </a:graphicData>
            </a:graphic>
          </wp:inline>
        </w:drawing>
      </w:r>
    </w:p>
    <w:p w14:paraId="6585AB3E" w14:textId="75F25838" w:rsidR="004D284C" w:rsidRPr="008E6E99" w:rsidRDefault="004D284C" w:rsidP="004D284C">
      <w:pPr>
        <w:pStyle w:val="NormalWeb"/>
        <w:rPr>
          <w:rStyle w:val="Textoennegrita"/>
          <w:rFonts w:asciiTheme="minorHAnsi" w:hAnsiTheme="minorHAnsi" w:cstheme="minorHAnsi"/>
        </w:rPr>
      </w:pPr>
      <w:r w:rsidRPr="008E6E99">
        <w:rPr>
          <w:rStyle w:val="Textoennegrita"/>
          <w:rFonts w:asciiTheme="minorHAnsi" w:hAnsiTheme="minorHAnsi" w:cstheme="minorHAnsi"/>
        </w:rPr>
        <w:t>NOTA DE PRENSA</w:t>
      </w:r>
    </w:p>
    <w:p w14:paraId="02B4B09A" w14:textId="3A1B5C23" w:rsidR="00E95A81" w:rsidRPr="004D6A40" w:rsidRDefault="00E95A81" w:rsidP="004D6A40">
      <w:pPr>
        <w:jc w:val="center"/>
        <w:rPr>
          <w:rFonts w:ascii="Calibri" w:hAnsi="Calibri" w:cs="Calibri"/>
          <w:color w:val="C00000"/>
          <w:sz w:val="32"/>
          <w:szCs w:val="32"/>
          <w:lang w:eastAsia="es-ES"/>
          <w14:ligatures w14:val="none"/>
        </w:rPr>
      </w:pPr>
      <w:r w:rsidRPr="0030765A">
        <w:rPr>
          <w:rFonts w:ascii="Calibri" w:hAnsi="Calibri" w:cs="Calibri"/>
          <w:color w:val="C00000"/>
          <w:sz w:val="32"/>
          <w:szCs w:val="32"/>
          <w:lang w:eastAsia="es-ES"/>
          <w14:ligatures w14:val="none"/>
        </w:rPr>
        <w:t xml:space="preserve">Rolser impulsa su crecimiento alcanzando los 23 millones </w:t>
      </w:r>
      <w:r w:rsidR="006C5B20">
        <w:rPr>
          <w:rFonts w:ascii="Calibri" w:hAnsi="Calibri" w:cs="Calibri"/>
          <w:color w:val="C00000"/>
          <w:sz w:val="32"/>
          <w:szCs w:val="32"/>
          <w:lang w:eastAsia="es-ES"/>
          <w14:ligatures w14:val="none"/>
        </w:rPr>
        <w:t xml:space="preserve">de facturación </w:t>
      </w:r>
      <w:r w:rsidRPr="0030765A">
        <w:rPr>
          <w:rFonts w:ascii="Calibri" w:hAnsi="Calibri" w:cs="Calibri"/>
          <w:color w:val="C00000"/>
          <w:sz w:val="32"/>
          <w:szCs w:val="32"/>
          <w:lang w:eastAsia="es-ES"/>
          <w14:ligatures w14:val="none"/>
        </w:rPr>
        <w:t>y eleva un 30% las ventas online</w:t>
      </w:r>
    </w:p>
    <w:p w14:paraId="30839C32" w14:textId="3185FCB0" w:rsidR="00FA79EB" w:rsidRPr="004E760E" w:rsidRDefault="00FA79EB" w:rsidP="00FA79EB">
      <w:pPr>
        <w:pStyle w:val="NormalWeb"/>
        <w:numPr>
          <w:ilvl w:val="0"/>
          <w:numId w:val="23"/>
        </w:numPr>
        <w:jc w:val="both"/>
        <w:rPr>
          <w:rFonts w:asciiTheme="minorHAnsi" w:hAnsiTheme="minorHAnsi" w:cstheme="minorHAnsi"/>
          <w:sz w:val="20"/>
          <w:szCs w:val="20"/>
        </w:rPr>
      </w:pPr>
      <w:r w:rsidRPr="004E760E">
        <w:rPr>
          <w:rFonts w:asciiTheme="minorHAnsi" w:hAnsiTheme="minorHAnsi" w:cstheme="minorHAnsi"/>
          <w:sz w:val="20"/>
          <w:szCs w:val="20"/>
        </w:rPr>
        <w:t>Fuerte impulso exterior: la exportación crece un 1</w:t>
      </w:r>
      <w:r w:rsidR="00886BC9" w:rsidRPr="004E760E">
        <w:rPr>
          <w:rFonts w:asciiTheme="minorHAnsi" w:hAnsiTheme="minorHAnsi" w:cstheme="minorHAnsi"/>
          <w:sz w:val="20"/>
          <w:szCs w:val="20"/>
        </w:rPr>
        <w:t>0</w:t>
      </w:r>
      <w:r w:rsidRPr="004E760E">
        <w:rPr>
          <w:rFonts w:asciiTheme="minorHAnsi" w:hAnsiTheme="minorHAnsi" w:cstheme="minorHAnsi"/>
          <w:sz w:val="20"/>
          <w:szCs w:val="20"/>
        </w:rPr>
        <w:t> % con entrada en Colombia y Dinamarca, y se refuerza el posicionamiento en Asia con una inversión estratégica contra el fraude de marca.</w:t>
      </w:r>
    </w:p>
    <w:p w14:paraId="40726A08" w14:textId="77D4A532" w:rsidR="00FD3754" w:rsidRPr="004E760E" w:rsidRDefault="00906798" w:rsidP="00FD3754">
      <w:pPr>
        <w:pStyle w:val="NormalWeb"/>
        <w:numPr>
          <w:ilvl w:val="0"/>
          <w:numId w:val="23"/>
        </w:numPr>
        <w:jc w:val="both"/>
        <w:rPr>
          <w:rFonts w:asciiTheme="minorHAnsi" w:hAnsiTheme="minorHAnsi" w:cstheme="minorHAnsi"/>
          <w:sz w:val="20"/>
          <w:szCs w:val="20"/>
        </w:rPr>
      </w:pPr>
      <w:r w:rsidRPr="004E760E">
        <w:rPr>
          <w:rFonts w:asciiTheme="minorHAnsi" w:hAnsiTheme="minorHAnsi" w:cstheme="minorHAnsi"/>
          <w:sz w:val="20"/>
          <w:szCs w:val="20"/>
        </w:rPr>
        <w:t xml:space="preserve">Inversión en </w:t>
      </w:r>
      <w:r w:rsidR="006665EF" w:rsidRPr="004E760E">
        <w:rPr>
          <w:rFonts w:asciiTheme="minorHAnsi" w:hAnsiTheme="minorHAnsi" w:cstheme="minorHAnsi"/>
          <w:sz w:val="20"/>
          <w:szCs w:val="20"/>
        </w:rPr>
        <w:t>I+D+i: la empresa ha d</w:t>
      </w:r>
      <w:r w:rsidR="00FD3754" w:rsidRPr="004E760E">
        <w:rPr>
          <w:rFonts w:asciiTheme="minorHAnsi" w:hAnsiTheme="minorHAnsi" w:cstheme="minorHAnsi"/>
          <w:sz w:val="20"/>
          <w:szCs w:val="20"/>
        </w:rPr>
        <w:t>uplicado su inversión respecto al año anterior en automatización y seguridad industrial, destinando 600.000 euros en I+D+i</w:t>
      </w:r>
      <w:r w:rsidR="0054477F">
        <w:rPr>
          <w:rFonts w:asciiTheme="minorHAnsi" w:hAnsiTheme="minorHAnsi" w:cstheme="minorHAnsi"/>
          <w:sz w:val="20"/>
          <w:szCs w:val="20"/>
        </w:rPr>
        <w:t>.</w:t>
      </w:r>
      <w:r w:rsidR="000F5BB0" w:rsidRPr="004E760E">
        <w:rPr>
          <w:rFonts w:asciiTheme="minorHAnsi" w:hAnsiTheme="minorHAnsi" w:cstheme="minorHAnsi"/>
          <w:sz w:val="20"/>
          <w:szCs w:val="20"/>
        </w:rPr>
        <w:t xml:space="preserve"> </w:t>
      </w:r>
    </w:p>
    <w:p w14:paraId="7179DC71" w14:textId="76CA601F" w:rsidR="00764A24" w:rsidRPr="004E760E" w:rsidRDefault="00764A24" w:rsidP="00FD3754">
      <w:pPr>
        <w:pStyle w:val="NormalWeb"/>
        <w:numPr>
          <w:ilvl w:val="0"/>
          <w:numId w:val="23"/>
        </w:numPr>
        <w:jc w:val="both"/>
        <w:rPr>
          <w:rFonts w:asciiTheme="minorHAnsi" w:hAnsiTheme="minorHAnsi" w:cstheme="minorHAnsi"/>
          <w:sz w:val="20"/>
          <w:szCs w:val="20"/>
        </w:rPr>
      </w:pPr>
      <w:r w:rsidRPr="004E760E">
        <w:rPr>
          <w:rFonts w:asciiTheme="minorHAnsi" w:hAnsiTheme="minorHAnsi" w:cstheme="minorHAnsi"/>
          <w:sz w:val="20"/>
          <w:szCs w:val="20"/>
        </w:rPr>
        <w:t>Nuevos retos sostenibles:</w:t>
      </w:r>
      <w:r w:rsidR="00B23E28" w:rsidRPr="004E760E">
        <w:rPr>
          <w:rFonts w:asciiTheme="minorHAnsi" w:hAnsiTheme="minorHAnsi" w:cstheme="minorHAnsi"/>
          <w:sz w:val="20"/>
          <w:szCs w:val="20"/>
        </w:rPr>
        <w:t xml:space="preserve"> </w:t>
      </w:r>
      <w:r w:rsidR="00664585">
        <w:rPr>
          <w:rFonts w:asciiTheme="minorHAnsi" w:hAnsiTheme="minorHAnsi" w:cstheme="minorHAnsi"/>
          <w:sz w:val="20"/>
          <w:szCs w:val="20"/>
        </w:rPr>
        <w:t xml:space="preserve">además de </w:t>
      </w:r>
      <w:r w:rsidR="004628CD" w:rsidRPr="004E760E">
        <w:rPr>
          <w:rFonts w:asciiTheme="minorHAnsi" w:hAnsiTheme="minorHAnsi" w:cstheme="minorHAnsi"/>
          <w:sz w:val="20"/>
          <w:szCs w:val="20"/>
        </w:rPr>
        <w:t>reforzar el compromiso ambiental con productos más eficientes y sostenibles</w:t>
      </w:r>
      <w:r w:rsidR="00815F13" w:rsidRPr="004E760E">
        <w:rPr>
          <w:rFonts w:asciiTheme="minorHAnsi" w:hAnsiTheme="minorHAnsi" w:cstheme="minorHAnsi"/>
          <w:sz w:val="20"/>
          <w:szCs w:val="20"/>
        </w:rPr>
        <w:t xml:space="preserve">, </w:t>
      </w:r>
      <w:r w:rsidR="007C15CF">
        <w:rPr>
          <w:rFonts w:asciiTheme="minorHAnsi" w:hAnsiTheme="minorHAnsi" w:cstheme="minorHAnsi"/>
          <w:sz w:val="20"/>
          <w:szCs w:val="20"/>
        </w:rPr>
        <w:t xml:space="preserve">el futuro pasa por </w:t>
      </w:r>
      <w:r w:rsidR="00B23E28" w:rsidRPr="004E760E">
        <w:rPr>
          <w:rFonts w:asciiTheme="minorHAnsi" w:hAnsiTheme="minorHAnsi" w:cstheme="minorHAnsi"/>
          <w:sz w:val="20"/>
          <w:szCs w:val="20"/>
        </w:rPr>
        <w:t>reducir un 30 % el consumo de recursos, reutilizar el agua industrial y alcanzar un 60 % de autoconsumo energético.</w:t>
      </w:r>
    </w:p>
    <w:p w14:paraId="6DFA0E5B" w14:textId="0A1AFA83" w:rsidR="000B7DEA" w:rsidRPr="004E760E" w:rsidRDefault="004D6A40" w:rsidP="004D284C">
      <w:pPr>
        <w:pStyle w:val="NormalWeb"/>
        <w:jc w:val="both"/>
        <w:rPr>
          <w:rFonts w:asciiTheme="minorHAnsi" w:hAnsiTheme="minorHAnsi" w:cstheme="minorHAnsi"/>
          <w:sz w:val="22"/>
          <w:szCs w:val="22"/>
        </w:rPr>
      </w:pPr>
      <w:r w:rsidRPr="004E760E">
        <w:rPr>
          <w:rStyle w:val="nfasis"/>
          <w:rFonts w:asciiTheme="minorHAnsi" w:hAnsiTheme="minorHAnsi" w:cstheme="minorHAnsi"/>
          <w:color w:val="000000" w:themeColor="text1"/>
          <w:sz w:val="22"/>
          <w:szCs w:val="22"/>
        </w:rPr>
        <w:t>5</w:t>
      </w:r>
      <w:r w:rsidR="004D284C" w:rsidRPr="004E760E">
        <w:rPr>
          <w:rStyle w:val="nfasis"/>
          <w:rFonts w:asciiTheme="minorHAnsi" w:hAnsiTheme="minorHAnsi" w:cstheme="minorHAnsi"/>
          <w:color w:val="000000" w:themeColor="text1"/>
          <w:sz w:val="22"/>
          <w:szCs w:val="22"/>
        </w:rPr>
        <w:t xml:space="preserve"> de </w:t>
      </w:r>
      <w:r w:rsidRPr="004E760E">
        <w:rPr>
          <w:rStyle w:val="nfasis"/>
          <w:rFonts w:asciiTheme="minorHAnsi" w:hAnsiTheme="minorHAnsi" w:cstheme="minorHAnsi"/>
          <w:color w:val="000000" w:themeColor="text1"/>
          <w:sz w:val="22"/>
          <w:szCs w:val="22"/>
        </w:rPr>
        <w:t>junio</w:t>
      </w:r>
      <w:r w:rsidR="004D284C" w:rsidRPr="004E760E">
        <w:rPr>
          <w:rStyle w:val="nfasis"/>
          <w:rFonts w:asciiTheme="minorHAnsi" w:hAnsiTheme="minorHAnsi" w:cstheme="minorHAnsi"/>
          <w:color w:val="000000" w:themeColor="text1"/>
          <w:sz w:val="22"/>
          <w:szCs w:val="22"/>
        </w:rPr>
        <w:t xml:space="preserve"> de 2025</w:t>
      </w:r>
      <w:r w:rsidR="004D284C" w:rsidRPr="004E760E">
        <w:rPr>
          <w:rFonts w:asciiTheme="minorHAnsi" w:hAnsiTheme="minorHAnsi" w:cstheme="minorHAnsi"/>
          <w:color w:val="000000" w:themeColor="text1"/>
          <w:sz w:val="22"/>
          <w:szCs w:val="22"/>
        </w:rPr>
        <w:t xml:space="preserve"> –</w:t>
      </w:r>
      <w:r w:rsidR="00ED1AD7" w:rsidRPr="004E760E">
        <w:rPr>
          <w:rFonts w:asciiTheme="minorHAnsi" w:hAnsiTheme="minorHAnsi" w:cstheme="minorHAnsi"/>
          <w:color w:val="000000" w:themeColor="text1"/>
          <w:sz w:val="22"/>
          <w:szCs w:val="22"/>
        </w:rPr>
        <w:t xml:space="preserve"> </w:t>
      </w:r>
      <w:r w:rsidR="006665EF" w:rsidRPr="004E760E">
        <w:rPr>
          <w:rFonts w:asciiTheme="minorHAnsi" w:hAnsiTheme="minorHAnsi" w:cstheme="minorHAnsi"/>
          <w:sz w:val="22"/>
          <w:szCs w:val="22"/>
        </w:rPr>
        <w:t>El grupo</w:t>
      </w:r>
      <w:r w:rsidR="006665EF" w:rsidRPr="004E760E">
        <w:rPr>
          <w:rFonts w:asciiTheme="minorHAnsi" w:hAnsiTheme="minorHAnsi" w:cstheme="minorHAnsi"/>
          <w:color w:val="000000" w:themeColor="text1"/>
          <w:sz w:val="22"/>
          <w:szCs w:val="22"/>
        </w:rPr>
        <w:t xml:space="preserve"> </w:t>
      </w:r>
      <w:r w:rsidR="00ED1AD7" w:rsidRPr="004E760E">
        <w:rPr>
          <w:rFonts w:asciiTheme="minorHAnsi" w:hAnsiTheme="minorHAnsi" w:cstheme="minorHAnsi"/>
          <w:sz w:val="22"/>
          <w:szCs w:val="22"/>
        </w:rPr>
        <w:t xml:space="preserve">ROLSER, marca líder en carros de la compra, ha cerrado su último ejercicio con </w:t>
      </w:r>
      <w:r w:rsidR="00E561A2" w:rsidRPr="004E760E">
        <w:rPr>
          <w:rFonts w:asciiTheme="minorHAnsi" w:hAnsiTheme="minorHAnsi" w:cstheme="minorHAnsi"/>
          <w:sz w:val="22"/>
          <w:szCs w:val="22"/>
        </w:rPr>
        <w:t>2</w:t>
      </w:r>
      <w:r w:rsidR="00766D90" w:rsidRPr="004E760E">
        <w:rPr>
          <w:rFonts w:asciiTheme="minorHAnsi" w:hAnsiTheme="minorHAnsi" w:cstheme="minorHAnsi"/>
          <w:sz w:val="22"/>
          <w:szCs w:val="22"/>
        </w:rPr>
        <w:t>3</w:t>
      </w:r>
      <w:r w:rsidR="00E561A2" w:rsidRPr="004E760E">
        <w:rPr>
          <w:rFonts w:asciiTheme="minorHAnsi" w:hAnsiTheme="minorHAnsi" w:cstheme="minorHAnsi"/>
          <w:sz w:val="22"/>
          <w:szCs w:val="22"/>
        </w:rPr>
        <w:t xml:space="preserve"> millones de facturación, </w:t>
      </w:r>
      <w:r w:rsidR="00ED1AD7" w:rsidRPr="004E760E">
        <w:rPr>
          <w:rFonts w:asciiTheme="minorHAnsi" w:hAnsiTheme="minorHAnsi" w:cstheme="minorHAnsi"/>
          <w:sz w:val="22"/>
          <w:szCs w:val="22"/>
        </w:rPr>
        <w:t xml:space="preserve">unos resultados económicos muy positivos, </w:t>
      </w:r>
      <w:r w:rsidR="006010B8" w:rsidRPr="004E760E">
        <w:rPr>
          <w:rFonts w:asciiTheme="minorHAnsi" w:hAnsiTheme="minorHAnsi" w:cstheme="minorHAnsi"/>
          <w:sz w:val="22"/>
          <w:szCs w:val="22"/>
        </w:rPr>
        <w:t xml:space="preserve">lo que supone un crecimiento </w:t>
      </w:r>
      <w:r w:rsidR="00ED1AD7" w:rsidRPr="004E760E">
        <w:rPr>
          <w:rFonts w:asciiTheme="minorHAnsi" w:hAnsiTheme="minorHAnsi" w:cstheme="minorHAnsi"/>
          <w:sz w:val="22"/>
          <w:szCs w:val="22"/>
        </w:rPr>
        <w:t xml:space="preserve">del </w:t>
      </w:r>
      <w:r w:rsidR="00A7498E">
        <w:rPr>
          <w:rFonts w:asciiTheme="minorHAnsi" w:hAnsiTheme="minorHAnsi" w:cstheme="minorHAnsi"/>
          <w:sz w:val="22"/>
          <w:szCs w:val="22"/>
        </w:rPr>
        <w:t>9</w:t>
      </w:r>
      <w:r w:rsidR="00ED1AD7" w:rsidRPr="004E760E">
        <w:rPr>
          <w:rFonts w:asciiTheme="minorHAnsi" w:hAnsiTheme="minorHAnsi" w:cstheme="minorHAnsi"/>
          <w:sz w:val="22"/>
          <w:szCs w:val="22"/>
        </w:rPr>
        <w:t> % respecto al año anterior</w:t>
      </w:r>
      <w:r w:rsidRPr="004E760E">
        <w:rPr>
          <w:rFonts w:asciiTheme="minorHAnsi" w:hAnsiTheme="minorHAnsi" w:cstheme="minorHAnsi"/>
          <w:sz w:val="22"/>
          <w:szCs w:val="22"/>
        </w:rPr>
        <w:t xml:space="preserve">. </w:t>
      </w:r>
      <w:r w:rsidR="00ED1AD7" w:rsidRPr="004E760E">
        <w:rPr>
          <w:rFonts w:asciiTheme="minorHAnsi" w:hAnsiTheme="minorHAnsi" w:cstheme="minorHAnsi"/>
          <w:sz w:val="22"/>
          <w:szCs w:val="22"/>
        </w:rPr>
        <w:t>Estos datos refuerzan su posición de liderazgo</w:t>
      </w:r>
      <w:r w:rsidR="00D15158">
        <w:rPr>
          <w:rFonts w:asciiTheme="minorHAnsi" w:hAnsiTheme="minorHAnsi" w:cstheme="minorHAnsi"/>
          <w:sz w:val="22"/>
          <w:szCs w:val="22"/>
        </w:rPr>
        <w:t xml:space="preserve"> </w:t>
      </w:r>
      <w:r w:rsidR="00ED1AD7" w:rsidRPr="004E760E">
        <w:rPr>
          <w:rFonts w:asciiTheme="minorHAnsi" w:hAnsiTheme="minorHAnsi" w:cstheme="minorHAnsi"/>
          <w:sz w:val="22"/>
          <w:szCs w:val="22"/>
        </w:rPr>
        <w:t>en el mercado nacional</w:t>
      </w:r>
      <w:r w:rsidR="00D15158">
        <w:rPr>
          <w:rFonts w:asciiTheme="minorHAnsi" w:hAnsiTheme="minorHAnsi" w:cstheme="minorHAnsi"/>
          <w:sz w:val="22"/>
          <w:szCs w:val="22"/>
        </w:rPr>
        <w:t xml:space="preserve"> e </w:t>
      </w:r>
      <w:r w:rsidR="00ED1AD7" w:rsidRPr="004E760E">
        <w:rPr>
          <w:rFonts w:asciiTheme="minorHAnsi" w:hAnsiTheme="minorHAnsi" w:cstheme="minorHAnsi"/>
          <w:sz w:val="22"/>
          <w:szCs w:val="22"/>
        </w:rPr>
        <w:t>internacional.</w:t>
      </w:r>
    </w:p>
    <w:p w14:paraId="44278FB0" w14:textId="7C2217E2" w:rsidR="00732022" w:rsidRPr="00732022" w:rsidRDefault="00732022" w:rsidP="00732022">
      <w:pPr>
        <w:spacing w:before="100" w:beforeAutospacing="1" w:after="100" w:afterAutospacing="1" w:line="240" w:lineRule="auto"/>
        <w:jc w:val="both"/>
        <w:rPr>
          <w:rFonts w:eastAsia="Times New Roman" w:cstheme="minorHAnsi"/>
          <w:kern w:val="0"/>
          <w:lang w:eastAsia="es-ES"/>
          <w14:ligatures w14:val="none"/>
        </w:rPr>
      </w:pPr>
      <w:r w:rsidRPr="00732022">
        <w:rPr>
          <w:rFonts w:eastAsia="Times New Roman" w:cstheme="minorHAnsi"/>
          <w:kern w:val="0"/>
          <w:lang w:eastAsia="es-ES"/>
          <w14:ligatures w14:val="none"/>
        </w:rPr>
        <w:t xml:space="preserve">Este crecimiento sostenido se refleja tanto en las principales familias de producto, con un aumento del 9% en las ventas de carros y del 16% en </w:t>
      </w:r>
      <w:r w:rsidR="00067A05">
        <w:rPr>
          <w:rFonts w:eastAsia="Times New Roman" w:cstheme="minorHAnsi"/>
          <w:kern w:val="0"/>
          <w:lang w:eastAsia="es-ES"/>
          <w14:ligatures w14:val="none"/>
        </w:rPr>
        <w:t>tablas de planchar</w:t>
      </w:r>
      <w:r w:rsidRPr="00732022">
        <w:rPr>
          <w:rFonts w:eastAsia="Times New Roman" w:cstheme="minorHAnsi"/>
          <w:kern w:val="0"/>
          <w:lang w:eastAsia="es-ES"/>
          <w14:ligatures w14:val="none"/>
        </w:rPr>
        <w:t xml:space="preserve"> respecto a 2023, como en las distintas líneas de negocio, destacando especialmente el canal </w:t>
      </w:r>
      <w:r w:rsidRPr="00732022">
        <w:rPr>
          <w:rFonts w:eastAsia="Times New Roman" w:cstheme="minorHAnsi"/>
          <w:i/>
          <w:iCs/>
          <w:kern w:val="0"/>
          <w:lang w:eastAsia="es-ES"/>
          <w14:ligatures w14:val="none"/>
        </w:rPr>
        <w:t>online</w:t>
      </w:r>
      <w:r w:rsidRPr="00732022">
        <w:rPr>
          <w:rFonts w:eastAsia="Times New Roman" w:cstheme="minorHAnsi"/>
          <w:kern w:val="0"/>
          <w:lang w:eastAsia="es-ES"/>
          <w14:ligatures w14:val="none"/>
        </w:rPr>
        <w:t>, con un incremento de las ventas de un 30%</w:t>
      </w:r>
      <w:r>
        <w:rPr>
          <w:rFonts w:eastAsia="Times New Roman" w:cstheme="minorHAnsi"/>
          <w:kern w:val="0"/>
          <w:lang w:eastAsia="es-ES"/>
          <w14:ligatures w14:val="none"/>
        </w:rPr>
        <w:t xml:space="preserve"> </w:t>
      </w:r>
      <w:r w:rsidRPr="00732022">
        <w:rPr>
          <w:rFonts w:eastAsia="Times New Roman" w:cstheme="minorHAnsi"/>
          <w:kern w:val="0"/>
          <w:lang w:eastAsia="es-ES"/>
          <w14:ligatures w14:val="none"/>
        </w:rPr>
        <w:t xml:space="preserve">—impulsado por estrategias digitales dirigidas a un público más joven, campañas efectivas en redes sociales y una renovación estética que conecta con las nuevas generaciones—, y </w:t>
      </w:r>
      <w:r w:rsidRPr="00732022">
        <w:rPr>
          <w:rFonts w:eastAsia="Times New Roman" w:cstheme="minorHAnsi"/>
          <w:color w:val="000000" w:themeColor="text1"/>
          <w:kern w:val="0"/>
          <w:lang w:eastAsia="es-ES"/>
          <w14:ligatures w14:val="none"/>
        </w:rPr>
        <w:t xml:space="preserve">la exportación, que crece un 10% con la entrada en </w:t>
      </w:r>
      <w:r w:rsidRPr="00732022">
        <w:rPr>
          <w:rFonts w:eastAsia="Times New Roman" w:cstheme="minorHAnsi"/>
          <w:kern w:val="0"/>
          <w:lang w:eastAsia="es-ES"/>
          <w14:ligatures w14:val="none"/>
        </w:rPr>
        <w:t xml:space="preserve">nuevos mercados como Colombia y Dinamarca. </w:t>
      </w:r>
    </w:p>
    <w:p w14:paraId="3C392E18" w14:textId="60A5C95F" w:rsidR="006C23DF" w:rsidRPr="004E760E" w:rsidRDefault="006C23DF" w:rsidP="004D284C">
      <w:pPr>
        <w:pStyle w:val="NormalWeb"/>
        <w:jc w:val="both"/>
        <w:rPr>
          <w:rFonts w:asciiTheme="minorHAnsi" w:hAnsiTheme="minorHAnsi" w:cstheme="minorHAnsi"/>
          <w:sz w:val="22"/>
          <w:szCs w:val="22"/>
        </w:rPr>
      </w:pPr>
      <w:r w:rsidRPr="004E760E">
        <w:rPr>
          <w:rFonts w:asciiTheme="minorHAnsi" w:hAnsiTheme="minorHAnsi" w:cstheme="minorHAnsi"/>
          <w:sz w:val="22"/>
          <w:szCs w:val="22"/>
        </w:rPr>
        <w:t>En el marco de su estrategia internacional, Rolser ha realizado en 2024 una inversión clave para fortalecer su posicionamiento competitivo en el mercado asiático, centrada en la protección de su propiedad intelectual. La actuación ha permitido detectar y frenar el uso fraudulento de la marca y logotipo ROLSER, así como la distribución no autorizada de sus productos. Esta acción, está permitiendo eliminar prácticas ilegales, reforzar la confianza en los canales oficiales y mejorar la competitividad de la marca en uno de los mercados con mayor potencial.</w:t>
      </w:r>
    </w:p>
    <w:p w14:paraId="46FC58E3" w14:textId="284C3DE6" w:rsidR="004D284C" w:rsidRPr="004E760E" w:rsidRDefault="004D284C" w:rsidP="004D284C">
      <w:pPr>
        <w:pStyle w:val="NormalWeb"/>
        <w:jc w:val="both"/>
        <w:rPr>
          <w:rFonts w:asciiTheme="minorHAnsi" w:hAnsiTheme="minorHAnsi" w:cstheme="minorHAnsi"/>
          <w:sz w:val="22"/>
          <w:szCs w:val="22"/>
        </w:rPr>
      </w:pPr>
      <w:r w:rsidRPr="004E760E">
        <w:rPr>
          <w:rFonts w:asciiTheme="minorHAnsi" w:hAnsiTheme="minorHAnsi" w:cstheme="minorHAnsi"/>
          <w:sz w:val="22"/>
          <w:szCs w:val="22"/>
        </w:rPr>
        <w:t xml:space="preserve">En materia de innovación, Rolser ha duplicado su inversión respecto al año anterior en automatización y seguridad industrial, destinando </w:t>
      </w:r>
      <w:r w:rsidRPr="004E760E">
        <w:rPr>
          <w:rStyle w:val="Textoennegrita"/>
          <w:rFonts w:asciiTheme="minorHAnsi" w:hAnsiTheme="minorHAnsi" w:cstheme="minorHAnsi"/>
          <w:b w:val="0"/>
          <w:bCs w:val="0"/>
          <w:sz w:val="22"/>
          <w:szCs w:val="22"/>
        </w:rPr>
        <w:t>600.000 euros en I+D+i</w:t>
      </w:r>
      <w:r w:rsidRPr="004E760E">
        <w:rPr>
          <w:rFonts w:asciiTheme="minorHAnsi" w:hAnsiTheme="minorHAnsi" w:cstheme="minorHAnsi"/>
          <w:b/>
          <w:bCs/>
          <w:sz w:val="22"/>
          <w:szCs w:val="22"/>
        </w:rPr>
        <w:t>.</w:t>
      </w:r>
      <w:r w:rsidRPr="004E760E">
        <w:rPr>
          <w:rFonts w:asciiTheme="minorHAnsi" w:hAnsiTheme="minorHAnsi" w:cstheme="minorHAnsi"/>
          <w:sz w:val="22"/>
          <w:szCs w:val="22"/>
        </w:rPr>
        <w:t xml:space="preserve"> Esta inversión también se ha orientado al desarrollo de nuevos productos más eficientes y sostenibles.</w:t>
      </w:r>
    </w:p>
    <w:p w14:paraId="050C41BB" w14:textId="6F6481C5" w:rsidR="00617694" w:rsidRPr="004E760E" w:rsidRDefault="00D778DB" w:rsidP="002A2FBD">
      <w:pPr>
        <w:pStyle w:val="NormalWeb"/>
        <w:jc w:val="both"/>
        <w:rPr>
          <w:rFonts w:asciiTheme="minorHAnsi" w:hAnsiTheme="minorHAnsi" w:cstheme="minorHAnsi"/>
          <w:i/>
          <w:iCs/>
          <w:sz w:val="22"/>
          <w:szCs w:val="22"/>
        </w:rPr>
      </w:pPr>
      <w:r w:rsidRPr="004E760E">
        <w:rPr>
          <w:rFonts w:asciiTheme="minorHAnsi" w:hAnsiTheme="minorHAnsi" w:cstheme="minorHAnsi"/>
          <w:sz w:val="22"/>
          <w:szCs w:val="22"/>
        </w:rPr>
        <w:t xml:space="preserve">Como señalan desde la dirección de la compañía, codirigida por Mireia Server y Vicent Server: </w:t>
      </w:r>
      <w:r w:rsidR="00D373E9" w:rsidRPr="004E760E">
        <w:rPr>
          <w:rFonts w:asciiTheme="minorHAnsi" w:hAnsiTheme="minorHAnsi" w:cstheme="minorHAnsi"/>
          <w:i/>
          <w:iCs/>
          <w:sz w:val="22"/>
          <w:szCs w:val="22"/>
        </w:rPr>
        <w:t xml:space="preserve">“Estos datos son el reflejo del compromiso y la dedicación de todo nuestro equipo para seguir avanzando con firmeza, innovando sin perder de vista nuestros valores. </w:t>
      </w:r>
      <w:r w:rsidR="00321252">
        <w:rPr>
          <w:rFonts w:asciiTheme="minorHAnsi" w:hAnsiTheme="minorHAnsi" w:cstheme="minorHAnsi"/>
          <w:i/>
          <w:iCs/>
          <w:sz w:val="22"/>
          <w:szCs w:val="22"/>
        </w:rPr>
        <w:t>l</w:t>
      </w:r>
      <w:r w:rsidR="00D373E9" w:rsidRPr="004E760E">
        <w:rPr>
          <w:rFonts w:asciiTheme="minorHAnsi" w:hAnsiTheme="minorHAnsi" w:cstheme="minorHAnsi"/>
          <w:i/>
          <w:iCs/>
          <w:sz w:val="22"/>
          <w:szCs w:val="22"/>
        </w:rPr>
        <w:t xml:space="preserve">a sostenibilidad, la digitalización y la internacionalización han sido claves en esta etapa de crecimiento. Por ello, seguiremos impulsando el talento, apostando por la tecnología y reforzando nuestro compromiso con las personas y el planeta. Nuestra mirada está puesta en consolidar a Rolser como un referente global en soluciones </w:t>
      </w:r>
      <w:r w:rsidR="00CA196A" w:rsidRPr="004E760E">
        <w:rPr>
          <w:rFonts w:asciiTheme="minorHAnsi" w:hAnsiTheme="minorHAnsi" w:cstheme="minorHAnsi"/>
          <w:i/>
          <w:iCs/>
          <w:sz w:val="22"/>
          <w:szCs w:val="22"/>
        </w:rPr>
        <w:t>responsables y funcionales para el transporte de pequeñas cargas en el día a día “.</w:t>
      </w:r>
    </w:p>
    <w:p w14:paraId="7CC1FEA3" w14:textId="0041B878" w:rsidR="002A2FBD" w:rsidRPr="004E760E" w:rsidRDefault="002A2FBD" w:rsidP="002A2FBD">
      <w:pPr>
        <w:pStyle w:val="NormalWeb"/>
        <w:jc w:val="both"/>
        <w:rPr>
          <w:rFonts w:asciiTheme="minorHAnsi" w:hAnsiTheme="minorHAnsi" w:cstheme="minorHAnsi"/>
          <w:sz w:val="22"/>
          <w:szCs w:val="22"/>
        </w:rPr>
      </w:pPr>
      <w:r w:rsidRPr="004E760E">
        <w:rPr>
          <w:rFonts w:asciiTheme="minorHAnsi" w:hAnsiTheme="minorHAnsi" w:cstheme="minorHAnsi"/>
          <w:sz w:val="22"/>
          <w:szCs w:val="22"/>
        </w:rPr>
        <w:lastRenderedPageBreak/>
        <w:t>Como reconocimiento a su papel en la internacionalización, Mireia Server formó parte de la reciente delegación empresarial organizada por la Secretaría de Estado de Comercio, que acompañó al presidente del Gobierno, Pedro Sánchez, en su visita a Vietnam.</w:t>
      </w:r>
    </w:p>
    <w:p w14:paraId="54481586" w14:textId="3F6CE8BF" w:rsidR="00A34C96" w:rsidRPr="004E760E" w:rsidRDefault="00A34C96" w:rsidP="0056756F">
      <w:pPr>
        <w:pStyle w:val="NormalWeb"/>
        <w:jc w:val="both"/>
        <w:rPr>
          <w:rFonts w:asciiTheme="minorHAnsi" w:hAnsiTheme="minorHAnsi" w:cstheme="minorHAnsi"/>
          <w:sz w:val="22"/>
          <w:szCs w:val="22"/>
        </w:rPr>
      </w:pPr>
      <w:r w:rsidRPr="004E760E">
        <w:rPr>
          <w:rFonts w:asciiTheme="minorHAnsi" w:hAnsiTheme="minorHAnsi" w:cstheme="minorHAnsi"/>
          <w:sz w:val="22"/>
          <w:szCs w:val="22"/>
        </w:rPr>
        <w:t xml:space="preserve">Fiel a su filosofía </w:t>
      </w:r>
      <w:r w:rsidRPr="004E760E">
        <w:rPr>
          <w:rFonts w:asciiTheme="minorHAnsi" w:hAnsiTheme="minorHAnsi" w:cstheme="minorHAnsi"/>
          <w:i/>
          <w:iCs/>
          <w:sz w:val="22"/>
          <w:szCs w:val="22"/>
        </w:rPr>
        <w:t>Think Green</w:t>
      </w:r>
      <w:r w:rsidRPr="004E760E">
        <w:rPr>
          <w:rFonts w:asciiTheme="minorHAnsi" w:hAnsiTheme="minorHAnsi" w:cstheme="minorHAnsi"/>
          <w:sz w:val="22"/>
          <w:szCs w:val="22"/>
        </w:rPr>
        <w:t>, Rolser refuerza su compromiso con el medio ambiente manteniendo el certificado oficial de Huella de Carbono otorgado por el Ministerio para la Transición Ecológica. Este reconocimiento es fruto de un modelo energético sostenible, donde el 25% del consumo proviene de instalaciones fotovoltaicas propias y el 75% restante de fuentes 100% renovables, junto a otras iniciativas responsables, como el uso de proveedores de proximidad y una flota de vehículos híbridos.</w:t>
      </w:r>
    </w:p>
    <w:p w14:paraId="221A3C64" w14:textId="0671915E" w:rsidR="004A03F4" w:rsidRPr="004E760E" w:rsidRDefault="002E148D" w:rsidP="0056756F">
      <w:pPr>
        <w:pStyle w:val="NormalWeb"/>
        <w:jc w:val="both"/>
        <w:rPr>
          <w:rFonts w:asciiTheme="minorHAnsi" w:hAnsiTheme="minorHAnsi" w:cstheme="minorHAnsi"/>
          <w:sz w:val="22"/>
          <w:szCs w:val="22"/>
        </w:rPr>
      </w:pPr>
      <w:r>
        <w:rPr>
          <w:rFonts w:asciiTheme="minorHAnsi" w:hAnsiTheme="minorHAnsi" w:cstheme="minorHAnsi"/>
          <w:sz w:val="22"/>
          <w:szCs w:val="22"/>
        </w:rPr>
        <w:t>Además, s</w:t>
      </w:r>
      <w:r w:rsidR="004A03F4" w:rsidRPr="002E148D">
        <w:rPr>
          <w:rFonts w:asciiTheme="minorHAnsi" w:hAnsiTheme="minorHAnsi" w:cstheme="minorHAnsi"/>
          <w:sz w:val="22"/>
          <w:szCs w:val="22"/>
        </w:rPr>
        <w:t xml:space="preserve">u </w:t>
      </w:r>
      <w:r>
        <w:rPr>
          <w:rFonts w:asciiTheme="minorHAnsi" w:hAnsiTheme="minorHAnsi" w:cstheme="minorHAnsi"/>
          <w:sz w:val="22"/>
          <w:szCs w:val="22"/>
        </w:rPr>
        <w:t>apuesta</w:t>
      </w:r>
      <w:r w:rsidR="004A03F4" w:rsidRPr="002E148D">
        <w:rPr>
          <w:rFonts w:asciiTheme="minorHAnsi" w:hAnsiTheme="minorHAnsi" w:cstheme="minorHAnsi"/>
          <w:sz w:val="22"/>
          <w:szCs w:val="22"/>
        </w:rPr>
        <w:t xml:space="preserve"> </w:t>
      </w:r>
      <w:r>
        <w:rPr>
          <w:rFonts w:asciiTheme="minorHAnsi" w:hAnsiTheme="minorHAnsi" w:cstheme="minorHAnsi"/>
          <w:sz w:val="22"/>
          <w:szCs w:val="22"/>
        </w:rPr>
        <w:t>por</w:t>
      </w:r>
      <w:r w:rsidR="004A03F4" w:rsidRPr="002E148D">
        <w:rPr>
          <w:rFonts w:asciiTheme="minorHAnsi" w:hAnsiTheme="minorHAnsi" w:cstheme="minorHAnsi"/>
          <w:sz w:val="22"/>
          <w:szCs w:val="22"/>
        </w:rPr>
        <w:t xml:space="preserve"> la economía circular se </w:t>
      </w:r>
      <w:r>
        <w:rPr>
          <w:rFonts w:asciiTheme="minorHAnsi" w:hAnsiTheme="minorHAnsi" w:cstheme="minorHAnsi"/>
          <w:sz w:val="22"/>
          <w:szCs w:val="22"/>
        </w:rPr>
        <w:t>refleja</w:t>
      </w:r>
      <w:r w:rsidR="004A03F4" w:rsidRPr="002E148D">
        <w:rPr>
          <w:rFonts w:asciiTheme="minorHAnsi" w:hAnsiTheme="minorHAnsi" w:cstheme="minorHAnsi"/>
          <w:sz w:val="22"/>
          <w:szCs w:val="22"/>
        </w:rPr>
        <w:t xml:space="preserve"> en la utilización de materiales reciclados en sus procesos de producción: el 100 % del cartón de embalaje, el 90 % del aluminio y el 55 % de los componentes plásticos provienen de fuentes recicladas. Este enfoque sostenible se materializa en productos innovadores como el modelo Clec Termo Eco 8 Plus, el primer carro del mundo fabricado con materiales 100 % reciclados y completamente reciclable, reconocido con el prestigioso </w:t>
      </w:r>
      <w:r w:rsidR="004A03F4" w:rsidRPr="0093074C">
        <w:rPr>
          <w:rFonts w:asciiTheme="minorHAnsi" w:hAnsiTheme="minorHAnsi" w:cstheme="minorHAnsi"/>
          <w:i/>
          <w:iCs/>
          <w:sz w:val="22"/>
          <w:szCs w:val="22"/>
        </w:rPr>
        <w:t>Red Dot Award</w:t>
      </w:r>
      <w:r w:rsidR="004A03F4" w:rsidRPr="002E148D">
        <w:rPr>
          <w:rFonts w:asciiTheme="minorHAnsi" w:hAnsiTheme="minorHAnsi" w:cstheme="minorHAnsi"/>
          <w:sz w:val="22"/>
          <w:szCs w:val="22"/>
        </w:rPr>
        <w:t xml:space="preserve"> en 2022</w:t>
      </w:r>
      <w:r w:rsidR="004A03F4">
        <w:t>.</w:t>
      </w:r>
    </w:p>
    <w:p w14:paraId="195577E0" w14:textId="13533D18" w:rsidR="0056756F" w:rsidRPr="004E760E" w:rsidRDefault="00424430" w:rsidP="0056756F">
      <w:pPr>
        <w:pStyle w:val="NormalWeb"/>
        <w:jc w:val="both"/>
        <w:rPr>
          <w:rStyle w:val="Textoennegrita"/>
          <w:rFonts w:asciiTheme="minorHAnsi" w:hAnsiTheme="minorHAnsi" w:cstheme="minorHAnsi"/>
          <w:b w:val="0"/>
          <w:bCs w:val="0"/>
          <w:sz w:val="22"/>
          <w:szCs w:val="22"/>
        </w:rPr>
      </w:pPr>
      <w:r w:rsidRPr="004E760E">
        <w:rPr>
          <w:rStyle w:val="Textoennegrita"/>
          <w:rFonts w:asciiTheme="minorHAnsi" w:hAnsiTheme="minorHAnsi" w:cstheme="minorHAnsi"/>
          <w:b w:val="0"/>
          <w:bCs w:val="0"/>
          <w:sz w:val="22"/>
          <w:szCs w:val="22"/>
        </w:rPr>
        <w:t>En este sentido, c</w:t>
      </w:r>
      <w:r w:rsidR="00752617" w:rsidRPr="004E760E">
        <w:rPr>
          <w:rStyle w:val="Textoennegrita"/>
          <w:rFonts w:asciiTheme="minorHAnsi" w:hAnsiTheme="minorHAnsi" w:cstheme="minorHAnsi"/>
          <w:b w:val="0"/>
          <w:bCs w:val="0"/>
          <w:sz w:val="22"/>
          <w:szCs w:val="22"/>
        </w:rPr>
        <w:t xml:space="preserve">on la </w:t>
      </w:r>
      <w:r w:rsidR="00E31EA2" w:rsidRPr="004E760E">
        <w:rPr>
          <w:rStyle w:val="Textoennegrita"/>
          <w:rFonts w:asciiTheme="minorHAnsi" w:hAnsiTheme="minorHAnsi" w:cstheme="minorHAnsi"/>
          <w:b w:val="0"/>
          <w:bCs w:val="0"/>
          <w:sz w:val="22"/>
          <w:szCs w:val="22"/>
        </w:rPr>
        <w:t>vista</w:t>
      </w:r>
      <w:r w:rsidR="00752617" w:rsidRPr="004E760E">
        <w:rPr>
          <w:rStyle w:val="Textoennegrita"/>
          <w:rFonts w:asciiTheme="minorHAnsi" w:hAnsiTheme="minorHAnsi" w:cstheme="minorHAnsi"/>
          <w:b w:val="0"/>
          <w:bCs w:val="0"/>
          <w:sz w:val="22"/>
          <w:szCs w:val="22"/>
        </w:rPr>
        <w:t xml:space="preserve"> puesta en el futuro, la compañía se ha marcado ambiciosos objetivos para los próximos dos años, entre los que destacan la reducción en un 30 % del consumo de recursos naturales, el tratamiento y reutilización del agua utilizada en procesos industriales, la minimización de la generación de residuos y la ampliación del autoconsumo energético hasta alcanzar el 60 %</w:t>
      </w:r>
      <w:r w:rsidR="004643F5" w:rsidRPr="004E760E">
        <w:rPr>
          <w:rStyle w:val="Textoennegrita"/>
          <w:rFonts w:asciiTheme="minorHAnsi" w:hAnsiTheme="minorHAnsi" w:cstheme="minorHAnsi"/>
          <w:b w:val="0"/>
          <w:bCs w:val="0"/>
          <w:sz w:val="22"/>
          <w:szCs w:val="22"/>
        </w:rPr>
        <w:t>.</w:t>
      </w:r>
    </w:p>
    <w:p w14:paraId="26EC76A4" w14:textId="6D0FD942" w:rsidR="007E5C43" w:rsidRPr="004E760E" w:rsidRDefault="00E74404" w:rsidP="00F0393E">
      <w:pPr>
        <w:spacing w:after="0" w:line="240" w:lineRule="auto"/>
        <w:jc w:val="both"/>
        <w:rPr>
          <w:rFonts w:cstheme="minorHAnsi"/>
          <w:color w:val="007BB8"/>
        </w:rPr>
      </w:pPr>
      <w:r w:rsidRPr="004E760E">
        <w:rPr>
          <w:rFonts w:cstheme="minorHAnsi"/>
          <w:color w:val="000000" w:themeColor="text1"/>
        </w:rPr>
        <w:t xml:space="preserve">En </w:t>
      </w:r>
      <w:r w:rsidR="00AE4BA1">
        <w:rPr>
          <w:rFonts w:cstheme="minorHAnsi"/>
          <w:color w:val="000000" w:themeColor="text1"/>
        </w:rPr>
        <w:t>relación a</w:t>
      </w:r>
      <w:r w:rsidRPr="004E760E">
        <w:rPr>
          <w:rFonts w:cstheme="minorHAnsi"/>
          <w:color w:val="000000" w:themeColor="text1"/>
        </w:rPr>
        <w:t xml:space="preserve"> la acción social, Rolser ha puesto en marcha distintas iniciativas integradas en sus programas de apoyo en el ámbito de la medicina, el fomento de la educación y la cultura</w:t>
      </w:r>
      <w:r w:rsidR="00811E7E">
        <w:rPr>
          <w:rFonts w:cstheme="minorHAnsi"/>
          <w:color w:val="000000" w:themeColor="text1"/>
        </w:rPr>
        <w:t xml:space="preserve">. </w:t>
      </w:r>
      <w:r w:rsidR="00F0393E" w:rsidRPr="004E760E">
        <w:rPr>
          <w:rFonts w:cstheme="minorHAnsi"/>
          <w:color w:val="000000" w:themeColor="text1"/>
        </w:rPr>
        <w:t>Además, e</w:t>
      </w:r>
      <w:r w:rsidR="003D044A" w:rsidRPr="004E760E">
        <w:rPr>
          <w:rFonts w:cstheme="minorHAnsi"/>
          <w:color w:val="000000" w:themeColor="text1"/>
        </w:rPr>
        <w:t xml:space="preserve">n respuesta a los daños ocasionados por la DANA en la Comunidad Valenciana, Rolser </w:t>
      </w:r>
      <w:r w:rsidR="00F0393E" w:rsidRPr="004E760E">
        <w:rPr>
          <w:rFonts w:cstheme="minorHAnsi"/>
          <w:color w:val="000000" w:themeColor="text1"/>
        </w:rPr>
        <w:t>puso</w:t>
      </w:r>
      <w:r w:rsidR="003D044A" w:rsidRPr="004E760E">
        <w:rPr>
          <w:rFonts w:cstheme="minorHAnsi"/>
          <w:color w:val="000000" w:themeColor="text1"/>
        </w:rPr>
        <w:t xml:space="preserve"> en marcha distintas </w:t>
      </w:r>
      <w:r w:rsidR="00811E7E">
        <w:rPr>
          <w:rFonts w:cstheme="minorHAnsi"/>
          <w:color w:val="000000" w:themeColor="text1"/>
        </w:rPr>
        <w:t>acciones</w:t>
      </w:r>
      <w:r w:rsidR="003D044A" w:rsidRPr="004E760E">
        <w:rPr>
          <w:rFonts w:cstheme="minorHAnsi"/>
          <w:color w:val="000000" w:themeColor="text1"/>
        </w:rPr>
        <w:t xml:space="preserve"> de apoyo y colaboración con las zonas más afectadas</w:t>
      </w:r>
      <w:r w:rsidR="00937F39">
        <w:rPr>
          <w:rFonts w:cstheme="minorHAnsi"/>
          <w:color w:val="000000" w:themeColor="text1"/>
        </w:rPr>
        <w:t xml:space="preserve"> </w:t>
      </w:r>
      <w:r w:rsidR="00BB1BC8" w:rsidRPr="004E760E">
        <w:rPr>
          <w:rFonts w:cstheme="minorHAnsi"/>
          <w:color w:val="000000" w:themeColor="text1"/>
        </w:rPr>
        <w:t>mediante la donación de carros que facilitaran la distribución de recursos y las labores de ayuda</w:t>
      </w:r>
      <w:r w:rsidR="00937F39">
        <w:rPr>
          <w:rFonts w:cstheme="minorHAnsi"/>
          <w:color w:val="000000" w:themeColor="text1"/>
        </w:rPr>
        <w:t>.</w:t>
      </w:r>
    </w:p>
    <w:p w14:paraId="554B65F6" w14:textId="22E35280" w:rsidR="00A52960" w:rsidRPr="004E760E" w:rsidRDefault="00A52960" w:rsidP="00A52960">
      <w:pPr>
        <w:pStyle w:val="NormalWeb"/>
        <w:jc w:val="both"/>
        <w:rPr>
          <w:rFonts w:asciiTheme="minorHAnsi" w:eastAsiaTheme="minorHAnsi" w:hAnsiTheme="minorHAnsi" w:cstheme="minorHAnsi"/>
          <w:color w:val="000000" w:themeColor="text1"/>
          <w:kern w:val="2"/>
          <w:sz w:val="22"/>
          <w:szCs w:val="22"/>
          <w:lang w:eastAsia="en-US"/>
          <w14:ligatures w14:val="standardContextual"/>
        </w:rPr>
      </w:pPr>
      <w:r w:rsidRPr="004E760E">
        <w:rPr>
          <w:rFonts w:asciiTheme="minorHAnsi" w:eastAsiaTheme="minorHAnsi" w:hAnsiTheme="minorHAnsi" w:cstheme="minorHAnsi"/>
          <w:color w:val="000000" w:themeColor="text1"/>
          <w:kern w:val="2"/>
          <w:sz w:val="22"/>
          <w:szCs w:val="22"/>
          <w:lang w:eastAsia="en-US"/>
          <w14:ligatures w14:val="standardContextual"/>
        </w:rPr>
        <w:t xml:space="preserve">Mención especial merece la colaboración con el equipo encargado de recuperar las </w:t>
      </w:r>
      <w:r w:rsidR="003C528A">
        <w:rPr>
          <w:rFonts w:asciiTheme="minorHAnsi" w:eastAsiaTheme="minorHAnsi" w:hAnsiTheme="minorHAnsi" w:cstheme="minorHAnsi"/>
          <w:color w:val="000000" w:themeColor="text1"/>
          <w:kern w:val="2"/>
          <w:sz w:val="22"/>
          <w:szCs w:val="22"/>
          <w:lang w:eastAsia="en-US"/>
          <w14:ligatures w14:val="standardContextual"/>
        </w:rPr>
        <w:t>“</w:t>
      </w:r>
      <w:r w:rsidRPr="004E760E">
        <w:rPr>
          <w:rFonts w:asciiTheme="minorHAnsi" w:eastAsiaTheme="minorHAnsi" w:hAnsiTheme="minorHAnsi" w:cstheme="minorHAnsi"/>
          <w:color w:val="000000" w:themeColor="text1"/>
          <w:kern w:val="2"/>
          <w:sz w:val="22"/>
          <w:szCs w:val="22"/>
          <w:lang w:eastAsia="en-US"/>
          <w14:ligatures w14:val="standardContextual"/>
        </w:rPr>
        <w:t>fotografías del recuerdo</w:t>
      </w:r>
      <w:r w:rsidR="003C528A">
        <w:rPr>
          <w:rFonts w:asciiTheme="minorHAnsi" w:eastAsiaTheme="minorHAnsi" w:hAnsiTheme="minorHAnsi" w:cstheme="minorHAnsi"/>
          <w:color w:val="000000" w:themeColor="text1"/>
          <w:kern w:val="2"/>
          <w:sz w:val="22"/>
          <w:szCs w:val="22"/>
          <w:lang w:eastAsia="en-US"/>
          <w14:ligatures w14:val="standardContextual"/>
        </w:rPr>
        <w:t>”</w:t>
      </w:r>
      <w:r w:rsidRPr="004E760E">
        <w:rPr>
          <w:rFonts w:asciiTheme="minorHAnsi" w:eastAsiaTheme="minorHAnsi" w:hAnsiTheme="minorHAnsi" w:cstheme="minorHAnsi"/>
          <w:color w:val="000000" w:themeColor="text1"/>
          <w:kern w:val="2"/>
          <w:sz w:val="22"/>
          <w:szCs w:val="22"/>
          <w:lang w:eastAsia="en-US"/>
          <w14:ligatures w14:val="standardContextual"/>
        </w:rPr>
        <w:t xml:space="preserve">, </w:t>
      </w:r>
      <w:r w:rsidR="00207A2F" w:rsidRPr="004E760E">
        <w:rPr>
          <w:rFonts w:asciiTheme="minorHAnsi" w:eastAsiaTheme="minorHAnsi" w:hAnsiTheme="minorHAnsi" w:cstheme="minorHAnsi"/>
          <w:color w:val="000000" w:themeColor="text1"/>
          <w:kern w:val="2"/>
          <w:sz w:val="22"/>
          <w:szCs w:val="22"/>
          <w:lang w:eastAsia="en-US"/>
          <w14:ligatures w14:val="standardContextual"/>
        </w:rPr>
        <w:t xml:space="preserve">impulsado por la </w:t>
      </w:r>
      <w:r w:rsidR="004937F8" w:rsidRPr="004E760E">
        <w:rPr>
          <w:rFonts w:asciiTheme="minorHAnsi" w:eastAsiaTheme="minorHAnsi" w:hAnsiTheme="minorHAnsi" w:cstheme="minorHAnsi"/>
          <w:color w:val="000000" w:themeColor="text1"/>
          <w:kern w:val="2"/>
          <w:sz w:val="22"/>
          <w:szCs w:val="22"/>
          <w:lang w:eastAsia="en-US"/>
          <w14:ligatures w14:val="standardContextual"/>
        </w:rPr>
        <w:t>Universitat Politècnica de València</w:t>
      </w:r>
      <w:r w:rsidR="00207A2F" w:rsidRPr="004E760E">
        <w:rPr>
          <w:rFonts w:asciiTheme="minorHAnsi" w:eastAsiaTheme="minorHAnsi" w:hAnsiTheme="minorHAnsi" w:cstheme="minorHAnsi"/>
          <w:color w:val="000000" w:themeColor="text1"/>
          <w:kern w:val="2"/>
          <w:sz w:val="22"/>
          <w:szCs w:val="22"/>
          <w:lang w:eastAsia="en-US"/>
          <w14:ligatures w14:val="standardContextual"/>
        </w:rPr>
        <w:t>, donde u</w:t>
      </w:r>
      <w:r w:rsidRPr="004E760E">
        <w:rPr>
          <w:rFonts w:asciiTheme="minorHAnsi" w:eastAsiaTheme="minorHAnsi" w:hAnsiTheme="minorHAnsi" w:cstheme="minorHAnsi"/>
          <w:color w:val="000000" w:themeColor="text1"/>
          <w:kern w:val="2"/>
          <w:sz w:val="22"/>
          <w:szCs w:val="22"/>
          <w:lang w:eastAsia="en-US"/>
          <w14:ligatures w14:val="standardContextual"/>
        </w:rPr>
        <w:t>n grupo de alumnos y profesionales de los títulos de Grado y M</w:t>
      </w:r>
      <w:r w:rsidR="00065D4D">
        <w:rPr>
          <w:rFonts w:asciiTheme="minorHAnsi" w:eastAsiaTheme="minorHAnsi" w:hAnsiTheme="minorHAnsi" w:cstheme="minorHAnsi"/>
          <w:color w:val="000000" w:themeColor="text1"/>
          <w:kern w:val="2"/>
          <w:sz w:val="22"/>
          <w:szCs w:val="22"/>
          <w:lang w:eastAsia="en-US"/>
          <w14:ligatures w14:val="standardContextual"/>
        </w:rPr>
        <w:t>a</w:t>
      </w:r>
      <w:r w:rsidRPr="004E760E">
        <w:rPr>
          <w:rFonts w:asciiTheme="minorHAnsi" w:eastAsiaTheme="minorHAnsi" w:hAnsiTheme="minorHAnsi" w:cstheme="minorHAnsi"/>
          <w:color w:val="000000" w:themeColor="text1"/>
          <w:kern w:val="2"/>
          <w:sz w:val="22"/>
          <w:szCs w:val="22"/>
          <w:lang w:eastAsia="en-US"/>
          <w14:ligatures w14:val="standardContextual"/>
        </w:rPr>
        <w:t xml:space="preserve">ster en Conservación y Restauración de Bienes Culturales, así como del Grado en Bellas Artes, </w:t>
      </w:r>
      <w:r w:rsidR="002C0A29">
        <w:rPr>
          <w:rFonts w:asciiTheme="minorHAnsi" w:eastAsiaTheme="minorHAnsi" w:hAnsiTheme="minorHAnsi" w:cstheme="minorHAnsi"/>
          <w:color w:val="000000" w:themeColor="text1"/>
          <w:kern w:val="2"/>
          <w:sz w:val="22"/>
          <w:szCs w:val="22"/>
          <w:lang w:eastAsia="en-US"/>
          <w14:ligatures w14:val="standardContextual"/>
        </w:rPr>
        <w:t>pusieron en marcha</w:t>
      </w:r>
      <w:r w:rsidRPr="004E760E">
        <w:rPr>
          <w:rFonts w:asciiTheme="minorHAnsi" w:eastAsiaTheme="minorHAnsi" w:hAnsiTheme="minorHAnsi" w:cstheme="minorHAnsi"/>
          <w:color w:val="000000" w:themeColor="text1"/>
          <w:kern w:val="2"/>
          <w:sz w:val="22"/>
          <w:szCs w:val="22"/>
          <w:lang w:eastAsia="en-US"/>
          <w14:ligatures w14:val="standardContextual"/>
        </w:rPr>
        <w:t xml:space="preserve"> la creación de un laboratorio dedicado a la recogida, limpieza, desinfección, montaje y digitalización de fotografías familiares y álbumes pertenecientes a los afectados por la riada en Valencia.</w:t>
      </w:r>
      <w:r w:rsidR="004937F8" w:rsidRPr="004E760E">
        <w:rPr>
          <w:rFonts w:asciiTheme="minorHAnsi" w:eastAsiaTheme="minorHAnsi" w:hAnsiTheme="minorHAnsi" w:cstheme="minorHAnsi"/>
          <w:color w:val="000000" w:themeColor="text1"/>
          <w:kern w:val="2"/>
          <w:sz w:val="22"/>
          <w:szCs w:val="22"/>
          <w:lang w:eastAsia="en-US"/>
          <w14:ligatures w14:val="standardContextual"/>
        </w:rPr>
        <w:t xml:space="preserve"> </w:t>
      </w:r>
      <w:r w:rsidRPr="004E760E">
        <w:rPr>
          <w:rFonts w:asciiTheme="minorHAnsi" w:eastAsiaTheme="minorHAnsi" w:hAnsiTheme="minorHAnsi" w:cstheme="minorHAnsi"/>
          <w:color w:val="000000" w:themeColor="text1"/>
          <w:kern w:val="2"/>
          <w:sz w:val="22"/>
          <w:szCs w:val="22"/>
          <w:lang w:eastAsia="en-US"/>
          <w14:ligatures w14:val="standardContextual"/>
        </w:rPr>
        <w:t>Este laboratorio fue coordinado desde el primer momento por cuatro profesores de la Facultad de Bellas Artes de la UPV —Pedro Vicente Mullor, Pilar Soriano Sancho, Esther Nebot Díaz y Ma Pilar Bosch Roig—, con la colaboración de los estudiantes Ana Carreres y Darío Rodríguez</w:t>
      </w:r>
      <w:r w:rsidRPr="004E760E">
        <w:rPr>
          <w:rFonts w:asciiTheme="minorHAnsi" w:hAnsiTheme="minorHAnsi" w:cstheme="minorHAnsi"/>
          <w:sz w:val="22"/>
          <w:szCs w:val="22"/>
        </w:rPr>
        <w:t>.</w:t>
      </w:r>
    </w:p>
    <w:p w14:paraId="193C3953" w14:textId="77777777" w:rsidR="001343FD" w:rsidRDefault="001343FD" w:rsidP="00E74404">
      <w:pPr>
        <w:rPr>
          <w:rFonts w:cstheme="minorHAnsi"/>
          <w:b/>
          <w:bCs/>
          <w:color w:val="000000" w:themeColor="text1"/>
          <w:kern w:val="0"/>
          <w:u w:val="single"/>
          <w14:ligatures w14:val="none"/>
        </w:rPr>
      </w:pPr>
    </w:p>
    <w:p w14:paraId="0B839571" w14:textId="2BCBF6D3" w:rsidR="00E74404" w:rsidRPr="00E74404" w:rsidRDefault="00C57158" w:rsidP="00E74404">
      <w:pPr>
        <w:rPr>
          <w:rFonts w:cstheme="minorHAnsi"/>
          <w:b/>
          <w:bCs/>
          <w:color w:val="000000" w:themeColor="text1"/>
          <w:kern w:val="0"/>
          <w:u w:val="single"/>
          <w14:ligatures w14:val="none"/>
        </w:rPr>
      </w:pPr>
      <w:r>
        <w:rPr>
          <w:rFonts w:cstheme="minorHAnsi"/>
          <w:b/>
          <w:bCs/>
          <w:color w:val="000000" w:themeColor="text1"/>
          <w:kern w:val="0"/>
          <w:u w:val="single"/>
          <w14:ligatures w14:val="none"/>
        </w:rPr>
        <w:t xml:space="preserve">DESCARGAR </w:t>
      </w:r>
      <w:r w:rsidR="00E74404" w:rsidRPr="00E74404">
        <w:rPr>
          <w:rFonts w:cstheme="minorHAnsi"/>
          <w:b/>
          <w:bCs/>
          <w:color w:val="000000" w:themeColor="text1"/>
          <w:kern w:val="0"/>
          <w:u w:val="single"/>
          <w14:ligatures w14:val="none"/>
        </w:rPr>
        <w:t xml:space="preserve">IMÁGENES ROLSER </w:t>
      </w:r>
      <w:r w:rsidR="00F91B68">
        <w:rPr>
          <w:rFonts w:ascii="Helvetica" w:hAnsi="Helvetica" w:cs="Helvetica"/>
          <w:sz w:val="20"/>
          <w:szCs w:val="20"/>
        </w:rPr>
        <w:t xml:space="preserve">: </w:t>
      </w:r>
      <w:hyperlink r:id="rId6" w:history="1">
        <w:r w:rsidR="00F91B68">
          <w:rPr>
            <w:rStyle w:val="Hipervnculo"/>
            <w:rFonts w:ascii="Verdana" w:hAnsi="Verdana"/>
            <w:sz w:val="19"/>
            <w:szCs w:val="19"/>
          </w:rPr>
          <w:t>haz click aqui</w:t>
        </w:r>
      </w:hyperlink>
    </w:p>
    <w:p w14:paraId="5208B43E" w14:textId="35EE8CAA" w:rsidR="00E74404" w:rsidRPr="00E74404" w:rsidRDefault="00E74404" w:rsidP="00E74404">
      <w:pPr>
        <w:rPr>
          <w:rFonts w:cstheme="minorHAnsi"/>
          <w:color w:val="000000" w:themeColor="text1"/>
        </w:rPr>
      </w:pPr>
      <w:r w:rsidRPr="00E74404">
        <w:rPr>
          <w:rFonts w:eastAsia="Calibri" w:cstheme="minorHAnsi"/>
          <w:b/>
          <w:bCs/>
          <w:color w:val="000000" w:themeColor="text1"/>
          <w:kern w:val="24"/>
          <w:lang w:eastAsia="es-ES"/>
          <w14:ligatures w14:val="none"/>
        </w:rPr>
        <w:t xml:space="preserve">VER DOSSIER ADJUNTO:  </w:t>
      </w:r>
      <w:hyperlink r:id="rId7" w:history="1">
        <w:r w:rsidR="00B01662">
          <w:rPr>
            <w:rStyle w:val="Hipervnculo"/>
            <w:rFonts w:ascii="Helvetica" w:hAnsi="Helvetica" w:cs="Helvetica"/>
            <w:sz w:val="20"/>
            <w:szCs w:val="20"/>
          </w:rPr>
          <w:t>https://about.rolser.com/prensa-rolser/</w:t>
        </w:r>
      </w:hyperlink>
    </w:p>
    <w:p w14:paraId="248F9BE0" w14:textId="77777777" w:rsidR="00E74404" w:rsidRPr="00E74404" w:rsidRDefault="00E74404" w:rsidP="00E74404">
      <w:pPr>
        <w:shd w:val="clear" w:color="auto" w:fill="FFFFFF"/>
        <w:spacing w:before="180" w:after="0" w:line="240" w:lineRule="auto"/>
        <w:ind w:right="300"/>
        <w:jc w:val="both"/>
        <w:rPr>
          <w:rFonts w:eastAsia="Calibri" w:cstheme="minorHAnsi"/>
          <w:color w:val="000000" w:themeColor="text1"/>
          <w:kern w:val="24"/>
          <w:lang w:eastAsia="es-ES"/>
          <w14:ligatures w14:val="none"/>
        </w:rPr>
      </w:pPr>
      <w:r w:rsidRPr="00E74404">
        <w:rPr>
          <w:rFonts w:cstheme="minorHAnsi"/>
          <w:b/>
          <w:bCs/>
          <w:i/>
          <w:iCs/>
          <w:color w:val="000000" w:themeColor="text1"/>
          <w:kern w:val="0"/>
          <w14:ligatures w14:val="none"/>
        </w:rPr>
        <w:t>Para ampliar información:</w:t>
      </w:r>
      <w:r w:rsidRPr="00E74404">
        <w:rPr>
          <w:rFonts w:cstheme="minorHAnsi"/>
          <w:i/>
          <w:iCs/>
          <w:color w:val="000000" w:themeColor="text1"/>
          <w:kern w:val="0"/>
          <w14:ligatures w14:val="none"/>
        </w:rPr>
        <w:t xml:space="preserve"> </w:t>
      </w:r>
    </w:p>
    <w:p w14:paraId="154D98A1" w14:textId="1BA916F9" w:rsidR="004B1B04" w:rsidRPr="00DB67BD" w:rsidRDefault="00E74404" w:rsidP="00DB67BD">
      <w:pPr>
        <w:rPr>
          <w:rFonts w:cstheme="minorHAnsi"/>
          <w:i/>
          <w:iCs/>
          <w:color w:val="000000" w:themeColor="text1"/>
          <w:kern w:val="0"/>
          <w:sz w:val="20"/>
          <w:szCs w:val="20"/>
          <w14:ligatures w14:val="none"/>
        </w:rPr>
      </w:pPr>
      <w:r w:rsidRPr="00E74404">
        <w:rPr>
          <w:rFonts w:cstheme="minorHAnsi"/>
          <w:i/>
          <w:iCs/>
          <w:color w:val="000000" w:themeColor="text1"/>
          <w:kern w:val="0"/>
          <w:sz w:val="20"/>
          <w:szCs w:val="20"/>
          <w14:ligatures w14:val="none"/>
        </w:rPr>
        <w:t>Responsable de comunicación / Rosana Alcayde / rosana@rosanaalcayde.com / 670 27 72 08.</w:t>
      </w:r>
    </w:p>
    <w:sectPr w:rsidR="004B1B04" w:rsidRPr="00DB67BD" w:rsidSect="001343F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BF0"/>
    <w:multiLevelType w:val="hybridMultilevel"/>
    <w:tmpl w:val="6FA20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E75B9D"/>
    <w:multiLevelType w:val="hybridMultilevel"/>
    <w:tmpl w:val="D5781E46"/>
    <w:lvl w:ilvl="0" w:tplc="381A8E3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85554B"/>
    <w:multiLevelType w:val="hybridMultilevel"/>
    <w:tmpl w:val="483C7C3C"/>
    <w:lvl w:ilvl="0" w:tplc="2982D86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2156F3"/>
    <w:multiLevelType w:val="hybridMultilevel"/>
    <w:tmpl w:val="AAEA63F4"/>
    <w:lvl w:ilvl="0" w:tplc="4544C67A">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2131017"/>
    <w:multiLevelType w:val="hybridMultilevel"/>
    <w:tmpl w:val="C6C63E9A"/>
    <w:lvl w:ilvl="0" w:tplc="381A8E3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DC4E9A"/>
    <w:multiLevelType w:val="hybridMultilevel"/>
    <w:tmpl w:val="CB0AE04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D7F39"/>
    <w:multiLevelType w:val="hybridMultilevel"/>
    <w:tmpl w:val="0D7A3E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9A44C86"/>
    <w:multiLevelType w:val="hybridMultilevel"/>
    <w:tmpl w:val="E88E4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CC6E2F"/>
    <w:multiLevelType w:val="hybridMultilevel"/>
    <w:tmpl w:val="C8CCB452"/>
    <w:lvl w:ilvl="0" w:tplc="D34CAF4E">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7941F08"/>
    <w:multiLevelType w:val="hybridMultilevel"/>
    <w:tmpl w:val="76088CC4"/>
    <w:lvl w:ilvl="0" w:tplc="2982D866">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31065D4A"/>
    <w:multiLevelType w:val="hybridMultilevel"/>
    <w:tmpl w:val="A9D4C7B2"/>
    <w:lvl w:ilvl="0" w:tplc="3E581EB6">
      <w:numFmt w:val="bullet"/>
      <w:lvlText w:val=""/>
      <w:lvlJc w:val="left"/>
      <w:pPr>
        <w:ind w:left="720" w:hanging="360"/>
      </w:pPr>
      <w:rPr>
        <w:rFonts w:ascii="Symbol" w:eastAsia="Calibri" w:hAnsi="Symbol"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1" w15:restartNumberingAfterBreak="0">
    <w:nsid w:val="38280654"/>
    <w:multiLevelType w:val="hybridMultilevel"/>
    <w:tmpl w:val="EE3E5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1829F4"/>
    <w:multiLevelType w:val="hybridMultilevel"/>
    <w:tmpl w:val="BA560912"/>
    <w:lvl w:ilvl="0" w:tplc="381A8E3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CE3AA4"/>
    <w:multiLevelType w:val="hybridMultilevel"/>
    <w:tmpl w:val="B240F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6747B0"/>
    <w:multiLevelType w:val="hybridMultilevel"/>
    <w:tmpl w:val="CC2413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FF4B45"/>
    <w:multiLevelType w:val="hybridMultilevel"/>
    <w:tmpl w:val="F00ECAEE"/>
    <w:lvl w:ilvl="0" w:tplc="13F4C3A4">
      <w:numFmt w:val="bullet"/>
      <w:lvlText w:val="-"/>
      <w:lvlJc w:val="left"/>
      <w:pPr>
        <w:ind w:left="360" w:hanging="360"/>
      </w:pPr>
      <w:rPr>
        <w:rFonts w:ascii="Calibri" w:eastAsia="Calibri"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6" w15:restartNumberingAfterBreak="0">
    <w:nsid w:val="646A7B2D"/>
    <w:multiLevelType w:val="multilevel"/>
    <w:tmpl w:val="5FB2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C76EBA"/>
    <w:multiLevelType w:val="hybridMultilevel"/>
    <w:tmpl w:val="5E44B724"/>
    <w:lvl w:ilvl="0" w:tplc="C6C89316">
      <w:start w:val="12"/>
      <w:numFmt w:val="bullet"/>
      <w:lvlText w:val="-"/>
      <w:lvlJc w:val="left"/>
      <w:pPr>
        <w:ind w:left="720" w:hanging="360"/>
      </w:pPr>
      <w:rPr>
        <w:rFonts w:ascii="Calibri" w:eastAsia="Calibr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8" w15:restartNumberingAfterBreak="0">
    <w:nsid w:val="79AF7FE8"/>
    <w:multiLevelType w:val="hybridMultilevel"/>
    <w:tmpl w:val="D970493E"/>
    <w:lvl w:ilvl="0" w:tplc="BAC486D4">
      <w:numFmt w:val="bullet"/>
      <w:lvlText w:val=""/>
      <w:lvlJc w:val="left"/>
      <w:pPr>
        <w:ind w:left="720" w:hanging="360"/>
      </w:pPr>
      <w:rPr>
        <w:rFonts w:ascii="Symbol" w:eastAsia="Calibri" w:hAnsi="Symbol"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9" w15:restartNumberingAfterBreak="0">
    <w:nsid w:val="7C702C92"/>
    <w:multiLevelType w:val="hybridMultilevel"/>
    <w:tmpl w:val="48DA69A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055589108">
    <w:abstractNumId w:val="7"/>
  </w:num>
  <w:num w:numId="2" w16cid:durableId="1079601183">
    <w:abstractNumId w:val="15"/>
  </w:num>
  <w:num w:numId="3" w16cid:durableId="1760565860">
    <w:abstractNumId w:val="17"/>
  </w:num>
  <w:num w:numId="4" w16cid:durableId="1739353037">
    <w:abstractNumId w:val="14"/>
  </w:num>
  <w:num w:numId="5" w16cid:durableId="1571958703">
    <w:abstractNumId w:val="15"/>
  </w:num>
  <w:num w:numId="6" w16cid:durableId="1795101932">
    <w:abstractNumId w:val="18"/>
  </w:num>
  <w:num w:numId="7" w16cid:durableId="1243027284">
    <w:abstractNumId w:val="10"/>
  </w:num>
  <w:num w:numId="8" w16cid:durableId="1426414845">
    <w:abstractNumId w:val="6"/>
  </w:num>
  <w:num w:numId="9" w16cid:durableId="1680160739">
    <w:abstractNumId w:val="6"/>
  </w:num>
  <w:num w:numId="10" w16cid:durableId="477452736">
    <w:abstractNumId w:val="6"/>
  </w:num>
  <w:num w:numId="11" w16cid:durableId="1738046772">
    <w:abstractNumId w:val="3"/>
  </w:num>
  <w:num w:numId="12" w16cid:durableId="837967865">
    <w:abstractNumId w:val="16"/>
  </w:num>
  <w:num w:numId="13" w16cid:durableId="589003829">
    <w:abstractNumId w:val="13"/>
  </w:num>
  <w:num w:numId="14" w16cid:durableId="887455192">
    <w:abstractNumId w:val="12"/>
  </w:num>
  <w:num w:numId="15" w16cid:durableId="975909845">
    <w:abstractNumId w:val="1"/>
  </w:num>
  <w:num w:numId="16" w16cid:durableId="1429930173">
    <w:abstractNumId w:val="5"/>
  </w:num>
  <w:num w:numId="17" w16cid:durableId="2096826237">
    <w:abstractNumId w:val="0"/>
  </w:num>
  <w:num w:numId="18" w16cid:durableId="259416483">
    <w:abstractNumId w:val="4"/>
  </w:num>
  <w:num w:numId="19" w16cid:durableId="813912374">
    <w:abstractNumId w:val="8"/>
  </w:num>
  <w:num w:numId="20" w16cid:durableId="2134319848">
    <w:abstractNumId w:val="11"/>
  </w:num>
  <w:num w:numId="21" w16cid:durableId="170216594">
    <w:abstractNumId w:val="2"/>
  </w:num>
  <w:num w:numId="22" w16cid:durableId="937056830">
    <w:abstractNumId w:val="9"/>
  </w:num>
  <w:num w:numId="23" w16cid:durableId="18251183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3B"/>
    <w:rsid w:val="00002FA0"/>
    <w:rsid w:val="00031375"/>
    <w:rsid w:val="000369E0"/>
    <w:rsid w:val="0003707B"/>
    <w:rsid w:val="00044EE8"/>
    <w:rsid w:val="000511BD"/>
    <w:rsid w:val="000552A4"/>
    <w:rsid w:val="000613BE"/>
    <w:rsid w:val="000646F1"/>
    <w:rsid w:val="00065D4D"/>
    <w:rsid w:val="000667D0"/>
    <w:rsid w:val="000674A0"/>
    <w:rsid w:val="00067A05"/>
    <w:rsid w:val="000735C5"/>
    <w:rsid w:val="00073DE2"/>
    <w:rsid w:val="0007497C"/>
    <w:rsid w:val="00074A88"/>
    <w:rsid w:val="00075608"/>
    <w:rsid w:val="000A0607"/>
    <w:rsid w:val="000A2269"/>
    <w:rsid w:val="000A6F2E"/>
    <w:rsid w:val="000B41C2"/>
    <w:rsid w:val="000B7A65"/>
    <w:rsid w:val="000B7DEA"/>
    <w:rsid w:val="000C3D9E"/>
    <w:rsid w:val="000C50A8"/>
    <w:rsid w:val="000C7DB8"/>
    <w:rsid w:val="000D303E"/>
    <w:rsid w:val="000D375B"/>
    <w:rsid w:val="000D3EF7"/>
    <w:rsid w:val="000D4B35"/>
    <w:rsid w:val="000E1682"/>
    <w:rsid w:val="000E4340"/>
    <w:rsid w:val="000E4B4B"/>
    <w:rsid w:val="000F1270"/>
    <w:rsid w:val="000F2EBD"/>
    <w:rsid w:val="000F3666"/>
    <w:rsid w:val="000F4ABB"/>
    <w:rsid w:val="000F5BB0"/>
    <w:rsid w:val="001106AC"/>
    <w:rsid w:val="0011476A"/>
    <w:rsid w:val="0012053F"/>
    <w:rsid w:val="001257D7"/>
    <w:rsid w:val="00126911"/>
    <w:rsid w:val="00126B99"/>
    <w:rsid w:val="001343FD"/>
    <w:rsid w:val="00142CD3"/>
    <w:rsid w:val="00146985"/>
    <w:rsid w:val="00153ADA"/>
    <w:rsid w:val="001560E1"/>
    <w:rsid w:val="00162B3C"/>
    <w:rsid w:val="00165A88"/>
    <w:rsid w:val="00172DC9"/>
    <w:rsid w:val="00174FD8"/>
    <w:rsid w:val="0019296F"/>
    <w:rsid w:val="0019547E"/>
    <w:rsid w:val="001A0F45"/>
    <w:rsid w:val="001A18A4"/>
    <w:rsid w:val="001A1D0C"/>
    <w:rsid w:val="001A1D6E"/>
    <w:rsid w:val="001B4925"/>
    <w:rsid w:val="001C1914"/>
    <w:rsid w:val="001C5E18"/>
    <w:rsid w:val="001C67CC"/>
    <w:rsid w:val="001D382C"/>
    <w:rsid w:val="001D6B93"/>
    <w:rsid w:val="001E1A2F"/>
    <w:rsid w:val="001E521B"/>
    <w:rsid w:val="001F0CA3"/>
    <w:rsid w:val="001F44A1"/>
    <w:rsid w:val="00207A2F"/>
    <w:rsid w:val="00207B09"/>
    <w:rsid w:val="002168F5"/>
    <w:rsid w:val="00217183"/>
    <w:rsid w:val="0022511D"/>
    <w:rsid w:val="00227201"/>
    <w:rsid w:val="00227E26"/>
    <w:rsid w:val="002375A4"/>
    <w:rsid w:val="00240193"/>
    <w:rsid w:val="002412F2"/>
    <w:rsid w:val="00244BA8"/>
    <w:rsid w:val="00244EC6"/>
    <w:rsid w:val="00246873"/>
    <w:rsid w:val="00260B6F"/>
    <w:rsid w:val="00262DAF"/>
    <w:rsid w:val="00271E9E"/>
    <w:rsid w:val="002834BB"/>
    <w:rsid w:val="00294382"/>
    <w:rsid w:val="0029713D"/>
    <w:rsid w:val="002A2FBD"/>
    <w:rsid w:val="002A40C0"/>
    <w:rsid w:val="002A6D7E"/>
    <w:rsid w:val="002A7239"/>
    <w:rsid w:val="002B0E00"/>
    <w:rsid w:val="002B430D"/>
    <w:rsid w:val="002B65B9"/>
    <w:rsid w:val="002B78D6"/>
    <w:rsid w:val="002C0A29"/>
    <w:rsid w:val="002C190B"/>
    <w:rsid w:val="002C3449"/>
    <w:rsid w:val="002C47AA"/>
    <w:rsid w:val="002C61F0"/>
    <w:rsid w:val="002C7C05"/>
    <w:rsid w:val="002D76C8"/>
    <w:rsid w:val="002D76E0"/>
    <w:rsid w:val="002E148D"/>
    <w:rsid w:val="002E46F7"/>
    <w:rsid w:val="002F1E45"/>
    <w:rsid w:val="002F4069"/>
    <w:rsid w:val="0030765A"/>
    <w:rsid w:val="0031146C"/>
    <w:rsid w:val="003139BA"/>
    <w:rsid w:val="003144A6"/>
    <w:rsid w:val="00316E92"/>
    <w:rsid w:val="00317B10"/>
    <w:rsid w:val="00321252"/>
    <w:rsid w:val="00322744"/>
    <w:rsid w:val="00326805"/>
    <w:rsid w:val="00332109"/>
    <w:rsid w:val="00336D6E"/>
    <w:rsid w:val="003371B5"/>
    <w:rsid w:val="003475D1"/>
    <w:rsid w:val="00351005"/>
    <w:rsid w:val="00367A89"/>
    <w:rsid w:val="00371C94"/>
    <w:rsid w:val="00374863"/>
    <w:rsid w:val="00383A85"/>
    <w:rsid w:val="00383E7D"/>
    <w:rsid w:val="00391236"/>
    <w:rsid w:val="00394BBD"/>
    <w:rsid w:val="003A0AD5"/>
    <w:rsid w:val="003B2565"/>
    <w:rsid w:val="003C528A"/>
    <w:rsid w:val="003C5663"/>
    <w:rsid w:val="003C67C2"/>
    <w:rsid w:val="003D044A"/>
    <w:rsid w:val="003D1A74"/>
    <w:rsid w:val="003D3B15"/>
    <w:rsid w:val="003D5825"/>
    <w:rsid w:val="003D6A83"/>
    <w:rsid w:val="003D7231"/>
    <w:rsid w:val="003D7B96"/>
    <w:rsid w:val="003D7C7C"/>
    <w:rsid w:val="003E1CFA"/>
    <w:rsid w:val="003E4A5A"/>
    <w:rsid w:val="004012AA"/>
    <w:rsid w:val="00403B9E"/>
    <w:rsid w:val="00410844"/>
    <w:rsid w:val="00410BCF"/>
    <w:rsid w:val="004152A0"/>
    <w:rsid w:val="00420979"/>
    <w:rsid w:val="00424430"/>
    <w:rsid w:val="0042490D"/>
    <w:rsid w:val="00427EA1"/>
    <w:rsid w:val="00435624"/>
    <w:rsid w:val="00435FFF"/>
    <w:rsid w:val="004628CD"/>
    <w:rsid w:val="004643F5"/>
    <w:rsid w:val="004649B4"/>
    <w:rsid w:val="00471BC5"/>
    <w:rsid w:val="00471E01"/>
    <w:rsid w:val="004721F2"/>
    <w:rsid w:val="004744B6"/>
    <w:rsid w:val="00482DAD"/>
    <w:rsid w:val="00483358"/>
    <w:rsid w:val="0048449F"/>
    <w:rsid w:val="00486EFD"/>
    <w:rsid w:val="004937F8"/>
    <w:rsid w:val="0049770D"/>
    <w:rsid w:val="004A03F4"/>
    <w:rsid w:val="004A3AA2"/>
    <w:rsid w:val="004B1B04"/>
    <w:rsid w:val="004B7785"/>
    <w:rsid w:val="004C1A1B"/>
    <w:rsid w:val="004C64D9"/>
    <w:rsid w:val="004D26EA"/>
    <w:rsid w:val="004D284C"/>
    <w:rsid w:val="004D6A40"/>
    <w:rsid w:val="004E540D"/>
    <w:rsid w:val="004E760E"/>
    <w:rsid w:val="004F1495"/>
    <w:rsid w:val="004F2E2B"/>
    <w:rsid w:val="004F7430"/>
    <w:rsid w:val="00505695"/>
    <w:rsid w:val="00505BC4"/>
    <w:rsid w:val="00506914"/>
    <w:rsid w:val="00511046"/>
    <w:rsid w:val="005113BF"/>
    <w:rsid w:val="00511491"/>
    <w:rsid w:val="00512F37"/>
    <w:rsid w:val="00513066"/>
    <w:rsid w:val="0051405C"/>
    <w:rsid w:val="00515F64"/>
    <w:rsid w:val="0052070F"/>
    <w:rsid w:val="0052119C"/>
    <w:rsid w:val="00521CEA"/>
    <w:rsid w:val="00534286"/>
    <w:rsid w:val="00535D9A"/>
    <w:rsid w:val="0053705C"/>
    <w:rsid w:val="00541046"/>
    <w:rsid w:val="0054477F"/>
    <w:rsid w:val="00545942"/>
    <w:rsid w:val="0055254F"/>
    <w:rsid w:val="00556B56"/>
    <w:rsid w:val="0055786E"/>
    <w:rsid w:val="00564BA2"/>
    <w:rsid w:val="00564FE9"/>
    <w:rsid w:val="00565C18"/>
    <w:rsid w:val="0056756F"/>
    <w:rsid w:val="005753A6"/>
    <w:rsid w:val="00582AF8"/>
    <w:rsid w:val="0058364B"/>
    <w:rsid w:val="00595169"/>
    <w:rsid w:val="005972F9"/>
    <w:rsid w:val="005B08E8"/>
    <w:rsid w:val="005B2194"/>
    <w:rsid w:val="005B2C79"/>
    <w:rsid w:val="005B54A8"/>
    <w:rsid w:val="005C592C"/>
    <w:rsid w:val="005C6EF7"/>
    <w:rsid w:val="005D23CE"/>
    <w:rsid w:val="005D24EF"/>
    <w:rsid w:val="005E03D3"/>
    <w:rsid w:val="005E3CC0"/>
    <w:rsid w:val="005E6690"/>
    <w:rsid w:val="005F2FDD"/>
    <w:rsid w:val="005F3E78"/>
    <w:rsid w:val="006010B8"/>
    <w:rsid w:val="00603AEE"/>
    <w:rsid w:val="00611E88"/>
    <w:rsid w:val="00613699"/>
    <w:rsid w:val="00617694"/>
    <w:rsid w:val="00620E1A"/>
    <w:rsid w:val="00622508"/>
    <w:rsid w:val="00623F6F"/>
    <w:rsid w:val="00630C5E"/>
    <w:rsid w:val="00637693"/>
    <w:rsid w:val="00642715"/>
    <w:rsid w:val="00645738"/>
    <w:rsid w:val="006507C3"/>
    <w:rsid w:val="00651729"/>
    <w:rsid w:val="00654FA4"/>
    <w:rsid w:val="006568D4"/>
    <w:rsid w:val="00664585"/>
    <w:rsid w:val="00666095"/>
    <w:rsid w:val="006665EF"/>
    <w:rsid w:val="00670D22"/>
    <w:rsid w:val="006748FA"/>
    <w:rsid w:val="00675C39"/>
    <w:rsid w:val="00690E27"/>
    <w:rsid w:val="00691BBC"/>
    <w:rsid w:val="006A5DA7"/>
    <w:rsid w:val="006B40F0"/>
    <w:rsid w:val="006C23DF"/>
    <w:rsid w:val="006C5B20"/>
    <w:rsid w:val="006C702E"/>
    <w:rsid w:val="006C7166"/>
    <w:rsid w:val="006D12A0"/>
    <w:rsid w:val="006D32EA"/>
    <w:rsid w:val="006D3F91"/>
    <w:rsid w:val="006D5E74"/>
    <w:rsid w:val="006D7A06"/>
    <w:rsid w:val="006F47E8"/>
    <w:rsid w:val="006F5A32"/>
    <w:rsid w:val="0070081F"/>
    <w:rsid w:val="007013F3"/>
    <w:rsid w:val="00715E1F"/>
    <w:rsid w:val="00721CFF"/>
    <w:rsid w:val="00723C83"/>
    <w:rsid w:val="00727842"/>
    <w:rsid w:val="00730B97"/>
    <w:rsid w:val="00732022"/>
    <w:rsid w:val="00733B0A"/>
    <w:rsid w:val="00740834"/>
    <w:rsid w:val="00740852"/>
    <w:rsid w:val="00752617"/>
    <w:rsid w:val="00762262"/>
    <w:rsid w:val="00763E7E"/>
    <w:rsid w:val="007645B2"/>
    <w:rsid w:val="00764A24"/>
    <w:rsid w:val="00766917"/>
    <w:rsid w:val="00766D90"/>
    <w:rsid w:val="00770366"/>
    <w:rsid w:val="00787AAC"/>
    <w:rsid w:val="007900E2"/>
    <w:rsid w:val="0079239A"/>
    <w:rsid w:val="00795616"/>
    <w:rsid w:val="007A2993"/>
    <w:rsid w:val="007B6A50"/>
    <w:rsid w:val="007C15CF"/>
    <w:rsid w:val="007C37CC"/>
    <w:rsid w:val="007C6B47"/>
    <w:rsid w:val="007D4DF9"/>
    <w:rsid w:val="007D6A53"/>
    <w:rsid w:val="007E24C1"/>
    <w:rsid w:val="007E45CB"/>
    <w:rsid w:val="007E5C43"/>
    <w:rsid w:val="007F3463"/>
    <w:rsid w:val="007F720D"/>
    <w:rsid w:val="007F7C60"/>
    <w:rsid w:val="00801D7B"/>
    <w:rsid w:val="00803857"/>
    <w:rsid w:val="00804C6A"/>
    <w:rsid w:val="008067B7"/>
    <w:rsid w:val="00811E7E"/>
    <w:rsid w:val="00815F13"/>
    <w:rsid w:val="0081703D"/>
    <w:rsid w:val="00821739"/>
    <w:rsid w:val="00863679"/>
    <w:rsid w:val="00864735"/>
    <w:rsid w:val="00865037"/>
    <w:rsid w:val="0086675A"/>
    <w:rsid w:val="00867A91"/>
    <w:rsid w:val="00873D6C"/>
    <w:rsid w:val="00873E02"/>
    <w:rsid w:val="00881FD7"/>
    <w:rsid w:val="00883364"/>
    <w:rsid w:val="00886BC9"/>
    <w:rsid w:val="00891B64"/>
    <w:rsid w:val="00891C21"/>
    <w:rsid w:val="00891D2C"/>
    <w:rsid w:val="00893575"/>
    <w:rsid w:val="00895A0F"/>
    <w:rsid w:val="008965EA"/>
    <w:rsid w:val="008A0BE2"/>
    <w:rsid w:val="008A3CCE"/>
    <w:rsid w:val="008A46DA"/>
    <w:rsid w:val="008A7C18"/>
    <w:rsid w:val="008B5536"/>
    <w:rsid w:val="008B6CE5"/>
    <w:rsid w:val="008C4144"/>
    <w:rsid w:val="008C6410"/>
    <w:rsid w:val="008C6556"/>
    <w:rsid w:val="008D327F"/>
    <w:rsid w:val="008D42DC"/>
    <w:rsid w:val="008D443B"/>
    <w:rsid w:val="008D4BC2"/>
    <w:rsid w:val="008D5292"/>
    <w:rsid w:val="008E2D9C"/>
    <w:rsid w:val="008E5B11"/>
    <w:rsid w:val="008E6E99"/>
    <w:rsid w:val="008F0894"/>
    <w:rsid w:val="008F0A07"/>
    <w:rsid w:val="00900D67"/>
    <w:rsid w:val="00903841"/>
    <w:rsid w:val="00906798"/>
    <w:rsid w:val="00915821"/>
    <w:rsid w:val="009203EF"/>
    <w:rsid w:val="009235C8"/>
    <w:rsid w:val="0093074C"/>
    <w:rsid w:val="00931AB0"/>
    <w:rsid w:val="00937F39"/>
    <w:rsid w:val="0094346B"/>
    <w:rsid w:val="0094414E"/>
    <w:rsid w:val="00947E2A"/>
    <w:rsid w:val="0095012E"/>
    <w:rsid w:val="00950B7A"/>
    <w:rsid w:val="00951768"/>
    <w:rsid w:val="00955816"/>
    <w:rsid w:val="00966B06"/>
    <w:rsid w:val="00972B71"/>
    <w:rsid w:val="00973C68"/>
    <w:rsid w:val="00973E8F"/>
    <w:rsid w:val="00980092"/>
    <w:rsid w:val="00983708"/>
    <w:rsid w:val="00983F32"/>
    <w:rsid w:val="00984D6F"/>
    <w:rsid w:val="009955BE"/>
    <w:rsid w:val="009A0AB9"/>
    <w:rsid w:val="009A57F4"/>
    <w:rsid w:val="009B1FA0"/>
    <w:rsid w:val="009B21A8"/>
    <w:rsid w:val="009B376A"/>
    <w:rsid w:val="009B5E3C"/>
    <w:rsid w:val="009B6F91"/>
    <w:rsid w:val="009C1396"/>
    <w:rsid w:val="009C72E2"/>
    <w:rsid w:val="009D50A5"/>
    <w:rsid w:val="009E1AEC"/>
    <w:rsid w:val="009E54A7"/>
    <w:rsid w:val="009F07AC"/>
    <w:rsid w:val="009F6757"/>
    <w:rsid w:val="00A01F56"/>
    <w:rsid w:val="00A06600"/>
    <w:rsid w:val="00A12D07"/>
    <w:rsid w:val="00A13611"/>
    <w:rsid w:val="00A16A7E"/>
    <w:rsid w:val="00A16CFB"/>
    <w:rsid w:val="00A176BD"/>
    <w:rsid w:val="00A229DA"/>
    <w:rsid w:val="00A23ED5"/>
    <w:rsid w:val="00A274E9"/>
    <w:rsid w:val="00A3174C"/>
    <w:rsid w:val="00A3278E"/>
    <w:rsid w:val="00A34C96"/>
    <w:rsid w:val="00A36CFD"/>
    <w:rsid w:val="00A47BD3"/>
    <w:rsid w:val="00A503F0"/>
    <w:rsid w:val="00A5111D"/>
    <w:rsid w:val="00A52960"/>
    <w:rsid w:val="00A6400F"/>
    <w:rsid w:val="00A64F83"/>
    <w:rsid w:val="00A65CD2"/>
    <w:rsid w:val="00A67413"/>
    <w:rsid w:val="00A7498E"/>
    <w:rsid w:val="00A74EA6"/>
    <w:rsid w:val="00A82284"/>
    <w:rsid w:val="00A8314A"/>
    <w:rsid w:val="00A86530"/>
    <w:rsid w:val="00A92C6E"/>
    <w:rsid w:val="00AA3076"/>
    <w:rsid w:val="00AA515F"/>
    <w:rsid w:val="00AB4F14"/>
    <w:rsid w:val="00AB56A1"/>
    <w:rsid w:val="00AC654A"/>
    <w:rsid w:val="00AC6A14"/>
    <w:rsid w:val="00AC78BF"/>
    <w:rsid w:val="00AD02AA"/>
    <w:rsid w:val="00AD39F9"/>
    <w:rsid w:val="00AD7125"/>
    <w:rsid w:val="00AE4BA1"/>
    <w:rsid w:val="00AF27D0"/>
    <w:rsid w:val="00AF59F6"/>
    <w:rsid w:val="00AF75DB"/>
    <w:rsid w:val="00B00002"/>
    <w:rsid w:val="00B006BD"/>
    <w:rsid w:val="00B01662"/>
    <w:rsid w:val="00B02130"/>
    <w:rsid w:val="00B04716"/>
    <w:rsid w:val="00B110AE"/>
    <w:rsid w:val="00B23E28"/>
    <w:rsid w:val="00B262AD"/>
    <w:rsid w:val="00B30C0F"/>
    <w:rsid w:val="00B31C29"/>
    <w:rsid w:val="00B41100"/>
    <w:rsid w:val="00B44996"/>
    <w:rsid w:val="00B45392"/>
    <w:rsid w:val="00B55FDB"/>
    <w:rsid w:val="00B56833"/>
    <w:rsid w:val="00B66A05"/>
    <w:rsid w:val="00B67A90"/>
    <w:rsid w:val="00B75EA4"/>
    <w:rsid w:val="00B77D1B"/>
    <w:rsid w:val="00B83A8B"/>
    <w:rsid w:val="00B83E9B"/>
    <w:rsid w:val="00B87445"/>
    <w:rsid w:val="00B93DB1"/>
    <w:rsid w:val="00B94BCC"/>
    <w:rsid w:val="00BB1BC8"/>
    <w:rsid w:val="00BC305F"/>
    <w:rsid w:val="00BD17EF"/>
    <w:rsid w:val="00BD24FB"/>
    <w:rsid w:val="00BD2A58"/>
    <w:rsid w:val="00BD69B2"/>
    <w:rsid w:val="00BD77C6"/>
    <w:rsid w:val="00BE0C97"/>
    <w:rsid w:val="00BE1EF4"/>
    <w:rsid w:val="00BF2268"/>
    <w:rsid w:val="00BF4717"/>
    <w:rsid w:val="00BF5C80"/>
    <w:rsid w:val="00C0003A"/>
    <w:rsid w:val="00C00D7F"/>
    <w:rsid w:val="00C0783B"/>
    <w:rsid w:val="00C1040C"/>
    <w:rsid w:val="00C1077F"/>
    <w:rsid w:val="00C121AB"/>
    <w:rsid w:val="00C1673F"/>
    <w:rsid w:val="00C17AF2"/>
    <w:rsid w:val="00C22336"/>
    <w:rsid w:val="00C347C6"/>
    <w:rsid w:val="00C35447"/>
    <w:rsid w:val="00C40B59"/>
    <w:rsid w:val="00C4340C"/>
    <w:rsid w:val="00C44761"/>
    <w:rsid w:val="00C502C4"/>
    <w:rsid w:val="00C53182"/>
    <w:rsid w:val="00C53C2D"/>
    <w:rsid w:val="00C56887"/>
    <w:rsid w:val="00C56CC4"/>
    <w:rsid w:val="00C57158"/>
    <w:rsid w:val="00C57A64"/>
    <w:rsid w:val="00C65F38"/>
    <w:rsid w:val="00C7427B"/>
    <w:rsid w:val="00C830A8"/>
    <w:rsid w:val="00C95994"/>
    <w:rsid w:val="00CA0319"/>
    <w:rsid w:val="00CA196A"/>
    <w:rsid w:val="00CA3F88"/>
    <w:rsid w:val="00CA553E"/>
    <w:rsid w:val="00CB2F85"/>
    <w:rsid w:val="00CB5EAB"/>
    <w:rsid w:val="00CC171F"/>
    <w:rsid w:val="00CC3DB4"/>
    <w:rsid w:val="00CC68C9"/>
    <w:rsid w:val="00CD289C"/>
    <w:rsid w:val="00CD6EF7"/>
    <w:rsid w:val="00CE5C25"/>
    <w:rsid w:val="00CF0C42"/>
    <w:rsid w:val="00CF3FF4"/>
    <w:rsid w:val="00D0213A"/>
    <w:rsid w:val="00D024D9"/>
    <w:rsid w:val="00D02A77"/>
    <w:rsid w:val="00D12304"/>
    <w:rsid w:val="00D136BC"/>
    <w:rsid w:val="00D14354"/>
    <w:rsid w:val="00D14A08"/>
    <w:rsid w:val="00D15158"/>
    <w:rsid w:val="00D1677F"/>
    <w:rsid w:val="00D17EC6"/>
    <w:rsid w:val="00D21016"/>
    <w:rsid w:val="00D25EAB"/>
    <w:rsid w:val="00D35B2E"/>
    <w:rsid w:val="00D373E9"/>
    <w:rsid w:val="00D63E35"/>
    <w:rsid w:val="00D715FA"/>
    <w:rsid w:val="00D73925"/>
    <w:rsid w:val="00D742E3"/>
    <w:rsid w:val="00D778DB"/>
    <w:rsid w:val="00D81C49"/>
    <w:rsid w:val="00D82B5F"/>
    <w:rsid w:val="00D93022"/>
    <w:rsid w:val="00D940AD"/>
    <w:rsid w:val="00D96F85"/>
    <w:rsid w:val="00D977C1"/>
    <w:rsid w:val="00DA02F4"/>
    <w:rsid w:val="00DA2CD0"/>
    <w:rsid w:val="00DA6B12"/>
    <w:rsid w:val="00DB67BD"/>
    <w:rsid w:val="00DC0612"/>
    <w:rsid w:val="00DC1143"/>
    <w:rsid w:val="00DF161D"/>
    <w:rsid w:val="00DF475A"/>
    <w:rsid w:val="00E02628"/>
    <w:rsid w:val="00E05412"/>
    <w:rsid w:val="00E11420"/>
    <w:rsid w:val="00E161CC"/>
    <w:rsid w:val="00E23E4D"/>
    <w:rsid w:val="00E31EA2"/>
    <w:rsid w:val="00E42594"/>
    <w:rsid w:val="00E4748D"/>
    <w:rsid w:val="00E561A2"/>
    <w:rsid w:val="00E567A3"/>
    <w:rsid w:val="00E573F1"/>
    <w:rsid w:val="00E57B8C"/>
    <w:rsid w:val="00E61DCE"/>
    <w:rsid w:val="00E6219F"/>
    <w:rsid w:val="00E628E8"/>
    <w:rsid w:val="00E64F10"/>
    <w:rsid w:val="00E7183E"/>
    <w:rsid w:val="00E72E98"/>
    <w:rsid w:val="00E740D3"/>
    <w:rsid w:val="00E74404"/>
    <w:rsid w:val="00E776CA"/>
    <w:rsid w:val="00E80FFA"/>
    <w:rsid w:val="00E84AFE"/>
    <w:rsid w:val="00E8741E"/>
    <w:rsid w:val="00E95498"/>
    <w:rsid w:val="00E955EF"/>
    <w:rsid w:val="00E95A81"/>
    <w:rsid w:val="00E960F4"/>
    <w:rsid w:val="00EA4AB2"/>
    <w:rsid w:val="00EB2BF8"/>
    <w:rsid w:val="00EB617E"/>
    <w:rsid w:val="00EB6EFE"/>
    <w:rsid w:val="00EC10C4"/>
    <w:rsid w:val="00ED1988"/>
    <w:rsid w:val="00ED1AD7"/>
    <w:rsid w:val="00ED3A53"/>
    <w:rsid w:val="00EE2E08"/>
    <w:rsid w:val="00EF057C"/>
    <w:rsid w:val="00EF6718"/>
    <w:rsid w:val="00F0393E"/>
    <w:rsid w:val="00F2088E"/>
    <w:rsid w:val="00F22569"/>
    <w:rsid w:val="00F26BE3"/>
    <w:rsid w:val="00F30920"/>
    <w:rsid w:val="00F30B1A"/>
    <w:rsid w:val="00F4021B"/>
    <w:rsid w:val="00F41FC9"/>
    <w:rsid w:val="00F474DB"/>
    <w:rsid w:val="00F5283C"/>
    <w:rsid w:val="00F52AA2"/>
    <w:rsid w:val="00F547F8"/>
    <w:rsid w:val="00F54CCA"/>
    <w:rsid w:val="00F54D3E"/>
    <w:rsid w:val="00F54E3B"/>
    <w:rsid w:val="00F6729E"/>
    <w:rsid w:val="00F74870"/>
    <w:rsid w:val="00F8167A"/>
    <w:rsid w:val="00F86DBC"/>
    <w:rsid w:val="00F91B68"/>
    <w:rsid w:val="00F93E12"/>
    <w:rsid w:val="00F94D4D"/>
    <w:rsid w:val="00F97382"/>
    <w:rsid w:val="00FA38B3"/>
    <w:rsid w:val="00FA537C"/>
    <w:rsid w:val="00FA79EB"/>
    <w:rsid w:val="00FB2DB1"/>
    <w:rsid w:val="00FC6165"/>
    <w:rsid w:val="00FC753E"/>
    <w:rsid w:val="00FD09E8"/>
    <w:rsid w:val="00FD3754"/>
    <w:rsid w:val="00FD4426"/>
    <w:rsid w:val="00FE6085"/>
    <w:rsid w:val="00FF4299"/>
    <w:rsid w:val="00FF562F"/>
    <w:rsid w:val="00FF57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C69D"/>
  <w15:chartTrackingRefBased/>
  <w15:docId w15:val="{25646AD1-BED4-4F58-8180-777862B9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443B"/>
    <w:pPr>
      <w:ind w:left="720"/>
      <w:contextualSpacing/>
    </w:pPr>
  </w:style>
  <w:style w:type="character" w:styleId="Hipervnculo">
    <w:name w:val="Hyperlink"/>
    <w:basedOn w:val="Fuentedeprrafopredeter"/>
    <w:uiPriority w:val="99"/>
    <w:unhideWhenUsed/>
    <w:rsid w:val="002A7239"/>
    <w:rPr>
      <w:color w:val="0563C1"/>
      <w:u w:val="single"/>
    </w:rPr>
  </w:style>
  <w:style w:type="character" w:styleId="Mencinsinresolver">
    <w:name w:val="Unresolved Mention"/>
    <w:basedOn w:val="Fuentedeprrafopredeter"/>
    <w:uiPriority w:val="99"/>
    <w:semiHidden/>
    <w:unhideWhenUsed/>
    <w:rsid w:val="002B0E00"/>
    <w:rPr>
      <w:color w:val="605E5C"/>
      <w:shd w:val="clear" w:color="auto" w:fill="E1DFDD"/>
    </w:rPr>
  </w:style>
  <w:style w:type="character" w:styleId="Textoennegrita">
    <w:name w:val="Strong"/>
    <w:basedOn w:val="Fuentedeprrafopredeter"/>
    <w:uiPriority w:val="22"/>
    <w:qFormat/>
    <w:rsid w:val="00895A0F"/>
    <w:rPr>
      <w:b/>
      <w:bCs/>
    </w:rPr>
  </w:style>
  <w:style w:type="character" w:styleId="Hipervnculovisitado">
    <w:name w:val="FollowedHyperlink"/>
    <w:basedOn w:val="Fuentedeprrafopredeter"/>
    <w:uiPriority w:val="99"/>
    <w:semiHidden/>
    <w:unhideWhenUsed/>
    <w:rsid w:val="00642715"/>
    <w:rPr>
      <w:color w:val="954F72" w:themeColor="followedHyperlink"/>
      <w:u w:val="single"/>
    </w:rPr>
  </w:style>
  <w:style w:type="paragraph" w:styleId="NormalWeb">
    <w:name w:val="Normal (Web)"/>
    <w:basedOn w:val="Normal"/>
    <w:uiPriority w:val="99"/>
    <w:unhideWhenUsed/>
    <w:rsid w:val="004D284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nfasis">
    <w:name w:val="Emphasis"/>
    <w:basedOn w:val="Fuentedeprrafopredeter"/>
    <w:uiPriority w:val="20"/>
    <w:qFormat/>
    <w:rsid w:val="004D284C"/>
    <w:rPr>
      <w:i/>
      <w:iCs/>
    </w:rPr>
  </w:style>
  <w:style w:type="character" w:customStyle="1" w:styleId="bold">
    <w:name w:val="bold"/>
    <w:basedOn w:val="Fuentedeprrafopredeter"/>
    <w:rsid w:val="006F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072">
      <w:bodyDiv w:val="1"/>
      <w:marLeft w:val="0"/>
      <w:marRight w:val="0"/>
      <w:marTop w:val="0"/>
      <w:marBottom w:val="0"/>
      <w:divBdr>
        <w:top w:val="none" w:sz="0" w:space="0" w:color="auto"/>
        <w:left w:val="none" w:sz="0" w:space="0" w:color="auto"/>
        <w:bottom w:val="none" w:sz="0" w:space="0" w:color="auto"/>
        <w:right w:val="none" w:sz="0" w:space="0" w:color="auto"/>
      </w:divBdr>
    </w:div>
    <w:div w:id="267587772">
      <w:bodyDiv w:val="1"/>
      <w:marLeft w:val="0"/>
      <w:marRight w:val="0"/>
      <w:marTop w:val="0"/>
      <w:marBottom w:val="0"/>
      <w:divBdr>
        <w:top w:val="none" w:sz="0" w:space="0" w:color="auto"/>
        <w:left w:val="none" w:sz="0" w:space="0" w:color="auto"/>
        <w:bottom w:val="none" w:sz="0" w:space="0" w:color="auto"/>
        <w:right w:val="none" w:sz="0" w:space="0" w:color="auto"/>
      </w:divBdr>
    </w:div>
    <w:div w:id="476260000">
      <w:bodyDiv w:val="1"/>
      <w:marLeft w:val="0"/>
      <w:marRight w:val="0"/>
      <w:marTop w:val="0"/>
      <w:marBottom w:val="0"/>
      <w:divBdr>
        <w:top w:val="none" w:sz="0" w:space="0" w:color="auto"/>
        <w:left w:val="none" w:sz="0" w:space="0" w:color="auto"/>
        <w:bottom w:val="none" w:sz="0" w:space="0" w:color="auto"/>
        <w:right w:val="none" w:sz="0" w:space="0" w:color="auto"/>
      </w:divBdr>
    </w:div>
    <w:div w:id="533151841">
      <w:bodyDiv w:val="1"/>
      <w:marLeft w:val="0"/>
      <w:marRight w:val="0"/>
      <w:marTop w:val="0"/>
      <w:marBottom w:val="0"/>
      <w:divBdr>
        <w:top w:val="none" w:sz="0" w:space="0" w:color="auto"/>
        <w:left w:val="none" w:sz="0" w:space="0" w:color="auto"/>
        <w:bottom w:val="none" w:sz="0" w:space="0" w:color="auto"/>
        <w:right w:val="none" w:sz="0" w:space="0" w:color="auto"/>
      </w:divBdr>
    </w:div>
    <w:div w:id="570041635">
      <w:bodyDiv w:val="1"/>
      <w:marLeft w:val="0"/>
      <w:marRight w:val="0"/>
      <w:marTop w:val="0"/>
      <w:marBottom w:val="0"/>
      <w:divBdr>
        <w:top w:val="none" w:sz="0" w:space="0" w:color="auto"/>
        <w:left w:val="none" w:sz="0" w:space="0" w:color="auto"/>
        <w:bottom w:val="none" w:sz="0" w:space="0" w:color="auto"/>
        <w:right w:val="none" w:sz="0" w:space="0" w:color="auto"/>
      </w:divBdr>
    </w:div>
    <w:div w:id="579019850">
      <w:bodyDiv w:val="1"/>
      <w:marLeft w:val="0"/>
      <w:marRight w:val="0"/>
      <w:marTop w:val="0"/>
      <w:marBottom w:val="0"/>
      <w:divBdr>
        <w:top w:val="none" w:sz="0" w:space="0" w:color="auto"/>
        <w:left w:val="none" w:sz="0" w:space="0" w:color="auto"/>
        <w:bottom w:val="none" w:sz="0" w:space="0" w:color="auto"/>
        <w:right w:val="none" w:sz="0" w:space="0" w:color="auto"/>
      </w:divBdr>
    </w:div>
    <w:div w:id="593712625">
      <w:bodyDiv w:val="1"/>
      <w:marLeft w:val="0"/>
      <w:marRight w:val="0"/>
      <w:marTop w:val="0"/>
      <w:marBottom w:val="0"/>
      <w:divBdr>
        <w:top w:val="none" w:sz="0" w:space="0" w:color="auto"/>
        <w:left w:val="none" w:sz="0" w:space="0" w:color="auto"/>
        <w:bottom w:val="none" w:sz="0" w:space="0" w:color="auto"/>
        <w:right w:val="none" w:sz="0" w:space="0" w:color="auto"/>
      </w:divBdr>
    </w:div>
    <w:div w:id="685910921">
      <w:bodyDiv w:val="1"/>
      <w:marLeft w:val="0"/>
      <w:marRight w:val="0"/>
      <w:marTop w:val="0"/>
      <w:marBottom w:val="0"/>
      <w:divBdr>
        <w:top w:val="none" w:sz="0" w:space="0" w:color="auto"/>
        <w:left w:val="none" w:sz="0" w:space="0" w:color="auto"/>
        <w:bottom w:val="none" w:sz="0" w:space="0" w:color="auto"/>
        <w:right w:val="none" w:sz="0" w:space="0" w:color="auto"/>
      </w:divBdr>
    </w:div>
    <w:div w:id="703870936">
      <w:bodyDiv w:val="1"/>
      <w:marLeft w:val="0"/>
      <w:marRight w:val="0"/>
      <w:marTop w:val="0"/>
      <w:marBottom w:val="0"/>
      <w:divBdr>
        <w:top w:val="none" w:sz="0" w:space="0" w:color="auto"/>
        <w:left w:val="none" w:sz="0" w:space="0" w:color="auto"/>
        <w:bottom w:val="none" w:sz="0" w:space="0" w:color="auto"/>
        <w:right w:val="none" w:sz="0" w:space="0" w:color="auto"/>
      </w:divBdr>
    </w:div>
    <w:div w:id="722099987">
      <w:bodyDiv w:val="1"/>
      <w:marLeft w:val="0"/>
      <w:marRight w:val="0"/>
      <w:marTop w:val="0"/>
      <w:marBottom w:val="0"/>
      <w:divBdr>
        <w:top w:val="none" w:sz="0" w:space="0" w:color="auto"/>
        <w:left w:val="none" w:sz="0" w:space="0" w:color="auto"/>
        <w:bottom w:val="none" w:sz="0" w:space="0" w:color="auto"/>
        <w:right w:val="none" w:sz="0" w:space="0" w:color="auto"/>
      </w:divBdr>
    </w:div>
    <w:div w:id="80092880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532647">
      <w:bodyDiv w:val="1"/>
      <w:marLeft w:val="0"/>
      <w:marRight w:val="0"/>
      <w:marTop w:val="0"/>
      <w:marBottom w:val="0"/>
      <w:divBdr>
        <w:top w:val="none" w:sz="0" w:space="0" w:color="auto"/>
        <w:left w:val="none" w:sz="0" w:space="0" w:color="auto"/>
        <w:bottom w:val="none" w:sz="0" w:space="0" w:color="auto"/>
        <w:right w:val="none" w:sz="0" w:space="0" w:color="auto"/>
      </w:divBdr>
    </w:div>
    <w:div w:id="937758867">
      <w:bodyDiv w:val="1"/>
      <w:marLeft w:val="0"/>
      <w:marRight w:val="0"/>
      <w:marTop w:val="0"/>
      <w:marBottom w:val="0"/>
      <w:divBdr>
        <w:top w:val="none" w:sz="0" w:space="0" w:color="auto"/>
        <w:left w:val="none" w:sz="0" w:space="0" w:color="auto"/>
        <w:bottom w:val="none" w:sz="0" w:space="0" w:color="auto"/>
        <w:right w:val="none" w:sz="0" w:space="0" w:color="auto"/>
      </w:divBdr>
    </w:div>
    <w:div w:id="1055275266">
      <w:bodyDiv w:val="1"/>
      <w:marLeft w:val="0"/>
      <w:marRight w:val="0"/>
      <w:marTop w:val="0"/>
      <w:marBottom w:val="0"/>
      <w:divBdr>
        <w:top w:val="none" w:sz="0" w:space="0" w:color="auto"/>
        <w:left w:val="none" w:sz="0" w:space="0" w:color="auto"/>
        <w:bottom w:val="none" w:sz="0" w:space="0" w:color="auto"/>
        <w:right w:val="none" w:sz="0" w:space="0" w:color="auto"/>
      </w:divBdr>
    </w:div>
    <w:div w:id="1132862362">
      <w:bodyDiv w:val="1"/>
      <w:marLeft w:val="0"/>
      <w:marRight w:val="0"/>
      <w:marTop w:val="0"/>
      <w:marBottom w:val="0"/>
      <w:divBdr>
        <w:top w:val="none" w:sz="0" w:space="0" w:color="auto"/>
        <w:left w:val="none" w:sz="0" w:space="0" w:color="auto"/>
        <w:bottom w:val="none" w:sz="0" w:space="0" w:color="auto"/>
        <w:right w:val="none" w:sz="0" w:space="0" w:color="auto"/>
      </w:divBdr>
    </w:div>
    <w:div w:id="1189491358">
      <w:bodyDiv w:val="1"/>
      <w:marLeft w:val="0"/>
      <w:marRight w:val="0"/>
      <w:marTop w:val="0"/>
      <w:marBottom w:val="0"/>
      <w:divBdr>
        <w:top w:val="none" w:sz="0" w:space="0" w:color="auto"/>
        <w:left w:val="none" w:sz="0" w:space="0" w:color="auto"/>
        <w:bottom w:val="none" w:sz="0" w:space="0" w:color="auto"/>
        <w:right w:val="none" w:sz="0" w:space="0" w:color="auto"/>
      </w:divBdr>
    </w:div>
    <w:div w:id="1199856944">
      <w:bodyDiv w:val="1"/>
      <w:marLeft w:val="0"/>
      <w:marRight w:val="0"/>
      <w:marTop w:val="0"/>
      <w:marBottom w:val="0"/>
      <w:divBdr>
        <w:top w:val="none" w:sz="0" w:space="0" w:color="auto"/>
        <w:left w:val="none" w:sz="0" w:space="0" w:color="auto"/>
        <w:bottom w:val="none" w:sz="0" w:space="0" w:color="auto"/>
        <w:right w:val="none" w:sz="0" w:space="0" w:color="auto"/>
      </w:divBdr>
    </w:div>
    <w:div w:id="1299844517">
      <w:bodyDiv w:val="1"/>
      <w:marLeft w:val="0"/>
      <w:marRight w:val="0"/>
      <w:marTop w:val="0"/>
      <w:marBottom w:val="0"/>
      <w:divBdr>
        <w:top w:val="none" w:sz="0" w:space="0" w:color="auto"/>
        <w:left w:val="none" w:sz="0" w:space="0" w:color="auto"/>
        <w:bottom w:val="none" w:sz="0" w:space="0" w:color="auto"/>
        <w:right w:val="none" w:sz="0" w:space="0" w:color="auto"/>
      </w:divBdr>
    </w:div>
    <w:div w:id="1323661327">
      <w:bodyDiv w:val="1"/>
      <w:marLeft w:val="0"/>
      <w:marRight w:val="0"/>
      <w:marTop w:val="0"/>
      <w:marBottom w:val="0"/>
      <w:divBdr>
        <w:top w:val="none" w:sz="0" w:space="0" w:color="auto"/>
        <w:left w:val="none" w:sz="0" w:space="0" w:color="auto"/>
        <w:bottom w:val="none" w:sz="0" w:space="0" w:color="auto"/>
        <w:right w:val="none" w:sz="0" w:space="0" w:color="auto"/>
      </w:divBdr>
    </w:div>
    <w:div w:id="1331953926">
      <w:bodyDiv w:val="1"/>
      <w:marLeft w:val="0"/>
      <w:marRight w:val="0"/>
      <w:marTop w:val="0"/>
      <w:marBottom w:val="0"/>
      <w:divBdr>
        <w:top w:val="none" w:sz="0" w:space="0" w:color="auto"/>
        <w:left w:val="none" w:sz="0" w:space="0" w:color="auto"/>
        <w:bottom w:val="none" w:sz="0" w:space="0" w:color="auto"/>
        <w:right w:val="none" w:sz="0" w:space="0" w:color="auto"/>
      </w:divBdr>
    </w:div>
    <w:div w:id="1443307257">
      <w:bodyDiv w:val="1"/>
      <w:marLeft w:val="0"/>
      <w:marRight w:val="0"/>
      <w:marTop w:val="0"/>
      <w:marBottom w:val="0"/>
      <w:divBdr>
        <w:top w:val="none" w:sz="0" w:space="0" w:color="auto"/>
        <w:left w:val="none" w:sz="0" w:space="0" w:color="auto"/>
        <w:bottom w:val="none" w:sz="0" w:space="0" w:color="auto"/>
        <w:right w:val="none" w:sz="0" w:space="0" w:color="auto"/>
      </w:divBdr>
    </w:div>
    <w:div w:id="1445222639">
      <w:bodyDiv w:val="1"/>
      <w:marLeft w:val="0"/>
      <w:marRight w:val="0"/>
      <w:marTop w:val="0"/>
      <w:marBottom w:val="0"/>
      <w:divBdr>
        <w:top w:val="none" w:sz="0" w:space="0" w:color="auto"/>
        <w:left w:val="none" w:sz="0" w:space="0" w:color="auto"/>
        <w:bottom w:val="none" w:sz="0" w:space="0" w:color="auto"/>
        <w:right w:val="none" w:sz="0" w:space="0" w:color="auto"/>
      </w:divBdr>
    </w:div>
    <w:div w:id="1468664048">
      <w:bodyDiv w:val="1"/>
      <w:marLeft w:val="0"/>
      <w:marRight w:val="0"/>
      <w:marTop w:val="0"/>
      <w:marBottom w:val="0"/>
      <w:divBdr>
        <w:top w:val="none" w:sz="0" w:space="0" w:color="auto"/>
        <w:left w:val="none" w:sz="0" w:space="0" w:color="auto"/>
        <w:bottom w:val="none" w:sz="0" w:space="0" w:color="auto"/>
        <w:right w:val="none" w:sz="0" w:space="0" w:color="auto"/>
      </w:divBdr>
    </w:div>
    <w:div w:id="1501500858">
      <w:bodyDiv w:val="1"/>
      <w:marLeft w:val="0"/>
      <w:marRight w:val="0"/>
      <w:marTop w:val="0"/>
      <w:marBottom w:val="0"/>
      <w:divBdr>
        <w:top w:val="none" w:sz="0" w:space="0" w:color="auto"/>
        <w:left w:val="none" w:sz="0" w:space="0" w:color="auto"/>
        <w:bottom w:val="none" w:sz="0" w:space="0" w:color="auto"/>
        <w:right w:val="none" w:sz="0" w:space="0" w:color="auto"/>
      </w:divBdr>
    </w:div>
    <w:div w:id="1571304849">
      <w:bodyDiv w:val="1"/>
      <w:marLeft w:val="0"/>
      <w:marRight w:val="0"/>
      <w:marTop w:val="0"/>
      <w:marBottom w:val="0"/>
      <w:divBdr>
        <w:top w:val="none" w:sz="0" w:space="0" w:color="auto"/>
        <w:left w:val="none" w:sz="0" w:space="0" w:color="auto"/>
        <w:bottom w:val="none" w:sz="0" w:space="0" w:color="auto"/>
        <w:right w:val="none" w:sz="0" w:space="0" w:color="auto"/>
      </w:divBdr>
    </w:div>
    <w:div w:id="1829250002">
      <w:bodyDiv w:val="1"/>
      <w:marLeft w:val="0"/>
      <w:marRight w:val="0"/>
      <w:marTop w:val="0"/>
      <w:marBottom w:val="0"/>
      <w:divBdr>
        <w:top w:val="none" w:sz="0" w:space="0" w:color="auto"/>
        <w:left w:val="none" w:sz="0" w:space="0" w:color="auto"/>
        <w:bottom w:val="none" w:sz="0" w:space="0" w:color="auto"/>
        <w:right w:val="none" w:sz="0" w:space="0" w:color="auto"/>
      </w:divBdr>
    </w:div>
    <w:div w:id="1884294058">
      <w:bodyDiv w:val="1"/>
      <w:marLeft w:val="0"/>
      <w:marRight w:val="0"/>
      <w:marTop w:val="0"/>
      <w:marBottom w:val="0"/>
      <w:divBdr>
        <w:top w:val="none" w:sz="0" w:space="0" w:color="auto"/>
        <w:left w:val="none" w:sz="0" w:space="0" w:color="auto"/>
        <w:bottom w:val="none" w:sz="0" w:space="0" w:color="auto"/>
        <w:right w:val="none" w:sz="0" w:space="0" w:color="auto"/>
      </w:divBdr>
    </w:div>
    <w:div w:id="205241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out.rolser.com/prensa-rols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oud.rolser.com/owncloud/index.php/s/jEB8OuMzTm09Xh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987</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Alcayde Martí</dc:creator>
  <cp:keywords/>
  <dc:description/>
  <cp:lastModifiedBy>Rosana Alcayde Martí</cp:lastModifiedBy>
  <cp:revision>62</cp:revision>
  <dcterms:created xsi:type="dcterms:W3CDTF">2025-06-04T11:56:00Z</dcterms:created>
  <dcterms:modified xsi:type="dcterms:W3CDTF">2025-06-05T07:09:00Z</dcterms:modified>
</cp:coreProperties>
</file>