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222E" w14:textId="4CC7F90C" w:rsidR="285BB49A" w:rsidRDefault="285BB49A" w:rsidP="2174CCF5">
      <w:pPr>
        <w:spacing w:after="0" w:line="240" w:lineRule="auto"/>
        <w:ind w:left="-284" w:right="-285"/>
        <w:jc w:val="center"/>
        <w:rPr>
          <w:rFonts w:ascii="Arial" w:eastAsia="Arial" w:hAnsi="Arial" w:cs="Arial"/>
          <w:color w:val="000000" w:themeColor="text1"/>
          <w:sz w:val="20"/>
          <w:szCs w:val="20"/>
        </w:rPr>
      </w:pPr>
      <w:proofErr w:type="spellStart"/>
      <w:r w:rsidRPr="2174CCF5">
        <w:rPr>
          <w:rFonts w:ascii="Arial" w:eastAsia="Arial" w:hAnsi="Arial" w:cs="Arial"/>
          <w:b/>
          <w:bCs/>
          <w:color w:val="000000" w:themeColor="text1"/>
          <w:sz w:val="20"/>
          <w:szCs w:val="20"/>
        </w:rPr>
        <w:t>Fotonoticia</w:t>
      </w:r>
      <w:proofErr w:type="spellEnd"/>
      <w:r w:rsidRPr="2174CCF5">
        <w:rPr>
          <w:rFonts w:ascii="Arial" w:eastAsia="Arial" w:hAnsi="Arial" w:cs="Arial"/>
          <w:b/>
          <w:bCs/>
          <w:color w:val="000000" w:themeColor="text1"/>
          <w:sz w:val="20"/>
          <w:szCs w:val="20"/>
        </w:rPr>
        <w:t xml:space="preserve"> </w:t>
      </w:r>
      <w:r w:rsidR="069A4ED9" w:rsidRPr="2174CCF5">
        <w:rPr>
          <w:rFonts w:ascii="Arial" w:eastAsia="Arial" w:hAnsi="Arial" w:cs="Arial"/>
          <w:b/>
          <w:bCs/>
          <w:color w:val="000000" w:themeColor="text1"/>
          <w:sz w:val="20"/>
          <w:szCs w:val="20"/>
        </w:rPr>
        <w:t>2</w:t>
      </w:r>
      <w:r w:rsidR="00376F42">
        <w:rPr>
          <w:rFonts w:ascii="Arial" w:eastAsia="Arial" w:hAnsi="Arial" w:cs="Arial"/>
          <w:b/>
          <w:bCs/>
          <w:color w:val="000000" w:themeColor="text1"/>
          <w:sz w:val="20"/>
          <w:szCs w:val="20"/>
        </w:rPr>
        <w:t>4</w:t>
      </w:r>
      <w:r w:rsidR="069A4ED9" w:rsidRPr="2174CCF5">
        <w:rPr>
          <w:rFonts w:ascii="Arial" w:eastAsia="Arial" w:hAnsi="Arial" w:cs="Arial"/>
          <w:b/>
          <w:bCs/>
          <w:color w:val="000000" w:themeColor="text1"/>
          <w:sz w:val="20"/>
          <w:szCs w:val="20"/>
        </w:rPr>
        <w:t xml:space="preserve"> </w:t>
      </w:r>
      <w:r w:rsidRPr="2174CCF5">
        <w:rPr>
          <w:rFonts w:ascii="Arial" w:eastAsia="Arial" w:hAnsi="Arial" w:cs="Arial"/>
          <w:b/>
          <w:bCs/>
          <w:color w:val="000000" w:themeColor="text1"/>
          <w:sz w:val="20"/>
          <w:szCs w:val="20"/>
        </w:rPr>
        <w:t xml:space="preserve">de julio </w:t>
      </w:r>
    </w:p>
    <w:p w14:paraId="52B307E1" w14:textId="5A5A4025" w:rsidR="2174CCF5" w:rsidRDefault="2174CCF5" w:rsidP="2174CCF5">
      <w:pPr>
        <w:spacing w:after="0" w:line="240" w:lineRule="auto"/>
        <w:ind w:right="-285"/>
        <w:rPr>
          <w:rFonts w:ascii="Arial" w:eastAsia="Arial" w:hAnsi="Arial" w:cs="Arial"/>
          <w:color w:val="000000" w:themeColor="text1"/>
          <w:sz w:val="20"/>
          <w:szCs w:val="20"/>
        </w:rPr>
      </w:pPr>
    </w:p>
    <w:p w14:paraId="4911781F" w14:textId="0AD20181" w:rsidR="2174CCF5" w:rsidRDefault="2174CCF5" w:rsidP="2174CCF5">
      <w:pPr>
        <w:spacing w:after="0" w:line="240" w:lineRule="auto"/>
        <w:ind w:left="-284" w:right="-285"/>
        <w:jc w:val="center"/>
        <w:rPr>
          <w:rFonts w:ascii="Arial" w:eastAsia="Arial" w:hAnsi="Arial" w:cs="Arial"/>
          <w:color w:val="000000" w:themeColor="text1"/>
          <w:sz w:val="20"/>
          <w:szCs w:val="20"/>
        </w:rPr>
      </w:pPr>
    </w:p>
    <w:p w14:paraId="619F992A" w14:textId="4AFE9F4A" w:rsidR="285BB49A" w:rsidRPr="00910696" w:rsidRDefault="285BB49A" w:rsidP="2174CCF5">
      <w:pPr>
        <w:jc w:val="center"/>
        <w:rPr>
          <w:rFonts w:ascii="Arial" w:eastAsia="Arial" w:hAnsi="Arial" w:cs="Arial"/>
          <w:b/>
          <w:bCs/>
          <w:color w:val="000000" w:themeColor="text1"/>
          <w:sz w:val="40"/>
          <w:szCs w:val="40"/>
        </w:rPr>
      </w:pPr>
      <w:r w:rsidRPr="00910696">
        <w:rPr>
          <w:rFonts w:ascii="Arial" w:eastAsia="Arial" w:hAnsi="Arial" w:cs="Arial"/>
          <w:b/>
          <w:bCs/>
          <w:color w:val="000000" w:themeColor="text1"/>
          <w:sz w:val="40"/>
          <w:szCs w:val="40"/>
        </w:rPr>
        <w:t xml:space="preserve">Galletas Gullón y </w:t>
      </w:r>
      <w:r w:rsidR="4BCD4106" w:rsidRPr="00910696">
        <w:rPr>
          <w:rFonts w:ascii="Arial" w:eastAsia="Arial" w:hAnsi="Arial" w:cs="Arial"/>
          <w:b/>
          <w:bCs/>
          <w:color w:val="000000" w:themeColor="text1"/>
          <w:sz w:val="40"/>
          <w:szCs w:val="40"/>
        </w:rPr>
        <w:t xml:space="preserve">Asociación </w:t>
      </w:r>
      <w:proofErr w:type="spellStart"/>
      <w:r w:rsidR="4BCD4106" w:rsidRPr="00910696">
        <w:rPr>
          <w:rFonts w:ascii="Arial" w:eastAsia="Arial" w:hAnsi="Arial" w:cs="Arial"/>
          <w:b/>
          <w:bCs/>
          <w:color w:val="000000" w:themeColor="text1"/>
          <w:sz w:val="40"/>
          <w:szCs w:val="40"/>
        </w:rPr>
        <w:t>Amica</w:t>
      </w:r>
      <w:proofErr w:type="spellEnd"/>
      <w:r w:rsidR="4BCD4106" w:rsidRPr="00910696">
        <w:rPr>
          <w:rFonts w:ascii="Arial" w:eastAsia="Arial" w:hAnsi="Arial" w:cs="Arial"/>
          <w:b/>
          <w:bCs/>
          <w:color w:val="000000" w:themeColor="text1"/>
          <w:sz w:val="40"/>
          <w:szCs w:val="40"/>
        </w:rPr>
        <w:t xml:space="preserve"> renuevan su colaboración para seguir trabajando por la empleabilidad de las personas con discapacidad</w:t>
      </w:r>
    </w:p>
    <w:p w14:paraId="231EAFDD" w14:textId="0C0A336A" w:rsidR="2174CCF5" w:rsidRPr="00910696" w:rsidRDefault="2174CCF5" w:rsidP="2174CCF5">
      <w:pPr>
        <w:jc w:val="center"/>
        <w:rPr>
          <w:rFonts w:ascii="Arial" w:eastAsia="Arial" w:hAnsi="Arial" w:cs="Arial"/>
          <w:color w:val="000000" w:themeColor="text1"/>
          <w:sz w:val="20"/>
          <w:szCs w:val="20"/>
        </w:rPr>
      </w:pPr>
    </w:p>
    <w:p w14:paraId="04AF976C" w14:textId="4BFF4F52" w:rsidR="2174CCF5" w:rsidRPr="00910696" w:rsidRDefault="006578A3" w:rsidP="2174CCF5">
      <w:pPr>
        <w:spacing w:after="0" w:line="240" w:lineRule="auto"/>
        <w:jc w:val="center"/>
        <w:rPr>
          <w:rFonts w:ascii="Arial" w:eastAsia="Arial" w:hAnsi="Arial" w:cs="Arial"/>
          <w:color w:val="000000" w:themeColor="text1"/>
          <w:sz w:val="20"/>
          <w:szCs w:val="20"/>
        </w:rPr>
      </w:pPr>
      <w:r w:rsidRPr="00910696">
        <w:rPr>
          <w:rFonts w:ascii="Arial" w:eastAsia="Arial" w:hAnsi="Arial" w:cs="Arial"/>
          <w:noProof/>
          <w:color w:val="000000" w:themeColor="text1"/>
          <w:sz w:val="20"/>
          <w:szCs w:val="20"/>
        </w:rPr>
        <w:drawing>
          <wp:inline distT="0" distB="0" distL="0" distR="0" wp14:anchorId="247A7D37" wp14:editId="27BA9256">
            <wp:extent cx="5384800" cy="4038600"/>
            <wp:effectExtent l="0" t="0" r="6350" b="0"/>
            <wp:docPr id="22739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4800" cy="4038600"/>
                    </a:xfrm>
                    <a:prstGeom prst="rect">
                      <a:avLst/>
                    </a:prstGeom>
                    <a:noFill/>
                    <a:ln>
                      <a:noFill/>
                    </a:ln>
                  </pic:spPr>
                </pic:pic>
              </a:graphicData>
            </a:graphic>
          </wp:inline>
        </w:drawing>
      </w:r>
    </w:p>
    <w:p w14:paraId="49464464" w14:textId="77777777" w:rsidR="006578A3" w:rsidRPr="00910696" w:rsidRDefault="006578A3" w:rsidP="2174CCF5">
      <w:pPr>
        <w:spacing w:after="0" w:line="240" w:lineRule="auto"/>
        <w:jc w:val="center"/>
        <w:rPr>
          <w:rFonts w:ascii="Arial" w:eastAsia="Arial" w:hAnsi="Arial" w:cs="Arial"/>
          <w:b/>
          <w:bCs/>
          <w:i/>
          <w:iCs/>
          <w:color w:val="000000" w:themeColor="text1"/>
          <w:sz w:val="20"/>
          <w:szCs w:val="20"/>
        </w:rPr>
      </w:pPr>
    </w:p>
    <w:p w14:paraId="024B6136" w14:textId="704772D7" w:rsidR="285BB49A" w:rsidRDefault="005C56BF" w:rsidP="2174CCF5">
      <w:pPr>
        <w:spacing w:after="0" w:line="240" w:lineRule="auto"/>
        <w:jc w:val="center"/>
        <w:rPr>
          <w:rFonts w:ascii="Arial" w:eastAsia="Arial" w:hAnsi="Arial" w:cs="Arial"/>
          <w:color w:val="000000" w:themeColor="text1"/>
          <w:sz w:val="20"/>
          <w:szCs w:val="20"/>
        </w:rPr>
      </w:pPr>
      <w:r w:rsidRPr="00910696">
        <w:rPr>
          <w:rFonts w:ascii="Arial" w:eastAsia="Arial" w:hAnsi="Arial" w:cs="Arial"/>
          <w:b/>
          <w:bCs/>
          <w:i/>
          <w:iCs/>
          <w:color w:val="000000" w:themeColor="text1"/>
          <w:sz w:val="20"/>
          <w:szCs w:val="20"/>
        </w:rPr>
        <w:t>Foto de familia: en el centro, María Teresa Rodríguez, presidenta de honor de Galletas Gullón, y Lourdes Gullón, presidenta de Galletas Gullón, tras la firma del acuerdo para</w:t>
      </w:r>
      <w:r>
        <w:rPr>
          <w:rFonts w:ascii="Arial" w:eastAsia="Arial" w:hAnsi="Arial" w:cs="Arial"/>
          <w:b/>
          <w:bCs/>
          <w:i/>
          <w:iCs/>
          <w:color w:val="000000" w:themeColor="text1"/>
          <w:sz w:val="20"/>
          <w:szCs w:val="20"/>
        </w:rPr>
        <w:t xml:space="preserve"> la inserción laboral de personas con discapacidad con la Asociación </w:t>
      </w:r>
      <w:proofErr w:type="spellStart"/>
      <w:r>
        <w:rPr>
          <w:rFonts w:ascii="Arial" w:eastAsia="Arial" w:hAnsi="Arial" w:cs="Arial"/>
          <w:b/>
          <w:bCs/>
          <w:i/>
          <w:iCs/>
          <w:color w:val="000000" w:themeColor="text1"/>
          <w:sz w:val="20"/>
          <w:szCs w:val="20"/>
        </w:rPr>
        <w:t>Amica</w:t>
      </w:r>
      <w:proofErr w:type="spellEnd"/>
    </w:p>
    <w:p w14:paraId="5BBC5E0D" w14:textId="62F35E76" w:rsidR="2174CCF5" w:rsidRDefault="2174CCF5" w:rsidP="2174CCF5">
      <w:pPr>
        <w:rPr>
          <w:rFonts w:ascii="Arial" w:hAnsi="Arial" w:cs="Arial"/>
        </w:rPr>
      </w:pPr>
    </w:p>
    <w:p w14:paraId="149A8CBF" w14:textId="0DF4B978" w:rsidR="285BB49A" w:rsidRPr="00044DD2" w:rsidRDefault="285BB49A" w:rsidP="2174CCF5">
      <w:pPr>
        <w:spacing w:after="0" w:line="240" w:lineRule="auto"/>
        <w:rPr>
          <w:rFonts w:asciiTheme="minorHAnsi" w:eastAsiaTheme="minorEastAsia" w:hAnsiTheme="minorHAnsi" w:cstheme="minorBidi"/>
          <w:szCs w:val="22"/>
        </w:rPr>
      </w:pPr>
      <w:r w:rsidRPr="00044DD2">
        <w:rPr>
          <w:rFonts w:asciiTheme="minorHAnsi" w:eastAsiaTheme="minorEastAsia" w:hAnsiTheme="minorHAnsi" w:cstheme="minorBidi"/>
          <w:b/>
          <w:bCs/>
          <w:szCs w:val="22"/>
        </w:rPr>
        <w:t xml:space="preserve">Aguilar de Campoo, </w:t>
      </w:r>
      <w:r w:rsidR="6C8171F4" w:rsidRPr="00044DD2">
        <w:rPr>
          <w:rFonts w:asciiTheme="minorHAnsi" w:eastAsiaTheme="minorEastAsia" w:hAnsiTheme="minorHAnsi" w:cstheme="minorBidi"/>
          <w:b/>
          <w:bCs/>
          <w:szCs w:val="22"/>
        </w:rPr>
        <w:t>2</w:t>
      </w:r>
      <w:r w:rsidR="00B513E4" w:rsidRPr="00044DD2">
        <w:rPr>
          <w:rFonts w:asciiTheme="minorHAnsi" w:eastAsiaTheme="minorEastAsia" w:hAnsiTheme="minorHAnsi" w:cstheme="minorBidi"/>
          <w:b/>
          <w:bCs/>
          <w:szCs w:val="22"/>
        </w:rPr>
        <w:t>4</w:t>
      </w:r>
      <w:r w:rsidR="6C8171F4" w:rsidRPr="00044DD2">
        <w:rPr>
          <w:rFonts w:asciiTheme="minorHAnsi" w:eastAsiaTheme="minorEastAsia" w:hAnsiTheme="minorHAnsi" w:cstheme="minorBidi"/>
          <w:b/>
          <w:bCs/>
          <w:szCs w:val="22"/>
        </w:rPr>
        <w:t xml:space="preserve"> </w:t>
      </w:r>
      <w:r w:rsidRPr="00044DD2">
        <w:rPr>
          <w:rFonts w:asciiTheme="minorHAnsi" w:eastAsiaTheme="minorEastAsia" w:hAnsiTheme="minorHAnsi" w:cstheme="minorBidi"/>
          <w:b/>
          <w:bCs/>
          <w:szCs w:val="22"/>
        </w:rPr>
        <w:t>de julio de 2025.</w:t>
      </w:r>
      <w:r w:rsidRPr="00044DD2">
        <w:rPr>
          <w:rFonts w:asciiTheme="minorHAnsi" w:eastAsiaTheme="minorEastAsia" w:hAnsiTheme="minorHAnsi" w:cstheme="minorBidi"/>
          <w:szCs w:val="22"/>
        </w:rPr>
        <w:t xml:space="preserve"> Galletas Gullón, en su continuo compromiso con el entorno ambiental y social, ha </w:t>
      </w:r>
      <w:r w:rsidR="5ACA0C6D" w:rsidRPr="00044DD2">
        <w:rPr>
          <w:rFonts w:asciiTheme="minorHAnsi" w:eastAsiaTheme="minorEastAsia" w:hAnsiTheme="minorHAnsi" w:cstheme="minorBidi"/>
          <w:szCs w:val="22"/>
        </w:rPr>
        <w:t xml:space="preserve">renovado su alianza con la Asociación </w:t>
      </w:r>
      <w:proofErr w:type="spellStart"/>
      <w:r w:rsidR="5ACA0C6D" w:rsidRPr="00044DD2">
        <w:rPr>
          <w:rFonts w:asciiTheme="minorHAnsi" w:eastAsiaTheme="minorEastAsia" w:hAnsiTheme="minorHAnsi" w:cstheme="minorBidi"/>
          <w:szCs w:val="22"/>
        </w:rPr>
        <w:t>Amica</w:t>
      </w:r>
      <w:proofErr w:type="spellEnd"/>
      <w:r w:rsidR="5ACA0C6D" w:rsidRPr="00044DD2">
        <w:rPr>
          <w:rFonts w:asciiTheme="minorHAnsi" w:eastAsiaTheme="minorEastAsia" w:hAnsiTheme="minorHAnsi" w:cstheme="minorBidi"/>
          <w:szCs w:val="22"/>
        </w:rPr>
        <w:t>, una organización fundada hace y</w:t>
      </w:r>
      <w:r w:rsidR="56502DA2" w:rsidRPr="00044DD2">
        <w:rPr>
          <w:rFonts w:asciiTheme="minorHAnsi" w:eastAsiaTheme="minorEastAsia" w:hAnsiTheme="minorHAnsi" w:cstheme="minorBidi"/>
          <w:szCs w:val="22"/>
        </w:rPr>
        <w:t>a más de 40 años con el objetivo de descubrir las capacidades de cada persona con discapacidad y generar oportunidades para la</w:t>
      </w:r>
      <w:r w:rsidR="5ACA0C6D" w:rsidRPr="00044DD2">
        <w:rPr>
          <w:rFonts w:asciiTheme="minorHAnsi" w:eastAsiaTheme="minorEastAsia" w:hAnsiTheme="minorHAnsi" w:cstheme="minorBidi"/>
          <w:szCs w:val="22"/>
        </w:rPr>
        <w:t xml:space="preserve"> </w:t>
      </w:r>
      <w:r w:rsidR="00FA258A" w:rsidRPr="00044DD2">
        <w:rPr>
          <w:rFonts w:asciiTheme="minorHAnsi" w:eastAsiaTheme="minorEastAsia" w:hAnsiTheme="minorHAnsi" w:cstheme="minorBidi"/>
          <w:szCs w:val="22"/>
        </w:rPr>
        <w:t xml:space="preserve">inclusión </w:t>
      </w:r>
      <w:r w:rsidR="5ACA0C6D" w:rsidRPr="00044DD2">
        <w:rPr>
          <w:rFonts w:asciiTheme="minorHAnsi" w:eastAsiaTheme="minorEastAsia" w:hAnsiTheme="minorHAnsi" w:cstheme="minorBidi"/>
          <w:szCs w:val="22"/>
        </w:rPr>
        <w:t>sociolaboral</w:t>
      </w:r>
      <w:r w:rsidR="73823DFF" w:rsidRPr="00044DD2">
        <w:rPr>
          <w:rFonts w:asciiTheme="minorHAnsi" w:eastAsiaTheme="minorEastAsia" w:hAnsiTheme="minorHAnsi" w:cstheme="minorBidi"/>
          <w:szCs w:val="22"/>
        </w:rPr>
        <w:t>.</w:t>
      </w:r>
    </w:p>
    <w:p w14:paraId="7365EBB6" w14:textId="24200B9E" w:rsidR="2174CCF5" w:rsidRPr="00044DD2" w:rsidRDefault="2174CCF5" w:rsidP="2174CCF5">
      <w:pPr>
        <w:spacing w:after="0" w:line="240" w:lineRule="auto"/>
        <w:rPr>
          <w:rFonts w:asciiTheme="minorHAnsi" w:eastAsiaTheme="minorEastAsia" w:hAnsiTheme="minorHAnsi" w:cstheme="minorBidi"/>
          <w:szCs w:val="22"/>
        </w:rPr>
      </w:pPr>
    </w:p>
    <w:p w14:paraId="1B2DB7EF" w14:textId="020191E0" w:rsidR="05489A58" w:rsidRPr="00044DD2" w:rsidRDefault="05489A58" w:rsidP="29ECFB99">
      <w:pPr>
        <w:spacing w:after="0" w:line="240" w:lineRule="auto"/>
        <w:rPr>
          <w:rFonts w:asciiTheme="minorHAnsi" w:eastAsiaTheme="minorEastAsia" w:hAnsiTheme="minorHAnsi" w:cstheme="minorBidi"/>
          <w:szCs w:val="22"/>
        </w:rPr>
      </w:pPr>
      <w:r w:rsidRPr="00044DD2">
        <w:rPr>
          <w:rFonts w:asciiTheme="minorHAnsi" w:eastAsiaTheme="minorEastAsia" w:hAnsiTheme="minorHAnsi" w:cstheme="minorBidi"/>
          <w:szCs w:val="22"/>
        </w:rPr>
        <w:t>Ambas entidades firmar</w:t>
      </w:r>
      <w:r w:rsidR="19BE2BC9" w:rsidRPr="00044DD2">
        <w:rPr>
          <w:rFonts w:asciiTheme="minorHAnsi" w:eastAsiaTheme="minorEastAsia" w:hAnsiTheme="minorHAnsi" w:cstheme="minorBidi"/>
          <w:szCs w:val="22"/>
        </w:rPr>
        <w:t>o</w:t>
      </w:r>
      <w:r w:rsidRPr="00044DD2">
        <w:rPr>
          <w:rFonts w:asciiTheme="minorHAnsi" w:eastAsiaTheme="minorEastAsia" w:hAnsiTheme="minorHAnsi" w:cstheme="minorBidi"/>
          <w:szCs w:val="22"/>
        </w:rPr>
        <w:t xml:space="preserve">n su primer convenio </w:t>
      </w:r>
      <w:r w:rsidR="5B170ED6" w:rsidRPr="00044DD2">
        <w:rPr>
          <w:rFonts w:asciiTheme="minorHAnsi" w:eastAsiaTheme="minorEastAsia" w:hAnsiTheme="minorHAnsi" w:cstheme="minorBidi"/>
          <w:szCs w:val="22"/>
        </w:rPr>
        <w:t xml:space="preserve">en 2021 </w:t>
      </w:r>
      <w:r w:rsidRPr="00044DD2">
        <w:rPr>
          <w:rFonts w:asciiTheme="minorHAnsi" w:eastAsiaTheme="minorEastAsia" w:hAnsiTheme="minorHAnsi" w:cstheme="minorBidi"/>
          <w:szCs w:val="22"/>
        </w:rPr>
        <w:t xml:space="preserve">para fomentar la inserción </w:t>
      </w:r>
      <w:r w:rsidR="37EC4E6C" w:rsidRPr="00044DD2">
        <w:rPr>
          <w:rFonts w:asciiTheme="minorHAnsi" w:eastAsiaTheme="minorEastAsia" w:hAnsiTheme="minorHAnsi" w:cstheme="minorBidi"/>
          <w:szCs w:val="22"/>
        </w:rPr>
        <w:t xml:space="preserve">y la </w:t>
      </w:r>
      <w:r w:rsidR="00FA258A" w:rsidRPr="00044DD2">
        <w:rPr>
          <w:rFonts w:asciiTheme="minorHAnsi" w:eastAsiaTheme="minorEastAsia" w:hAnsiTheme="minorHAnsi" w:cstheme="minorBidi"/>
          <w:szCs w:val="22"/>
        </w:rPr>
        <w:t xml:space="preserve">incorporación </w:t>
      </w:r>
      <w:r w:rsidRPr="00044DD2">
        <w:rPr>
          <w:rFonts w:asciiTheme="minorHAnsi" w:eastAsiaTheme="minorEastAsia" w:hAnsiTheme="minorHAnsi" w:cstheme="minorBidi"/>
          <w:szCs w:val="22"/>
        </w:rPr>
        <w:t>labora</w:t>
      </w:r>
      <w:r w:rsidR="32D3B01A" w:rsidRPr="00044DD2">
        <w:rPr>
          <w:rFonts w:asciiTheme="minorHAnsi" w:eastAsiaTheme="minorEastAsia" w:hAnsiTheme="minorHAnsi" w:cstheme="minorBidi"/>
          <w:szCs w:val="22"/>
        </w:rPr>
        <w:t xml:space="preserve">l </w:t>
      </w:r>
      <w:r w:rsidRPr="00044DD2">
        <w:rPr>
          <w:rFonts w:asciiTheme="minorHAnsi" w:eastAsiaTheme="minorEastAsia" w:hAnsiTheme="minorHAnsi" w:cstheme="minorBidi"/>
          <w:szCs w:val="22"/>
        </w:rPr>
        <w:t xml:space="preserve">a través de proyectos conjuntos </w:t>
      </w:r>
      <w:r w:rsidR="2C506479" w:rsidRPr="00044DD2">
        <w:rPr>
          <w:rFonts w:asciiTheme="minorHAnsi" w:eastAsiaTheme="minorEastAsia" w:hAnsiTheme="minorHAnsi" w:cstheme="minorBidi"/>
          <w:szCs w:val="22"/>
        </w:rPr>
        <w:t>destinados a</w:t>
      </w:r>
      <w:r w:rsidRPr="00044DD2">
        <w:rPr>
          <w:rFonts w:asciiTheme="minorHAnsi" w:eastAsiaTheme="minorEastAsia" w:hAnsiTheme="minorHAnsi" w:cstheme="minorBidi"/>
          <w:szCs w:val="22"/>
        </w:rPr>
        <w:t xml:space="preserve"> </w:t>
      </w:r>
      <w:r w:rsidR="2C506479" w:rsidRPr="00044DD2">
        <w:rPr>
          <w:rFonts w:asciiTheme="minorHAnsi" w:eastAsiaTheme="minorEastAsia" w:hAnsiTheme="minorHAnsi" w:cstheme="minorBidi"/>
          <w:szCs w:val="22"/>
        </w:rPr>
        <w:t xml:space="preserve">aportar además </w:t>
      </w:r>
      <w:r w:rsidRPr="00044DD2">
        <w:rPr>
          <w:rFonts w:asciiTheme="minorHAnsi" w:eastAsiaTheme="minorEastAsia" w:hAnsiTheme="minorHAnsi" w:cstheme="minorBidi"/>
          <w:szCs w:val="22"/>
        </w:rPr>
        <w:t>valor social y ambiental en el territorio</w:t>
      </w:r>
      <w:r w:rsidR="3A2FED18" w:rsidRPr="00044DD2">
        <w:rPr>
          <w:rFonts w:asciiTheme="minorHAnsi" w:eastAsiaTheme="minorEastAsia" w:hAnsiTheme="minorHAnsi" w:cstheme="minorBidi"/>
          <w:szCs w:val="22"/>
        </w:rPr>
        <w:t>. Desde entonces, l</w:t>
      </w:r>
      <w:r w:rsidRPr="00044DD2">
        <w:rPr>
          <w:rFonts w:asciiTheme="minorHAnsi" w:eastAsiaTheme="minorEastAsia" w:hAnsiTheme="minorHAnsi" w:cstheme="minorBidi"/>
          <w:szCs w:val="22"/>
        </w:rPr>
        <w:t xml:space="preserve">a Asociación </w:t>
      </w:r>
      <w:proofErr w:type="spellStart"/>
      <w:r w:rsidRPr="00044DD2">
        <w:rPr>
          <w:rFonts w:asciiTheme="minorHAnsi" w:eastAsiaTheme="minorEastAsia" w:hAnsiTheme="minorHAnsi" w:cstheme="minorBidi"/>
          <w:szCs w:val="22"/>
        </w:rPr>
        <w:t>Amica</w:t>
      </w:r>
      <w:proofErr w:type="spellEnd"/>
      <w:r w:rsidRPr="00044DD2">
        <w:rPr>
          <w:rFonts w:asciiTheme="minorHAnsi" w:eastAsiaTheme="minorEastAsia" w:hAnsiTheme="minorHAnsi" w:cstheme="minorBidi"/>
          <w:szCs w:val="22"/>
        </w:rPr>
        <w:t xml:space="preserve"> asesora a Galletas Gullón para la inserción de las personas con discapacidad en el entorno laboral</w:t>
      </w:r>
      <w:r w:rsidR="43E639E3" w:rsidRPr="00044DD2">
        <w:rPr>
          <w:rFonts w:asciiTheme="minorHAnsi" w:eastAsiaTheme="minorEastAsia" w:hAnsiTheme="minorHAnsi" w:cstheme="minorBidi"/>
          <w:szCs w:val="22"/>
        </w:rPr>
        <w:t xml:space="preserve">, ofreciendo </w:t>
      </w:r>
      <w:r w:rsidRPr="00044DD2">
        <w:rPr>
          <w:rFonts w:asciiTheme="minorHAnsi" w:eastAsiaTheme="minorEastAsia" w:hAnsiTheme="minorHAnsi" w:cstheme="minorBidi"/>
          <w:szCs w:val="22"/>
        </w:rPr>
        <w:t xml:space="preserve">acompañamiento y seguimiento para asegurar el éxito de su </w:t>
      </w:r>
      <w:r w:rsidR="7A8D6E4B" w:rsidRPr="00044DD2">
        <w:rPr>
          <w:rFonts w:asciiTheme="minorHAnsi" w:eastAsiaTheme="minorEastAsia" w:hAnsiTheme="minorHAnsi" w:cstheme="minorBidi"/>
          <w:szCs w:val="22"/>
        </w:rPr>
        <w:t xml:space="preserve">desarrollo profesional. </w:t>
      </w:r>
      <w:r w:rsidR="00FA258A" w:rsidRPr="00044DD2">
        <w:rPr>
          <w:rFonts w:asciiTheme="minorHAnsi" w:eastAsiaTheme="minorEastAsia" w:hAnsiTheme="minorHAnsi" w:cstheme="minorBidi"/>
          <w:szCs w:val="22"/>
        </w:rPr>
        <w:t xml:space="preserve">Y ofrece servicios que se </w:t>
      </w:r>
      <w:r w:rsidR="00FA258A" w:rsidRPr="00044DD2">
        <w:rPr>
          <w:rFonts w:asciiTheme="minorHAnsi" w:eastAsiaTheme="minorEastAsia" w:hAnsiTheme="minorHAnsi" w:cstheme="minorBidi"/>
          <w:szCs w:val="22"/>
        </w:rPr>
        <w:lastRenderedPageBreak/>
        <w:t xml:space="preserve">prestan desde sus centros especiales de empleo para dar oportunidades laborales a personas con discapacidad en el ámbito medioambiental, de lavandería y confección. </w:t>
      </w:r>
    </w:p>
    <w:p w14:paraId="35CB9055" w14:textId="3432ED9C" w:rsidR="2174CCF5" w:rsidRPr="00044DD2" w:rsidRDefault="2174CCF5" w:rsidP="2174CCF5">
      <w:pPr>
        <w:spacing w:after="0" w:line="240" w:lineRule="auto"/>
        <w:rPr>
          <w:rFonts w:asciiTheme="minorHAnsi" w:eastAsiaTheme="minorEastAsia" w:hAnsiTheme="minorHAnsi" w:cstheme="minorBidi"/>
          <w:szCs w:val="22"/>
        </w:rPr>
      </w:pPr>
    </w:p>
    <w:p w14:paraId="68955FBA" w14:textId="23E1402A" w:rsidR="48E04ED7" w:rsidRPr="00044DD2" w:rsidRDefault="48E04ED7" w:rsidP="29ECFB99">
      <w:pPr>
        <w:spacing w:after="0" w:line="240" w:lineRule="auto"/>
        <w:rPr>
          <w:rFonts w:asciiTheme="minorHAnsi" w:eastAsiaTheme="minorEastAsia" w:hAnsiTheme="minorHAnsi" w:cstheme="minorBidi"/>
          <w:szCs w:val="22"/>
        </w:rPr>
      </w:pPr>
      <w:r w:rsidRPr="00044DD2">
        <w:rPr>
          <w:rFonts w:asciiTheme="minorHAnsi" w:eastAsiaTheme="minorEastAsia" w:hAnsiTheme="minorHAnsi" w:cstheme="minorBidi"/>
          <w:szCs w:val="22"/>
        </w:rPr>
        <w:t>Según Paco Hevia, director Corporativo de Galletas Gullón, “gracias a la renovación de esta colaboración damos continuidad a nuestro co</w:t>
      </w:r>
      <w:r w:rsidR="57A8DD3B" w:rsidRPr="00044DD2">
        <w:rPr>
          <w:rFonts w:asciiTheme="minorHAnsi" w:eastAsiaTheme="minorEastAsia" w:hAnsiTheme="minorHAnsi" w:cstheme="minorBidi"/>
          <w:szCs w:val="22"/>
        </w:rPr>
        <w:t xml:space="preserve">mpromiso con la empleabilidad de las personas con discapacidad, entendiendo que la auténtica </w:t>
      </w:r>
      <w:r w:rsidR="00FA258A" w:rsidRPr="00044DD2">
        <w:rPr>
          <w:rFonts w:asciiTheme="minorHAnsi" w:eastAsiaTheme="minorEastAsia" w:hAnsiTheme="minorHAnsi" w:cstheme="minorBidi"/>
          <w:szCs w:val="22"/>
        </w:rPr>
        <w:t>inclusión</w:t>
      </w:r>
      <w:r w:rsidR="57A8DD3B" w:rsidRPr="00044DD2">
        <w:rPr>
          <w:rFonts w:asciiTheme="minorHAnsi" w:eastAsiaTheme="minorEastAsia" w:hAnsiTheme="minorHAnsi" w:cstheme="minorBidi"/>
          <w:szCs w:val="22"/>
        </w:rPr>
        <w:t xml:space="preserve"> comienza </w:t>
      </w:r>
      <w:r w:rsidR="10C6888E" w:rsidRPr="00044DD2">
        <w:rPr>
          <w:rFonts w:asciiTheme="minorHAnsi" w:eastAsiaTheme="minorEastAsia" w:hAnsiTheme="minorHAnsi" w:cstheme="minorBidi"/>
          <w:szCs w:val="22"/>
        </w:rPr>
        <w:t>con ser parte activa y productiva de la sociedad”</w:t>
      </w:r>
      <w:r w:rsidR="152FBB97" w:rsidRPr="00044DD2">
        <w:rPr>
          <w:rFonts w:asciiTheme="minorHAnsi" w:eastAsiaTheme="minorEastAsia" w:hAnsiTheme="minorHAnsi" w:cstheme="minorBidi"/>
          <w:szCs w:val="22"/>
        </w:rPr>
        <w:t>.</w:t>
      </w:r>
    </w:p>
    <w:p w14:paraId="1F9B8BA7" w14:textId="7294FDAA" w:rsidR="2174CCF5" w:rsidRPr="00044DD2" w:rsidRDefault="2174CCF5" w:rsidP="2174CCF5">
      <w:pPr>
        <w:spacing w:after="0" w:line="240" w:lineRule="auto"/>
        <w:rPr>
          <w:rFonts w:asciiTheme="minorHAnsi" w:eastAsiaTheme="minorEastAsia" w:hAnsiTheme="minorHAnsi" w:cstheme="minorBidi"/>
          <w:szCs w:val="22"/>
        </w:rPr>
      </w:pPr>
    </w:p>
    <w:p w14:paraId="7C78C82A" w14:textId="4EB94C2C" w:rsidR="10C6888E" w:rsidRPr="00044DD2" w:rsidRDefault="10C6888E" w:rsidP="2174CCF5">
      <w:pPr>
        <w:spacing w:after="0" w:line="240" w:lineRule="auto"/>
        <w:rPr>
          <w:rFonts w:asciiTheme="minorHAnsi" w:eastAsiaTheme="minorEastAsia" w:hAnsiTheme="minorHAnsi" w:cstheme="minorBidi"/>
          <w:szCs w:val="22"/>
        </w:rPr>
      </w:pPr>
      <w:r w:rsidRPr="00044DD2">
        <w:rPr>
          <w:rFonts w:asciiTheme="minorHAnsi" w:eastAsiaTheme="minorEastAsia" w:hAnsiTheme="minorHAnsi" w:cstheme="minorBidi"/>
          <w:szCs w:val="22"/>
        </w:rPr>
        <w:t xml:space="preserve">Por su parte, </w:t>
      </w:r>
      <w:r w:rsidR="00FA258A" w:rsidRPr="00044DD2">
        <w:rPr>
          <w:rFonts w:asciiTheme="minorHAnsi" w:eastAsiaTheme="minorEastAsia" w:hAnsiTheme="minorHAnsi" w:cstheme="minorBidi"/>
          <w:szCs w:val="22"/>
        </w:rPr>
        <w:t xml:space="preserve">Joaquín </w:t>
      </w:r>
      <w:proofErr w:type="spellStart"/>
      <w:r w:rsidR="00FA258A" w:rsidRPr="00044DD2">
        <w:rPr>
          <w:rFonts w:asciiTheme="minorHAnsi" w:eastAsiaTheme="minorEastAsia" w:hAnsiTheme="minorHAnsi" w:cstheme="minorBidi"/>
          <w:szCs w:val="22"/>
        </w:rPr>
        <w:t>Navamuel</w:t>
      </w:r>
      <w:proofErr w:type="spellEnd"/>
      <w:r w:rsidRPr="00044DD2">
        <w:rPr>
          <w:rFonts w:asciiTheme="minorHAnsi" w:eastAsiaTheme="minorEastAsia" w:hAnsiTheme="minorHAnsi" w:cstheme="minorBidi"/>
          <w:szCs w:val="22"/>
        </w:rPr>
        <w:t xml:space="preserve">, de la Asociación </w:t>
      </w:r>
      <w:proofErr w:type="spellStart"/>
      <w:r w:rsidRPr="00044DD2">
        <w:rPr>
          <w:rFonts w:asciiTheme="minorHAnsi" w:eastAsiaTheme="minorEastAsia" w:hAnsiTheme="minorHAnsi" w:cstheme="minorBidi"/>
          <w:szCs w:val="22"/>
        </w:rPr>
        <w:t>Amica</w:t>
      </w:r>
      <w:proofErr w:type="spellEnd"/>
      <w:r w:rsidRPr="00044DD2">
        <w:rPr>
          <w:rFonts w:asciiTheme="minorHAnsi" w:eastAsiaTheme="minorEastAsia" w:hAnsiTheme="minorHAnsi" w:cstheme="minorBidi"/>
          <w:szCs w:val="22"/>
        </w:rPr>
        <w:t xml:space="preserve">, recordó que </w:t>
      </w:r>
      <w:proofErr w:type="spellStart"/>
      <w:r w:rsidR="00FA258A" w:rsidRPr="00044DD2">
        <w:rPr>
          <w:rFonts w:asciiTheme="minorHAnsi" w:eastAsiaTheme="minorEastAsia" w:hAnsiTheme="minorHAnsi" w:cstheme="minorBidi"/>
          <w:szCs w:val="22"/>
        </w:rPr>
        <w:t>Amica</w:t>
      </w:r>
      <w:proofErr w:type="spellEnd"/>
      <w:r w:rsidR="00FA258A" w:rsidRPr="00044DD2">
        <w:rPr>
          <w:rFonts w:asciiTheme="minorHAnsi" w:eastAsiaTheme="minorEastAsia" w:hAnsiTheme="minorHAnsi" w:cstheme="minorBidi"/>
          <w:szCs w:val="22"/>
        </w:rPr>
        <w:t xml:space="preserve"> es un proyecto colaborativo en el que las alianzas aportan un importante papel, valorando especialmente la generación de oportunidades para el empleo. </w:t>
      </w:r>
      <w:r w:rsidRPr="00044DD2">
        <w:rPr>
          <w:rFonts w:asciiTheme="minorHAnsi" w:eastAsiaTheme="minorEastAsia" w:hAnsiTheme="minorHAnsi" w:cstheme="minorBidi"/>
          <w:szCs w:val="22"/>
        </w:rPr>
        <w:t xml:space="preserve"> </w:t>
      </w:r>
      <w:r w:rsidR="48E04ED7" w:rsidRPr="00044DD2">
        <w:rPr>
          <w:rFonts w:asciiTheme="minorHAnsi" w:eastAsiaTheme="minorEastAsia" w:hAnsiTheme="minorHAnsi" w:cstheme="minorBidi"/>
          <w:szCs w:val="22"/>
        </w:rPr>
        <w:t xml:space="preserve"> </w:t>
      </w:r>
    </w:p>
    <w:p w14:paraId="25A0FDA2" w14:textId="792C95CD" w:rsidR="2174CCF5" w:rsidRPr="00044DD2" w:rsidRDefault="2174CCF5" w:rsidP="2174CCF5">
      <w:pPr>
        <w:spacing w:after="0" w:line="240" w:lineRule="auto"/>
        <w:rPr>
          <w:rFonts w:asciiTheme="minorHAnsi" w:eastAsiaTheme="minorEastAsia" w:hAnsiTheme="minorHAnsi" w:cstheme="minorBidi"/>
          <w:szCs w:val="22"/>
        </w:rPr>
      </w:pPr>
    </w:p>
    <w:p w14:paraId="212EE933" w14:textId="022BB319" w:rsidR="4CC21D28" w:rsidRPr="00044DD2" w:rsidRDefault="4CC21D28" w:rsidP="2174CCF5">
      <w:pPr>
        <w:spacing w:after="0" w:line="240" w:lineRule="auto"/>
        <w:rPr>
          <w:rFonts w:asciiTheme="minorHAnsi" w:eastAsiaTheme="minorEastAsia" w:hAnsiTheme="minorHAnsi" w:cstheme="minorBidi"/>
          <w:szCs w:val="22"/>
        </w:rPr>
      </w:pPr>
      <w:r w:rsidRPr="00044DD2">
        <w:rPr>
          <w:rFonts w:asciiTheme="minorHAnsi" w:eastAsiaTheme="minorEastAsia" w:hAnsiTheme="minorHAnsi" w:cstheme="minorBidi"/>
          <w:szCs w:val="22"/>
        </w:rPr>
        <w:t>El apoyo de este tipo de iniciativas muestra el compromiso de Galletas Gullón para impulsar el bienestar social y generar empleo bajo patrones de igualdad y diversidad en colaboración con actores sociales, administraciones locales, provinciales y regionales de la comarca.</w:t>
      </w:r>
    </w:p>
    <w:p w14:paraId="7494DF00" w14:textId="5E2B23C4" w:rsidR="2174CCF5" w:rsidRPr="00044DD2" w:rsidRDefault="2174CCF5" w:rsidP="2174CCF5">
      <w:pPr>
        <w:spacing w:after="0" w:line="240" w:lineRule="auto"/>
        <w:rPr>
          <w:rFonts w:asciiTheme="minorHAnsi" w:eastAsiaTheme="minorEastAsia" w:hAnsiTheme="minorHAnsi" w:cstheme="minorBidi"/>
          <w:szCs w:val="22"/>
        </w:rPr>
      </w:pPr>
    </w:p>
    <w:p w14:paraId="23C4A150" w14:textId="0DF84E0A" w:rsidR="4CC21D28" w:rsidRPr="00044DD2" w:rsidRDefault="4CC21D28" w:rsidP="2174CCF5">
      <w:pPr>
        <w:spacing w:after="0" w:line="240" w:lineRule="auto"/>
        <w:rPr>
          <w:rFonts w:asciiTheme="minorHAnsi" w:eastAsiaTheme="minorEastAsia" w:hAnsiTheme="minorHAnsi" w:cstheme="minorBidi"/>
          <w:szCs w:val="22"/>
        </w:rPr>
      </w:pPr>
      <w:r w:rsidRPr="00044DD2">
        <w:rPr>
          <w:rFonts w:asciiTheme="minorHAnsi" w:eastAsiaTheme="minorEastAsia" w:hAnsiTheme="minorHAnsi" w:cstheme="minorBidi"/>
          <w:szCs w:val="22"/>
        </w:rPr>
        <w:t>En este sentido, el fortalecimiento de esta colaboración se enmarca dentro de las acciones contempladas en el Plan Director de Negocio Responsable de Galletas Gullón, el cual ahonda en la consecución de los Objetivos de Desarrollo Sostenible (ODS) de la Agenda 2030 de la Organización de las Naciones Unidas (ONU) y contribuye cumpliendo los siguientes: ODS1 Fin de la pobreza, ODS8 Trabajo decente y crecimiento económico, ODS10 Reducción de las desigualdades y ODS17 Alianzas para lograr objetivos.</w:t>
      </w:r>
    </w:p>
    <w:p w14:paraId="28EA751B" w14:textId="77777777" w:rsidR="00255F2C" w:rsidRPr="00044DD2" w:rsidRDefault="00255F2C" w:rsidP="2174CCF5">
      <w:pPr>
        <w:spacing w:after="0" w:line="240" w:lineRule="auto"/>
        <w:rPr>
          <w:rFonts w:asciiTheme="minorHAnsi" w:eastAsiaTheme="minorEastAsia" w:hAnsiTheme="minorHAnsi" w:cstheme="minorBidi"/>
          <w:szCs w:val="22"/>
        </w:rPr>
      </w:pPr>
    </w:p>
    <w:p w14:paraId="189F0E7F" w14:textId="77777777" w:rsidR="00EB4FCC" w:rsidRPr="00044DD2" w:rsidRDefault="00EB4FCC" w:rsidP="00DD0BB8">
      <w:pPr>
        <w:spacing w:after="0"/>
        <w:rPr>
          <w:rFonts w:ascii="Arial" w:eastAsia="Arial" w:hAnsi="Arial" w:cs="Arial"/>
          <w:b/>
          <w:bCs/>
          <w:sz w:val="18"/>
          <w:szCs w:val="18"/>
        </w:rPr>
      </w:pPr>
    </w:p>
    <w:p w14:paraId="5F4F0996" w14:textId="77777777" w:rsidR="00EB4FCC" w:rsidRPr="00044DD2" w:rsidRDefault="00EB4FCC" w:rsidP="00DD0BB8">
      <w:pPr>
        <w:spacing w:after="0"/>
        <w:rPr>
          <w:rFonts w:ascii="Arial" w:eastAsia="Arial" w:hAnsi="Arial" w:cs="Arial"/>
          <w:b/>
          <w:bCs/>
          <w:sz w:val="18"/>
          <w:szCs w:val="18"/>
        </w:rPr>
      </w:pPr>
    </w:p>
    <w:p w14:paraId="7B1E80E0" w14:textId="77777777" w:rsidR="00EB4FCC" w:rsidRPr="00044DD2" w:rsidRDefault="00EB4FCC" w:rsidP="00DD0BB8">
      <w:pPr>
        <w:spacing w:after="0"/>
        <w:rPr>
          <w:rFonts w:ascii="Arial" w:eastAsia="Arial" w:hAnsi="Arial" w:cs="Arial"/>
          <w:b/>
          <w:bCs/>
          <w:sz w:val="18"/>
          <w:szCs w:val="18"/>
        </w:rPr>
      </w:pPr>
    </w:p>
    <w:p w14:paraId="1370B33E" w14:textId="77777777" w:rsidR="00EB4FCC" w:rsidRPr="00044DD2" w:rsidRDefault="00EB4FCC" w:rsidP="00DD0BB8">
      <w:pPr>
        <w:spacing w:after="0"/>
        <w:rPr>
          <w:rFonts w:ascii="Arial" w:eastAsia="Arial" w:hAnsi="Arial" w:cs="Arial"/>
          <w:b/>
          <w:bCs/>
          <w:sz w:val="18"/>
          <w:szCs w:val="18"/>
        </w:rPr>
      </w:pPr>
    </w:p>
    <w:p w14:paraId="62CB31A7" w14:textId="5C430DAE" w:rsidR="00DD0BB8" w:rsidRPr="00044DD2" w:rsidRDefault="00DD0BB8" w:rsidP="00DD0BB8">
      <w:pPr>
        <w:spacing w:after="0"/>
      </w:pPr>
      <w:r w:rsidRPr="00044DD2">
        <w:rPr>
          <w:rFonts w:ascii="Arial" w:eastAsia="Arial" w:hAnsi="Arial" w:cs="Arial"/>
          <w:b/>
          <w:bCs/>
          <w:sz w:val="18"/>
          <w:szCs w:val="18"/>
        </w:rPr>
        <w:t>Sobre Galletas Gullón</w:t>
      </w:r>
    </w:p>
    <w:p w14:paraId="283CCA22" w14:textId="77777777" w:rsidR="00DD0BB8" w:rsidRPr="00044DD2" w:rsidRDefault="00DD0BB8" w:rsidP="00DD0BB8">
      <w:pPr>
        <w:spacing w:after="0"/>
      </w:pPr>
      <w:r w:rsidRPr="00044DD2">
        <w:rPr>
          <w:rFonts w:ascii="Arial" w:eastAsia="Arial" w:hAnsi="Arial" w:cs="Arial"/>
          <w:sz w:val="18"/>
          <w:szCs w:val="18"/>
        </w:rPr>
        <w:t xml:space="preserve"> </w:t>
      </w:r>
    </w:p>
    <w:p w14:paraId="3F23347F" w14:textId="77777777" w:rsidR="00DD0BB8" w:rsidRPr="00044DD2" w:rsidRDefault="00DD0BB8" w:rsidP="00DD0BB8">
      <w:pPr>
        <w:spacing w:after="0"/>
        <w:rPr>
          <w:rFonts w:ascii="Arial" w:eastAsia="Arial" w:hAnsi="Arial" w:cs="Arial"/>
          <w:sz w:val="18"/>
          <w:szCs w:val="18"/>
        </w:rPr>
      </w:pPr>
      <w:r w:rsidRPr="00044DD2">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44A1C42D" w14:textId="77777777" w:rsidR="00DD0BB8" w:rsidRPr="00044DD2" w:rsidRDefault="00DD0BB8" w:rsidP="00DD0BB8">
      <w:pPr>
        <w:spacing w:after="0"/>
        <w:rPr>
          <w:rFonts w:ascii="Arial" w:eastAsia="Arial" w:hAnsi="Arial" w:cs="Arial"/>
          <w:sz w:val="18"/>
          <w:szCs w:val="18"/>
        </w:rPr>
      </w:pPr>
      <w:r w:rsidRPr="00044DD2">
        <w:rPr>
          <w:rFonts w:ascii="Arial" w:eastAsia="Arial" w:hAnsi="Arial" w:cs="Arial"/>
          <w:sz w:val="18"/>
          <w:szCs w:val="18"/>
        </w:rPr>
        <w:t>  </w:t>
      </w:r>
    </w:p>
    <w:p w14:paraId="0CEFDC99" w14:textId="77777777" w:rsidR="00DD0BB8" w:rsidRPr="00044DD2" w:rsidRDefault="00DD0BB8" w:rsidP="00DD0BB8">
      <w:pPr>
        <w:spacing w:after="0"/>
        <w:rPr>
          <w:rFonts w:ascii="Arial" w:eastAsia="Arial" w:hAnsi="Arial" w:cs="Arial"/>
          <w:sz w:val="18"/>
          <w:szCs w:val="18"/>
        </w:rPr>
      </w:pPr>
      <w:r w:rsidRPr="00044DD2">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68EEA2C9" w14:textId="77777777" w:rsidR="00DD0BB8" w:rsidRPr="00044DD2" w:rsidRDefault="00DD0BB8" w:rsidP="00DD0BB8">
      <w:pPr>
        <w:spacing w:after="0"/>
        <w:rPr>
          <w:rFonts w:ascii="Arial" w:eastAsia="Arial" w:hAnsi="Arial" w:cs="Arial"/>
          <w:sz w:val="18"/>
          <w:szCs w:val="18"/>
        </w:rPr>
      </w:pPr>
      <w:r w:rsidRPr="00044DD2">
        <w:rPr>
          <w:rFonts w:ascii="Arial" w:eastAsia="Arial" w:hAnsi="Arial" w:cs="Arial"/>
          <w:sz w:val="18"/>
          <w:szCs w:val="18"/>
        </w:rPr>
        <w:t>  </w:t>
      </w:r>
    </w:p>
    <w:p w14:paraId="25E7E49E" w14:textId="2457A74A" w:rsidR="00DD0BB8" w:rsidRPr="00044DD2" w:rsidRDefault="00DD0BB8" w:rsidP="00DD0BB8">
      <w:pPr>
        <w:spacing w:after="0"/>
        <w:rPr>
          <w:rFonts w:ascii="Arial" w:eastAsia="Arial" w:hAnsi="Arial" w:cs="Arial"/>
          <w:sz w:val="18"/>
          <w:szCs w:val="18"/>
        </w:rPr>
      </w:pPr>
      <w:r w:rsidRPr="00044DD2">
        <w:rPr>
          <w:rFonts w:ascii="Arial" w:eastAsia="Arial" w:hAnsi="Arial" w:cs="Arial"/>
          <w:sz w:val="18"/>
          <w:szCs w:val="18"/>
        </w:rPr>
        <w:t>La facturación de Gullón en 2024 superó los 69</w:t>
      </w:r>
      <w:r w:rsidR="0042502C" w:rsidRPr="00044DD2">
        <w:rPr>
          <w:rFonts w:ascii="Arial" w:eastAsia="Arial" w:hAnsi="Arial" w:cs="Arial"/>
          <w:sz w:val="18"/>
          <w:szCs w:val="18"/>
        </w:rPr>
        <w:t>7</w:t>
      </w:r>
      <w:r w:rsidRPr="00044DD2">
        <w:rPr>
          <w:rFonts w:ascii="Arial" w:eastAsia="Arial" w:hAnsi="Arial" w:cs="Arial"/>
          <w:sz w:val="18"/>
          <w:szCs w:val="18"/>
        </w:rPr>
        <w:t xml:space="preserve"> millones de euros y, actualmente, genera más de 2.200 puestos de trabajo directos.   </w:t>
      </w:r>
    </w:p>
    <w:p w14:paraId="4C3A54F1" w14:textId="77777777" w:rsidR="00DD0BB8" w:rsidRPr="00044DD2" w:rsidRDefault="00DD0BB8" w:rsidP="00DD0BB8">
      <w:pPr>
        <w:spacing w:after="0"/>
        <w:rPr>
          <w:rFonts w:ascii="Arial" w:eastAsia="Arial" w:hAnsi="Arial" w:cs="Arial"/>
          <w:sz w:val="18"/>
          <w:szCs w:val="18"/>
        </w:rPr>
      </w:pPr>
      <w:r w:rsidRPr="00044DD2">
        <w:rPr>
          <w:rFonts w:ascii="Arial" w:eastAsia="Arial" w:hAnsi="Arial" w:cs="Arial"/>
          <w:sz w:val="18"/>
          <w:szCs w:val="18"/>
        </w:rPr>
        <w:t> </w:t>
      </w:r>
    </w:p>
    <w:p w14:paraId="74D98FB1" w14:textId="77777777" w:rsidR="00DD0BB8" w:rsidRPr="00044DD2" w:rsidRDefault="00DD0BB8" w:rsidP="00DD0BB8">
      <w:pPr>
        <w:spacing w:after="0"/>
        <w:rPr>
          <w:rFonts w:ascii="Arial" w:eastAsia="Arial" w:hAnsi="Arial" w:cs="Arial"/>
          <w:sz w:val="18"/>
          <w:szCs w:val="18"/>
        </w:rPr>
      </w:pPr>
      <w:r w:rsidRPr="00044DD2">
        <w:rPr>
          <w:rFonts w:ascii="Arial" w:eastAsia="Arial" w:hAnsi="Arial" w:cs="Arial"/>
          <w:sz w:val="18"/>
          <w:szCs w:val="18"/>
        </w:rPr>
        <w:t xml:space="preserve">Galletas Gullón enfoca su negocio desde el propósito y la responsabilidad en base a su Plan </w:t>
      </w:r>
      <w:proofErr w:type="gramStart"/>
      <w:r w:rsidRPr="00044DD2">
        <w:rPr>
          <w:rFonts w:ascii="Arial" w:eastAsia="Arial" w:hAnsi="Arial" w:cs="Arial"/>
          <w:sz w:val="18"/>
          <w:szCs w:val="18"/>
        </w:rPr>
        <w:t>Director</w:t>
      </w:r>
      <w:proofErr w:type="gramEnd"/>
      <w:r w:rsidRPr="00044DD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sidRPr="00044DD2">
        <w:rPr>
          <w:rFonts w:ascii="Arial" w:eastAsia="Arial" w:hAnsi="Arial" w:cs="Arial"/>
          <w:sz w:val="18"/>
          <w:szCs w:val="18"/>
        </w:rPr>
        <w:t>Forética</w:t>
      </w:r>
      <w:proofErr w:type="spellEnd"/>
      <w:r w:rsidRPr="00044DD2">
        <w:rPr>
          <w:rFonts w:ascii="Arial" w:eastAsia="Arial" w:hAnsi="Arial" w:cs="Arial"/>
          <w:sz w:val="18"/>
          <w:szCs w:val="18"/>
        </w:rPr>
        <w:t>, la organización empresarial referente en sostenibilidad en España. </w:t>
      </w:r>
    </w:p>
    <w:p w14:paraId="26F6CE2B" w14:textId="77777777" w:rsidR="00FA258A" w:rsidRPr="00044DD2" w:rsidRDefault="00FA258A" w:rsidP="00DD0BB8">
      <w:pPr>
        <w:spacing w:after="0"/>
        <w:rPr>
          <w:rFonts w:ascii="Arial" w:eastAsia="Arial" w:hAnsi="Arial" w:cs="Arial"/>
          <w:sz w:val="18"/>
          <w:szCs w:val="18"/>
        </w:rPr>
      </w:pPr>
    </w:p>
    <w:p w14:paraId="4AD9234D" w14:textId="1B588194" w:rsidR="00FA258A" w:rsidRPr="00044DD2" w:rsidRDefault="00FA258A" w:rsidP="00DD0BB8">
      <w:pPr>
        <w:spacing w:after="0"/>
        <w:rPr>
          <w:rFonts w:ascii="Arial" w:eastAsia="Arial" w:hAnsi="Arial" w:cs="Arial"/>
          <w:b/>
          <w:bCs/>
          <w:sz w:val="18"/>
          <w:szCs w:val="18"/>
        </w:rPr>
      </w:pPr>
      <w:r w:rsidRPr="00044DD2">
        <w:rPr>
          <w:rFonts w:ascii="Arial" w:eastAsia="Arial" w:hAnsi="Arial" w:cs="Arial"/>
          <w:b/>
          <w:bCs/>
          <w:sz w:val="18"/>
          <w:szCs w:val="18"/>
        </w:rPr>
        <w:t xml:space="preserve">Sobre </w:t>
      </w:r>
      <w:proofErr w:type="spellStart"/>
      <w:r w:rsidRPr="00044DD2">
        <w:rPr>
          <w:rFonts w:ascii="Arial" w:eastAsia="Arial" w:hAnsi="Arial" w:cs="Arial"/>
          <w:b/>
          <w:bCs/>
          <w:sz w:val="18"/>
          <w:szCs w:val="18"/>
        </w:rPr>
        <w:t>Amica</w:t>
      </w:r>
      <w:proofErr w:type="spellEnd"/>
    </w:p>
    <w:p w14:paraId="1008BFFC" w14:textId="77777777" w:rsidR="00687A64" w:rsidRPr="00044DD2" w:rsidRDefault="00687A64" w:rsidP="00DD0BB8">
      <w:pPr>
        <w:spacing w:after="0"/>
        <w:rPr>
          <w:rFonts w:ascii="Arial" w:eastAsia="Arial" w:hAnsi="Arial" w:cs="Arial"/>
          <w:sz w:val="18"/>
          <w:szCs w:val="18"/>
        </w:rPr>
      </w:pPr>
    </w:p>
    <w:p w14:paraId="35187438" w14:textId="6D7B13AF" w:rsidR="00FA258A" w:rsidRPr="00044DD2" w:rsidRDefault="00DD7711" w:rsidP="00DD0BB8">
      <w:pPr>
        <w:spacing w:after="0"/>
        <w:rPr>
          <w:rFonts w:ascii="Arial" w:eastAsia="Arial" w:hAnsi="Arial" w:cs="Arial"/>
          <w:sz w:val="18"/>
          <w:szCs w:val="18"/>
        </w:rPr>
      </w:pPr>
      <w:proofErr w:type="spellStart"/>
      <w:r w:rsidRPr="00044DD2">
        <w:rPr>
          <w:rFonts w:ascii="Arial" w:eastAsia="Arial" w:hAnsi="Arial" w:cs="Arial"/>
          <w:sz w:val="18"/>
          <w:szCs w:val="18"/>
        </w:rPr>
        <w:t>Amica</w:t>
      </w:r>
      <w:proofErr w:type="spellEnd"/>
      <w:r w:rsidRPr="00044DD2">
        <w:rPr>
          <w:rFonts w:ascii="Arial" w:eastAsia="Arial" w:hAnsi="Arial" w:cs="Arial"/>
          <w:sz w:val="18"/>
          <w:szCs w:val="18"/>
        </w:rPr>
        <w:t xml:space="preserve"> es </w:t>
      </w:r>
      <w:r w:rsidR="00687A64" w:rsidRPr="00044DD2">
        <w:rPr>
          <w:rFonts w:ascii="Arial" w:eastAsia="Arial" w:hAnsi="Arial" w:cs="Arial"/>
          <w:sz w:val="18"/>
          <w:szCs w:val="18"/>
        </w:rPr>
        <w:t xml:space="preserve">una asociación de Utilidad Pública formada por personas con discapacidad, familias y profesionales cuyo propósito es descubrir las capacidades de cada persona cuando aparece la discapacidad, y crear oportunidades para facilitar la participación en igualdad, implicando a la sociedad. Presidida por Joaquín </w:t>
      </w:r>
      <w:proofErr w:type="spellStart"/>
      <w:r w:rsidR="00687A64" w:rsidRPr="00044DD2">
        <w:rPr>
          <w:rFonts w:ascii="Arial" w:eastAsia="Arial" w:hAnsi="Arial" w:cs="Arial"/>
          <w:sz w:val="18"/>
          <w:szCs w:val="18"/>
        </w:rPr>
        <w:t>Navamuel</w:t>
      </w:r>
      <w:proofErr w:type="spellEnd"/>
      <w:r w:rsidR="00687A64" w:rsidRPr="00044DD2">
        <w:rPr>
          <w:rFonts w:ascii="Arial" w:eastAsia="Arial" w:hAnsi="Arial" w:cs="Arial"/>
          <w:sz w:val="18"/>
          <w:szCs w:val="18"/>
        </w:rPr>
        <w:t xml:space="preserve"> y dirigida por Mª José Cabo, </w:t>
      </w:r>
      <w:proofErr w:type="spellStart"/>
      <w:r w:rsidR="00687A64" w:rsidRPr="00044DD2">
        <w:rPr>
          <w:rFonts w:ascii="Arial" w:eastAsia="Arial" w:hAnsi="Arial" w:cs="Arial"/>
          <w:sz w:val="18"/>
          <w:szCs w:val="18"/>
        </w:rPr>
        <w:t>Amica</w:t>
      </w:r>
      <w:proofErr w:type="spellEnd"/>
      <w:r w:rsidR="00687A64" w:rsidRPr="00044DD2">
        <w:rPr>
          <w:rFonts w:ascii="Arial" w:eastAsia="Arial" w:hAnsi="Arial" w:cs="Arial"/>
          <w:sz w:val="18"/>
          <w:szCs w:val="18"/>
        </w:rPr>
        <w:t xml:space="preserve"> </w:t>
      </w:r>
      <w:r w:rsidR="003F414F" w:rsidRPr="00044DD2">
        <w:rPr>
          <w:rFonts w:ascii="Arial" w:eastAsia="Arial" w:hAnsi="Arial" w:cs="Arial"/>
          <w:sz w:val="18"/>
          <w:szCs w:val="18"/>
        </w:rPr>
        <w:t xml:space="preserve">ha cumplido ya 41 años. </w:t>
      </w:r>
    </w:p>
    <w:p w14:paraId="08AE55AE" w14:textId="77777777" w:rsidR="00687A64" w:rsidRPr="00044DD2" w:rsidRDefault="00687A64" w:rsidP="00DD0BB8">
      <w:pPr>
        <w:spacing w:after="0"/>
        <w:rPr>
          <w:rFonts w:ascii="Arial" w:eastAsia="Arial" w:hAnsi="Arial" w:cs="Arial"/>
          <w:sz w:val="18"/>
          <w:szCs w:val="18"/>
        </w:rPr>
      </w:pPr>
    </w:p>
    <w:p w14:paraId="3FB0CB7A" w14:textId="2161A19D" w:rsidR="00687A64" w:rsidRPr="00044DD2" w:rsidRDefault="00687A64" w:rsidP="00DD0BB8">
      <w:pPr>
        <w:spacing w:after="0"/>
        <w:rPr>
          <w:rFonts w:ascii="Arial" w:eastAsia="Arial" w:hAnsi="Arial" w:cs="Arial"/>
          <w:sz w:val="18"/>
          <w:szCs w:val="18"/>
        </w:rPr>
      </w:pPr>
      <w:r w:rsidRPr="00044DD2">
        <w:rPr>
          <w:rFonts w:ascii="Arial" w:eastAsia="Arial" w:hAnsi="Arial" w:cs="Arial"/>
          <w:sz w:val="18"/>
          <w:szCs w:val="18"/>
        </w:rPr>
        <w:lastRenderedPageBreak/>
        <w:t>Su compromiso con la innovación social, compartiendo modelos que promuevan la sostenibilidad, con el protagonismo de las personas, está incorporado en su visión para ser referencia en este ámbito.</w:t>
      </w:r>
    </w:p>
    <w:p w14:paraId="52494D09" w14:textId="77777777" w:rsidR="00687A64" w:rsidRPr="00044DD2" w:rsidRDefault="00687A64" w:rsidP="00DD0BB8">
      <w:pPr>
        <w:spacing w:after="0"/>
        <w:rPr>
          <w:rFonts w:ascii="Arial" w:eastAsia="Arial" w:hAnsi="Arial" w:cs="Arial"/>
          <w:sz w:val="18"/>
          <w:szCs w:val="18"/>
        </w:rPr>
      </w:pPr>
    </w:p>
    <w:p w14:paraId="38CD0D5A" w14:textId="2CC0BA90" w:rsidR="00687A64" w:rsidRPr="00044DD2" w:rsidRDefault="00687A64" w:rsidP="00DD0BB8">
      <w:pPr>
        <w:spacing w:after="0"/>
        <w:rPr>
          <w:rFonts w:ascii="Arial" w:eastAsia="Arial" w:hAnsi="Arial" w:cs="Arial"/>
          <w:sz w:val="18"/>
          <w:szCs w:val="18"/>
        </w:rPr>
      </w:pPr>
      <w:proofErr w:type="spellStart"/>
      <w:r w:rsidRPr="00044DD2">
        <w:rPr>
          <w:rFonts w:ascii="Arial" w:eastAsia="Arial" w:hAnsi="Arial" w:cs="Arial"/>
          <w:sz w:val="18"/>
          <w:szCs w:val="18"/>
        </w:rPr>
        <w:t>Amica</w:t>
      </w:r>
      <w:proofErr w:type="spellEnd"/>
      <w:r w:rsidRPr="00044DD2">
        <w:rPr>
          <w:rFonts w:ascii="Arial" w:eastAsia="Arial" w:hAnsi="Arial" w:cs="Arial"/>
          <w:sz w:val="18"/>
          <w:szCs w:val="18"/>
        </w:rPr>
        <w:t xml:space="preserve"> apoya a más de 1.800 personas anualmente y genera más de 600 puestos de trabajo directos en la Asociación y sus 4 centros especiales de empleo, más del 65% ocupados por personas con discapacidad. </w:t>
      </w:r>
    </w:p>
    <w:p w14:paraId="596A79F4" w14:textId="77777777" w:rsidR="00DD0BB8" w:rsidRPr="00044DD2" w:rsidRDefault="00DD0BB8" w:rsidP="00DD0BB8">
      <w:pPr>
        <w:spacing w:after="0"/>
      </w:pPr>
    </w:p>
    <w:p w14:paraId="64D55AD5" w14:textId="77777777" w:rsidR="00DD0BB8" w:rsidRDefault="00DD0BB8" w:rsidP="00DD0BB8">
      <w:pPr>
        <w:spacing w:after="0" w:line="240" w:lineRule="auto"/>
        <w:rPr>
          <w:rFonts w:ascii="Arial" w:hAnsi="Arial" w:cs="Arial"/>
          <w:sz w:val="18"/>
          <w:szCs w:val="18"/>
        </w:rPr>
      </w:pPr>
    </w:p>
    <w:p w14:paraId="7C4E6AD8" w14:textId="77777777" w:rsidR="00A61275" w:rsidRPr="00A61275" w:rsidRDefault="00DD0BB8" w:rsidP="00A61275">
      <w:pPr>
        <w:pStyle w:val="paragraph"/>
        <w:spacing w:before="0" w:beforeAutospacing="0" w:after="0" w:afterAutospacing="0"/>
        <w:jc w:val="center"/>
        <w:textAlignment w:val="baseline"/>
        <w:rPr>
          <w:rFonts w:ascii="Arial" w:eastAsiaTheme="minorHAnsi" w:hAnsi="Arial" w:cs="Arial"/>
          <w:color w:val="000000"/>
          <w:sz w:val="20"/>
          <w:szCs w:val="20"/>
        </w:rPr>
      </w:pPr>
      <w:r>
        <w:rPr>
          <w:rFonts w:ascii="Arial" w:hAnsi="Arial" w:cs="Arial"/>
          <w:b/>
          <w:bCs/>
          <w:sz w:val="20"/>
          <w:szCs w:val="20"/>
        </w:rPr>
        <w:br/>
      </w:r>
      <w:r w:rsidR="00A61275" w:rsidRPr="00A61275">
        <w:rPr>
          <w:rFonts w:ascii="Arial" w:eastAsiaTheme="minorHAnsi" w:hAnsi="Arial" w:cs="Arial"/>
          <w:b/>
          <w:bCs/>
          <w:color w:val="000000"/>
          <w:sz w:val="20"/>
          <w:szCs w:val="20"/>
        </w:rPr>
        <w:t>Para más información contacte con:</w:t>
      </w:r>
      <w:r w:rsidR="00A61275" w:rsidRPr="00A61275">
        <w:rPr>
          <w:rFonts w:ascii="Arial" w:eastAsiaTheme="minorHAnsi" w:hAnsi="Arial" w:cs="Arial"/>
          <w:color w:val="000000"/>
          <w:sz w:val="20"/>
          <w:szCs w:val="20"/>
        </w:rPr>
        <w:t> </w:t>
      </w:r>
    </w:p>
    <w:p w14:paraId="6765CE50" w14:textId="77777777" w:rsidR="00A61275" w:rsidRPr="00A61275" w:rsidRDefault="00A61275" w:rsidP="00A61275">
      <w:pPr>
        <w:spacing w:after="0" w:line="240" w:lineRule="auto"/>
        <w:jc w:val="center"/>
        <w:textAlignment w:val="baseline"/>
        <w:rPr>
          <w:rFonts w:ascii="Segoe UI" w:eastAsiaTheme="minorHAnsi" w:hAnsi="Segoe UI" w:cs="Segoe UI"/>
          <w:sz w:val="18"/>
          <w:szCs w:val="18"/>
        </w:rPr>
      </w:pPr>
    </w:p>
    <w:p w14:paraId="47A8B7FE" w14:textId="77777777" w:rsidR="00A61275" w:rsidRPr="003727D3" w:rsidRDefault="00A61275" w:rsidP="00A61275">
      <w:pPr>
        <w:spacing w:after="0" w:line="240" w:lineRule="auto"/>
        <w:ind w:left="345"/>
        <w:jc w:val="center"/>
        <w:textAlignment w:val="baseline"/>
        <w:rPr>
          <w:rFonts w:ascii="Segoe UI" w:eastAsiaTheme="minorHAnsi" w:hAnsi="Segoe UI" w:cs="Segoe UI"/>
          <w:sz w:val="18"/>
          <w:szCs w:val="18"/>
          <w:lang w:val="pt-PT"/>
        </w:rPr>
      </w:pPr>
      <w:r w:rsidRPr="00A61275">
        <w:rPr>
          <w:rFonts w:ascii="Arial" w:eastAsiaTheme="minorHAnsi" w:hAnsi="Arial" w:cs="Arial"/>
          <w:color w:val="000000"/>
          <w:sz w:val="20"/>
          <w:szCs w:val="20"/>
          <w:lang w:val="pt-PT"/>
        </w:rPr>
        <w:t xml:space="preserve">Beatriz Dorado: 602 259 092 | </w:t>
      </w:r>
      <w:hyperlink r:id="rId12" w:tgtFrame="_blank" w:history="1">
        <w:r w:rsidRPr="00A61275">
          <w:rPr>
            <w:rFonts w:ascii="Arial" w:eastAsiaTheme="minorHAnsi" w:hAnsi="Arial" w:cs="Arial"/>
            <w:color w:val="0563C1"/>
            <w:sz w:val="20"/>
            <w:szCs w:val="20"/>
            <w:lang w:val="pt-PT"/>
          </w:rPr>
          <w:t>b.dorado@romanrm.com</w:t>
        </w:r>
      </w:hyperlink>
      <w:r w:rsidRPr="003727D3">
        <w:rPr>
          <w:rFonts w:ascii="Arial" w:eastAsiaTheme="minorHAnsi" w:hAnsi="Arial" w:cs="Arial"/>
          <w:color w:val="0563C1"/>
          <w:sz w:val="20"/>
          <w:szCs w:val="20"/>
          <w:lang w:val="pt-PT"/>
        </w:rPr>
        <w:t> </w:t>
      </w:r>
    </w:p>
    <w:p w14:paraId="2EA75873" w14:textId="77777777" w:rsidR="00A61275" w:rsidRPr="00A61275" w:rsidRDefault="00A61275" w:rsidP="00A61275">
      <w:pPr>
        <w:spacing w:after="160" w:line="259" w:lineRule="auto"/>
        <w:jc w:val="center"/>
        <w:rPr>
          <w:rFonts w:ascii="Arial" w:eastAsiaTheme="minorHAnsi" w:hAnsi="Arial" w:cs="Arial"/>
          <w:kern w:val="2"/>
          <w:szCs w:val="22"/>
          <w:lang w:eastAsia="en-US"/>
          <w14:ligatures w14:val="standardContextual"/>
        </w:rPr>
      </w:pPr>
      <w:r w:rsidRPr="00A61275">
        <w:rPr>
          <w:rFonts w:ascii="Arial" w:eastAsiaTheme="minorHAnsi" w:hAnsi="Arial" w:cs="Arial"/>
          <w:color w:val="000000"/>
          <w:kern w:val="2"/>
          <w:sz w:val="20"/>
          <w:szCs w:val="20"/>
          <w:lang w:eastAsia="en-US"/>
          <w14:ligatures w14:val="standardContextual"/>
        </w:rPr>
        <w:t xml:space="preserve">Ignacio Marín 696 09 79 41 | </w:t>
      </w:r>
      <w:hyperlink r:id="rId13" w:tgtFrame="_blank" w:history="1">
        <w:r w:rsidRPr="00A61275">
          <w:rPr>
            <w:rFonts w:ascii="Arial" w:eastAsiaTheme="minorHAnsi" w:hAnsi="Arial" w:cs="Arial"/>
            <w:color w:val="0563C1"/>
            <w:kern w:val="2"/>
            <w:sz w:val="20"/>
            <w:szCs w:val="20"/>
            <w:lang w:eastAsia="en-US"/>
            <w14:ligatures w14:val="standardContextual"/>
          </w:rPr>
          <w:t>i.marin@romanrm.com</w:t>
        </w:r>
      </w:hyperlink>
    </w:p>
    <w:p w14:paraId="600BE741" w14:textId="64F91110" w:rsidR="0045220F" w:rsidRPr="004569D2" w:rsidRDefault="0045220F" w:rsidP="00A61275">
      <w:pPr>
        <w:jc w:val="center"/>
        <w:rPr>
          <w:rStyle w:val="Hipervnculo"/>
          <w:rFonts w:cs="Calibri"/>
          <w:szCs w:val="22"/>
        </w:rPr>
      </w:pPr>
    </w:p>
    <w:sectPr w:rsidR="0045220F" w:rsidRPr="004569D2">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3F8E" w14:textId="77777777" w:rsidR="00B20793" w:rsidRDefault="00B20793" w:rsidP="00065C3E">
      <w:pPr>
        <w:spacing w:after="0" w:line="240" w:lineRule="auto"/>
      </w:pPr>
      <w:r>
        <w:separator/>
      </w:r>
    </w:p>
  </w:endnote>
  <w:endnote w:type="continuationSeparator" w:id="0">
    <w:p w14:paraId="40004D9E" w14:textId="77777777" w:rsidR="00B20793" w:rsidRDefault="00B20793" w:rsidP="00065C3E">
      <w:pPr>
        <w:spacing w:after="0" w:line="240" w:lineRule="auto"/>
      </w:pPr>
      <w:r>
        <w:continuationSeparator/>
      </w:r>
    </w:p>
  </w:endnote>
  <w:endnote w:type="continuationNotice" w:id="1">
    <w:p w14:paraId="4FDF114E" w14:textId="77777777" w:rsidR="00B20793" w:rsidRDefault="00B20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6CD650" w14:paraId="092F968D" w14:textId="77777777" w:rsidTr="156CD650">
      <w:trPr>
        <w:trHeight w:val="300"/>
      </w:trPr>
      <w:tc>
        <w:tcPr>
          <w:tcW w:w="2830" w:type="dxa"/>
        </w:tcPr>
        <w:p w14:paraId="48466D4D" w14:textId="51B95421" w:rsidR="156CD650" w:rsidRDefault="156CD650" w:rsidP="156CD650">
          <w:pPr>
            <w:pStyle w:val="Encabezado"/>
            <w:ind w:left="-115"/>
            <w:jc w:val="left"/>
          </w:pPr>
        </w:p>
      </w:tc>
      <w:tc>
        <w:tcPr>
          <w:tcW w:w="2830" w:type="dxa"/>
        </w:tcPr>
        <w:p w14:paraId="44CB81EC" w14:textId="2BADBB18" w:rsidR="156CD650" w:rsidRDefault="156CD650" w:rsidP="156CD650">
          <w:pPr>
            <w:pStyle w:val="Encabezado"/>
            <w:jc w:val="center"/>
          </w:pPr>
        </w:p>
      </w:tc>
      <w:tc>
        <w:tcPr>
          <w:tcW w:w="2830" w:type="dxa"/>
        </w:tcPr>
        <w:p w14:paraId="378F5231" w14:textId="12F0F743" w:rsidR="156CD650" w:rsidRDefault="156CD650" w:rsidP="156CD650">
          <w:pPr>
            <w:pStyle w:val="Encabezado"/>
            <w:ind w:right="-115"/>
            <w:jc w:val="right"/>
          </w:pPr>
        </w:p>
      </w:tc>
    </w:tr>
  </w:tbl>
  <w:p w14:paraId="43E79AF9" w14:textId="7ED3B621" w:rsidR="156CD650" w:rsidRDefault="156CD650" w:rsidP="156CD6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2938" w14:textId="77777777" w:rsidR="00B20793" w:rsidRDefault="00B20793" w:rsidP="00065C3E">
      <w:pPr>
        <w:spacing w:after="0" w:line="240" w:lineRule="auto"/>
      </w:pPr>
      <w:r>
        <w:separator/>
      </w:r>
    </w:p>
  </w:footnote>
  <w:footnote w:type="continuationSeparator" w:id="0">
    <w:p w14:paraId="469DC059" w14:textId="77777777" w:rsidR="00B20793" w:rsidRDefault="00B20793" w:rsidP="00065C3E">
      <w:pPr>
        <w:spacing w:after="0" w:line="240" w:lineRule="auto"/>
      </w:pPr>
      <w:r>
        <w:continuationSeparator/>
      </w:r>
    </w:p>
  </w:footnote>
  <w:footnote w:type="continuationNotice" w:id="1">
    <w:p w14:paraId="7E9AA1EE" w14:textId="77777777" w:rsidR="00B20793" w:rsidRDefault="00B207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F709" w14:textId="71079B1B" w:rsidR="00A85B04" w:rsidRDefault="00EB4FCC" w:rsidP="2174CCF5">
    <w:pPr>
      <w:tabs>
        <w:tab w:val="left" w:pos="1020"/>
      </w:tabs>
      <w:jc w:val="right"/>
    </w:pPr>
    <w:r>
      <w:rPr>
        <w:noProof/>
      </w:rPr>
      <w:drawing>
        <wp:anchor distT="0" distB="0" distL="114300" distR="114300" simplePos="0" relativeHeight="251658240" behindDoc="0" locked="0" layoutInCell="1" allowOverlap="1" wp14:anchorId="2C89D3E2" wp14:editId="6203DFCE">
          <wp:simplePos x="0" y="0"/>
          <wp:positionH relativeFrom="column">
            <wp:posOffset>4226560</wp:posOffset>
          </wp:positionH>
          <wp:positionV relativeFrom="paragraph">
            <wp:posOffset>-275590</wp:posOffset>
          </wp:positionV>
          <wp:extent cx="1706965" cy="719287"/>
          <wp:effectExtent l="0" t="0" r="0" b="0"/>
          <wp:wrapSquare wrapText="bothSides"/>
          <wp:docPr id="1452461718" name="Imagen 145246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6965" cy="719287"/>
                  </a:xfrm>
                  <a:prstGeom prst="rect">
                    <a:avLst/>
                  </a:prstGeom>
                </pic:spPr>
              </pic:pic>
            </a:graphicData>
          </a:graphic>
          <wp14:sizeRelH relativeFrom="page">
            <wp14:pctWidth>0</wp14:pctWidth>
          </wp14:sizeRelH>
          <wp14:sizeRelV relativeFrom="page">
            <wp14:pctHeight>0</wp14:pctHeight>
          </wp14:sizeRelV>
        </wp:anchor>
      </w:drawing>
    </w:r>
    <w:r w:rsidR="3F499443">
      <w:rPr>
        <w:noProof/>
      </w:rPr>
      <w:drawing>
        <wp:anchor distT="0" distB="0" distL="114300" distR="114300" simplePos="0" relativeHeight="251657216" behindDoc="0" locked="0" layoutInCell="1" allowOverlap="1" wp14:anchorId="1CA92CD2" wp14:editId="745C89DF">
          <wp:simplePos x="0" y="0"/>
          <wp:positionH relativeFrom="column">
            <wp:posOffset>-314325</wp:posOffset>
          </wp:positionH>
          <wp:positionV relativeFrom="paragraph">
            <wp:posOffset>-295275</wp:posOffset>
          </wp:positionV>
          <wp:extent cx="825500" cy="738505"/>
          <wp:effectExtent l="0" t="0" r="0" b="4445"/>
          <wp:wrapSquare wrapText="bothSides"/>
          <wp:docPr id="9148501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a:extLst>
                      <a:ext uri="{28A0092B-C50C-407E-A947-70E740481C1C}">
                        <a14:useLocalDpi xmlns:a14="http://schemas.microsoft.com/office/drawing/2010/main" val="0"/>
                      </a:ext>
                    </a:extLst>
                  </a:blip>
                  <a:stretch>
                    <a:fillRect/>
                  </a:stretch>
                </pic:blipFill>
                <pic:spPr>
                  <a:xfrm>
                    <a:off x="0" y="0"/>
                    <a:ext cx="825500" cy="738505"/>
                  </a:xfrm>
                  <a:prstGeom prst="rect">
                    <a:avLst/>
                  </a:prstGeom>
                </pic:spPr>
              </pic:pic>
            </a:graphicData>
          </a:graphic>
          <wp14:sizeRelH relativeFrom="page">
            <wp14:pctWidth>0</wp14:pctWidth>
          </wp14:sizeRelH>
          <wp14:sizeRelV relativeFrom="page">
            <wp14:pctHeight>0</wp14:pctHeight>
          </wp14:sizeRelV>
        </wp:anchor>
      </w:drawing>
    </w:r>
    <w:r w:rsidR="29ECFB9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32BCD2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7D21"/>
    <w:rsid w:val="00040F59"/>
    <w:rsid w:val="00042E8B"/>
    <w:rsid w:val="000448BD"/>
    <w:rsid w:val="00044DD2"/>
    <w:rsid w:val="0004727B"/>
    <w:rsid w:val="00051BC2"/>
    <w:rsid w:val="0005732E"/>
    <w:rsid w:val="00057860"/>
    <w:rsid w:val="00057C0D"/>
    <w:rsid w:val="000609BF"/>
    <w:rsid w:val="00065C3E"/>
    <w:rsid w:val="00066512"/>
    <w:rsid w:val="00071141"/>
    <w:rsid w:val="00080453"/>
    <w:rsid w:val="0008304C"/>
    <w:rsid w:val="00087BFE"/>
    <w:rsid w:val="0009437D"/>
    <w:rsid w:val="000A04E7"/>
    <w:rsid w:val="000A2E92"/>
    <w:rsid w:val="000B29E8"/>
    <w:rsid w:val="000B4FC4"/>
    <w:rsid w:val="000B5503"/>
    <w:rsid w:val="000C196C"/>
    <w:rsid w:val="000C525D"/>
    <w:rsid w:val="000C60F1"/>
    <w:rsid w:val="000C6274"/>
    <w:rsid w:val="000D4906"/>
    <w:rsid w:val="000E609E"/>
    <w:rsid w:val="000F5504"/>
    <w:rsid w:val="000F6B13"/>
    <w:rsid w:val="000F783F"/>
    <w:rsid w:val="00101CAD"/>
    <w:rsid w:val="001055C8"/>
    <w:rsid w:val="0010664C"/>
    <w:rsid w:val="00106E48"/>
    <w:rsid w:val="00112D88"/>
    <w:rsid w:val="00115B9F"/>
    <w:rsid w:val="00116CF5"/>
    <w:rsid w:val="00117E50"/>
    <w:rsid w:val="0012002E"/>
    <w:rsid w:val="0012160A"/>
    <w:rsid w:val="0012312F"/>
    <w:rsid w:val="00124EF9"/>
    <w:rsid w:val="00134D2B"/>
    <w:rsid w:val="00141473"/>
    <w:rsid w:val="0014649A"/>
    <w:rsid w:val="00147157"/>
    <w:rsid w:val="0015552E"/>
    <w:rsid w:val="001621D9"/>
    <w:rsid w:val="0016515E"/>
    <w:rsid w:val="00165A34"/>
    <w:rsid w:val="00175ED5"/>
    <w:rsid w:val="00196E4D"/>
    <w:rsid w:val="001A2886"/>
    <w:rsid w:val="001A7F40"/>
    <w:rsid w:val="001B099C"/>
    <w:rsid w:val="001C14EA"/>
    <w:rsid w:val="001D3CF8"/>
    <w:rsid w:val="001D5BCB"/>
    <w:rsid w:val="001D5C63"/>
    <w:rsid w:val="001D6280"/>
    <w:rsid w:val="001D7D28"/>
    <w:rsid w:val="001E1836"/>
    <w:rsid w:val="001E23EA"/>
    <w:rsid w:val="001E6FE4"/>
    <w:rsid w:val="002020F2"/>
    <w:rsid w:val="00212599"/>
    <w:rsid w:val="002153AB"/>
    <w:rsid w:val="0021696C"/>
    <w:rsid w:val="00220D34"/>
    <w:rsid w:val="002221A6"/>
    <w:rsid w:val="00223A1E"/>
    <w:rsid w:val="002242F6"/>
    <w:rsid w:val="00232F2D"/>
    <w:rsid w:val="00232FDB"/>
    <w:rsid w:val="002364BF"/>
    <w:rsid w:val="002454E4"/>
    <w:rsid w:val="00246532"/>
    <w:rsid w:val="002512B5"/>
    <w:rsid w:val="00255F2C"/>
    <w:rsid w:val="002640D7"/>
    <w:rsid w:val="0026414E"/>
    <w:rsid w:val="00265FC2"/>
    <w:rsid w:val="00270981"/>
    <w:rsid w:val="0027209E"/>
    <w:rsid w:val="0027375A"/>
    <w:rsid w:val="002755F2"/>
    <w:rsid w:val="0027602D"/>
    <w:rsid w:val="0027777C"/>
    <w:rsid w:val="00282807"/>
    <w:rsid w:val="002848AC"/>
    <w:rsid w:val="00292178"/>
    <w:rsid w:val="00295059"/>
    <w:rsid w:val="002A1BB8"/>
    <w:rsid w:val="002B1009"/>
    <w:rsid w:val="002B4319"/>
    <w:rsid w:val="002B781E"/>
    <w:rsid w:val="002D6CC7"/>
    <w:rsid w:val="002E01DF"/>
    <w:rsid w:val="002E0C99"/>
    <w:rsid w:val="002E10C2"/>
    <w:rsid w:val="002E7E9A"/>
    <w:rsid w:val="002F4DA3"/>
    <w:rsid w:val="003014E9"/>
    <w:rsid w:val="003019CA"/>
    <w:rsid w:val="00301A76"/>
    <w:rsid w:val="00301C42"/>
    <w:rsid w:val="00301E8F"/>
    <w:rsid w:val="00304CCA"/>
    <w:rsid w:val="003054CE"/>
    <w:rsid w:val="00313D96"/>
    <w:rsid w:val="00317A17"/>
    <w:rsid w:val="00322839"/>
    <w:rsid w:val="00323DD4"/>
    <w:rsid w:val="003242A8"/>
    <w:rsid w:val="00326F31"/>
    <w:rsid w:val="0032701C"/>
    <w:rsid w:val="003306EA"/>
    <w:rsid w:val="00332461"/>
    <w:rsid w:val="00336BE9"/>
    <w:rsid w:val="0034313E"/>
    <w:rsid w:val="003445F8"/>
    <w:rsid w:val="00350EF1"/>
    <w:rsid w:val="0035280B"/>
    <w:rsid w:val="003633BF"/>
    <w:rsid w:val="00366736"/>
    <w:rsid w:val="003727D3"/>
    <w:rsid w:val="00376F42"/>
    <w:rsid w:val="003830D5"/>
    <w:rsid w:val="0038572E"/>
    <w:rsid w:val="0038728F"/>
    <w:rsid w:val="003912BA"/>
    <w:rsid w:val="00396246"/>
    <w:rsid w:val="003A1445"/>
    <w:rsid w:val="003A1AA6"/>
    <w:rsid w:val="003A217A"/>
    <w:rsid w:val="003C5B57"/>
    <w:rsid w:val="003D1D7E"/>
    <w:rsid w:val="003D2228"/>
    <w:rsid w:val="003E66C8"/>
    <w:rsid w:val="003F1680"/>
    <w:rsid w:val="003F1D5A"/>
    <w:rsid w:val="003F1F9C"/>
    <w:rsid w:val="003F34A9"/>
    <w:rsid w:val="003F414F"/>
    <w:rsid w:val="003F6441"/>
    <w:rsid w:val="00401D7E"/>
    <w:rsid w:val="00402FBC"/>
    <w:rsid w:val="00406963"/>
    <w:rsid w:val="00417882"/>
    <w:rsid w:val="0042502C"/>
    <w:rsid w:val="00430E81"/>
    <w:rsid w:val="00432B29"/>
    <w:rsid w:val="00446B1C"/>
    <w:rsid w:val="00446D3C"/>
    <w:rsid w:val="0045078A"/>
    <w:rsid w:val="0045220F"/>
    <w:rsid w:val="004569D2"/>
    <w:rsid w:val="00463642"/>
    <w:rsid w:val="00470E62"/>
    <w:rsid w:val="00480EDC"/>
    <w:rsid w:val="00481C0C"/>
    <w:rsid w:val="004820B9"/>
    <w:rsid w:val="00485754"/>
    <w:rsid w:val="004920D6"/>
    <w:rsid w:val="00492A98"/>
    <w:rsid w:val="004971E4"/>
    <w:rsid w:val="004A349C"/>
    <w:rsid w:val="004A5902"/>
    <w:rsid w:val="004A6C70"/>
    <w:rsid w:val="004A7093"/>
    <w:rsid w:val="004B18CA"/>
    <w:rsid w:val="004C71C2"/>
    <w:rsid w:val="004D2C64"/>
    <w:rsid w:val="004D62C1"/>
    <w:rsid w:val="004E0A6B"/>
    <w:rsid w:val="004E244E"/>
    <w:rsid w:val="004E697F"/>
    <w:rsid w:val="004E6BDC"/>
    <w:rsid w:val="004E77CB"/>
    <w:rsid w:val="004E7BA8"/>
    <w:rsid w:val="004F09B8"/>
    <w:rsid w:val="004F2A59"/>
    <w:rsid w:val="004F65E1"/>
    <w:rsid w:val="00501F34"/>
    <w:rsid w:val="0050270B"/>
    <w:rsid w:val="00502B87"/>
    <w:rsid w:val="00503760"/>
    <w:rsid w:val="0050657B"/>
    <w:rsid w:val="00506BF9"/>
    <w:rsid w:val="005107F9"/>
    <w:rsid w:val="00512E49"/>
    <w:rsid w:val="0052137E"/>
    <w:rsid w:val="005262B3"/>
    <w:rsid w:val="0052675D"/>
    <w:rsid w:val="00531A23"/>
    <w:rsid w:val="0053330C"/>
    <w:rsid w:val="005444A3"/>
    <w:rsid w:val="00546D7F"/>
    <w:rsid w:val="00552A7A"/>
    <w:rsid w:val="005623E2"/>
    <w:rsid w:val="005647C8"/>
    <w:rsid w:val="005653B6"/>
    <w:rsid w:val="00566169"/>
    <w:rsid w:val="00566C55"/>
    <w:rsid w:val="00566CAA"/>
    <w:rsid w:val="00567A06"/>
    <w:rsid w:val="005711A6"/>
    <w:rsid w:val="005831C5"/>
    <w:rsid w:val="00583B10"/>
    <w:rsid w:val="00587410"/>
    <w:rsid w:val="005968A8"/>
    <w:rsid w:val="00597920"/>
    <w:rsid w:val="00597E45"/>
    <w:rsid w:val="005A3E36"/>
    <w:rsid w:val="005B61E4"/>
    <w:rsid w:val="005C0C43"/>
    <w:rsid w:val="005C39F7"/>
    <w:rsid w:val="005C56BF"/>
    <w:rsid w:val="005D0387"/>
    <w:rsid w:val="005D03FD"/>
    <w:rsid w:val="005D0C1E"/>
    <w:rsid w:val="005D5492"/>
    <w:rsid w:val="005D67E2"/>
    <w:rsid w:val="005E0926"/>
    <w:rsid w:val="005E2CC2"/>
    <w:rsid w:val="005F02A2"/>
    <w:rsid w:val="005F5FC2"/>
    <w:rsid w:val="006003D9"/>
    <w:rsid w:val="00605241"/>
    <w:rsid w:val="0061433C"/>
    <w:rsid w:val="0062300D"/>
    <w:rsid w:val="00634E94"/>
    <w:rsid w:val="0063560E"/>
    <w:rsid w:val="00644C62"/>
    <w:rsid w:val="00645DE8"/>
    <w:rsid w:val="0064750F"/>
    <w:rsid w:val="00651D73"/>
    <w:rsid w:val="006578A3"/>
    <w:rsid w:val="0066252E"/>
    <w:rsid w:val="00662C9A"/>
    <w:rsid w:val="00671BDD"/>
    <w:rsid w:val="00677E05"/>
    <w:rsid w:val="00683356"/>
    <w:rsid w:val="00687A64"/>
    <w:rsid w:val="00690A26"/>
    <w:rsid w:val="006A1A5B"/>
    <w:rsid w:val="006A6AB0"/>
    <w:rsid w:val="006B0332"/>
    <w:rsid w:val="006B2DFE"/>
    <w:rsid w:val="006B354C"/>
    <w:rsid w:val="006B60B5"/>
    <w:rsid w:val="006B73A6"/>
    <w:rsid w:val="006C329A"/>
    <w:rsid w:val="006C6A1B"/>
    <w:rsid w:val="006D62FA"/>
    <w:rsid w:val="006D685D"/>
    <w:rsid w:val="006D7D40"/>
    <w:rsid w:val="006E1F66"/>
    <w:rsid w:val="006E249F"/>
    <w:rsid w:val="006E2E0A"/>
    <w:rsid w:val="006F1D13"/>
    <w:rsid w:val="007019DA"/>
    <w:rsid w:val="007056E8"/>
    <w:rsid w:val="007078B3"/>
    <w:rsid w:val="00713A24"/>
    <w:rsid w:val="00714505"/>
    <w:rsid w:val="007145F7"/>
    <w:rsid w:val="0071617B"/>
    <w:rsid w:val="00716795"/>
    <w:rsid w:val="007256EB"/>
    <w:rsid w:val="00730F80"/>
    <w:rsid w:val="007311B5"/>
    <w:rsid w:val="007368DE"/>
    <w:rsid w:val="007643EC"/>
    <w:rsid w:val="00766975"/>
    <w:rsid w:val="007674A1"/>
    <w:rsid w:val="00787CAF"/>
    <w:rsid w:val="007900F9"/>
    <w:rsid w:val="007951A4"/>
    <w:rsid w:val="00797833"/>
    <w:rsid w:val="007A053B"/>
    <w:rsid w:val="007A0E80"/>
    <w:rsid w:val="007B3175"/>
    <w:rsid w:val="007B37CD"/>
    <w:rsid w:val="007B3E96"/>
    <w:rsid w:val="007B44C7"/>
    <w:rsid w:val="007B4961"/>
    <w:rsid w:val="007B5473"/>
    <w:rsid w:val="007B5E7B"/>
    <w:rsid w:val="007C3431"/>
    <w:rsid w:val="007C3C50"/>
    <w:rsid w:val="007D4C4D"/>
    <w:rsid w:val="007E22DF"/>
    <w:rsid w:val="007E6D4F"/>
    <w:rsid w:val="007E72FE"/>
    <w:rsid w:val="007E795C"/>
    <w:rsid w:val="007F6CDA"/>
    <w:rsid w:val="00801303"/>
    <w:rsid w:val="00811654"/>
    <w:rsid w:val="00814719"/>
    <w:rsid w:val="00814CE2"/>
    <w:rsid w:val="00815162"/>
    <w:rsid w:val="00816C92"/>
    <w:rsid w:val="0082056E"/>
    <w:rsid w:val="00822AB7"/>
    <w:rsid w:val="008238D2"/>
    <w:rsid w:val="00823EC7"/>
    <w:rsid w:val="0083357E"/>
    <w:rsid w:val="00835AE3"/>
    <w:rsid w:val="00840345"/>
    <w:rsid w:val="008413CC"/>
    <w:rsid w:val="00841715"/>
    <w:rsid w:val="00843ABD"/>
    <w:rsid w:val="008612E5"/>
    <w:rsid w:val="008626DA"/>
    <w:rsid w:val="00865DF0"/>
    <w:rsid w:val="00870A55"/>
    <w:rsid w:val="008753DC"/>
    <w:rsid w:val="00877B85"/>
    <w:rsid w:val="0089029A"/>
    <w:rsid w:val="0089132B"/>
    <w:rsid w:val="0089372E"/>
    <w:rsid w:val="0089443E"/>
    <w:rsid w:val="008A72BC"/>
    <w:rsid w:val="008A7721"/>
    <w:rsid w:val="008B1ACE"/>
    <w:rsid w:val="008B7C66"/>
    <w:rsid w:val="008C3754"/>
    <w:rsid w:val="008C57F8"/>
    <w:rsid w:val="008C6D8A"/>
    <w:rsid w:val="008D2268"/>
    <w:rsid w:val="008D3379"/>
    <w:rsid w:val="008D4382"/>
    <w:rsid w:val="008E11E2"/>
    <w:rsid w:val="008E5F0A"/>
    <w:rsid w:val="008F06C7"/>
    <w:rsid w:val="008F12AF"/>
    <w:rsid w:val="008F1789"/>
    <w:rsid w:val="008F2688"/>
    <w:rsid w:val="008F4D25"/>
    <w:rsid w:val="0090135B"/>
    <w:rsid w:val="00906FF7"/>
    <w:rsid w:val="00910696"/>
    <w:rsid w:val="0091096B"/>
    <w:rsid w:val="0091365F"/>
    <w:rsid w:val="00917028"/>
    <w:rsid w:val="00922042"/>
    <w:rsid w:val="00925EBD"/>
    <w:rsid w:val="00927925"/>
    <w:rsid w:val="00940D73"/>
    <w:rsid w:val="00943F02"/>
    <w:rsid w:val="0094407E"/>
    <w:rsid w:val="00946AC9"/>
    <w:rsid w:val="00950DE8"/>
    <w:rsid w:val="00961A75"/>
    <w:rsid w:val="00966E54"/>
    <w:rsid w:val="00973302"/>
    <w:rsid w:val="0097450C"/>
    <w:rsid w:val="00975417"/>
    <w:rsid w:val="00976ECD"/>
    <w:rsid w:val="00977EDF"/>
    <w:rsid w:val="009817B0"/>
    <w:rsid w:val="009A1D0C"/>
    <w:rsid w:val="009A2A6F"/>
    <w:rsid w:val="009A47CF"/>
    <w:rsid w:val="009A52FD"/>
    <w:rsid w:val="009A6AF8"/>
    <w:rsid w:val="009A7A50"/>
    <w:rsid w:val="009B166B"/>
    <w:rsid w:val="009B2CA2"/>
    <w:rsid w:val="009C08C5"/>
    <w:rsid w:val="009C17E6"/>
    <w:rsid w:val="009C5B4B"/>
    <w:rsid w:val="009D0613"/>
    <w:rsid w:val="009D0B7E"/>
    <w:rsid w:val="009D1C08"/>
    <w:rsid w:val="009D2B00"/>
    <w:rsid w:val="009D2D02"/>
    <w:rsid w:val="009D3E30"/>
    <w:rsid w:val="009D5AF8"/>
    <w:rsid w:val="009D6C93"/>
    <w:rsid w:val="009F422E"/>
    <w:rsid w:val="00A00994"/>
    <w:rsid w:val="00A0171D"/>
    <w:rsid w:val="00A1148B"/>
    <w:rsid w:val="00A15E0A"/>
    <w:rsid w:val="00A23928"/>
    <w:rsid w:val="00A23A4E"/>
    <w:rsid w:val="00A305C0"/>
    <w:rsid w:val="00A3252D"/>
    <w:rsid w:val="00A41E8E"/>
    <w:rsid w:val="00A45CA2"/>
    <w:rsid w:val="00A4614B"/>
    <w:rsid w:val="00A61275"/>
    <w:rsid w:val="00A8428C"/>
    <w:rsid w:val="00A85B04"/>
    <w:rsid w:val="00A86EC3"/>
    <w:rsid w:val="00A91E4F"/>
    <w:rsid w:val="00A941F5"/>
    <w:rsid w:val="00A95970"/>
    <w:rsid w:val="00A96593"/>
    <w:rsid w:val="00AA3B54"/>
    <w:rsid w:val="00AB351D"/>
    <w:rsid w:val="00AB5C4C"/>
    <w:rsid w:val="00AC24D1"/>
    <w:rsid w:val="00AC4701"/>
    <w:rsid w:val="00AD2F29"/>
    <w:rsid w:val="00AD5A7F"/>
    <w:rsid w:val="00AD5FE0"/>
    <w:rsid w:val="00AE20D7"/>
    <w:rsid w:val="00AE524D"/>
    <w:rsid w:val="00AE7187"/>
    <w:rsid w:val="00AF0369"/>
    <w:rsid w:val="00AF1103"/>
    <w:rsid w:val="00AF35F6"/>
    <w:rsid w:val="00AF7DAF"/>
    <w:rsid w:val="00B026A0"/>
    <w:rsid w:val="00B03729"/>
    <w:rsid w:val="00B03A9C"/>
    <w:rsid w:val="00B0732B"/>
    <w:rsid w:val="00B07B45"/>
    <w:rsid w:val="00B20793"/>
    <w:rsid w:val="00B23871"/>
    <w:rsid w:val="00B27DED"/>
    <w:rsid w:val="00B35F99"/>
    <w:rsid w:val="00B46A40"/>
    <w:rsid w:val="00B47BC6"/>
    <w:rsid w:val="00B513E4"/>
    <w:rsid w:val="00B5651C"/>
    <w:rsid w:val="00B56CB3"/>
    <w:rsid w:val="00B6021F"/>
    <w:rsid w:val="00B63A03"/>
    <w:rsid w:val="00B71B16"/>
    <w:rsid w:val="00B74989"/>
    <w:rsid w:val="00B776AF"/>
    <w:rsid w:val="00B80D21"/>
    <w:rsid w:val="00B86018"/>
    <w:rsid w:val="00BA3877"/>
    <w:rsid w:val="00BB17CB"/>
    <w:rsid w:val="00BB7E58"/>
    <w:rsid w:val="00BC29A9"/>
    <w:rsid w:val="00BD786D"/>
    <w:rsid w:val="00BE2127"/>
    <w:rsid w:val="00BE215E"/>
    <w:rsid w:val="00BE2C33"/>
    <w:rsid w:val="00BF0D2D"/>
    <w:rsid w:val="00BF5293"/>
    <w:rsid w:val="00BF7275"/>
    <w:rsid w:val="00C02FC2"/>
    <w:rsid w:val="00C035FB"/>
    <w:rsid w:val="00C03E5E"/>
    <w:rsid w:val="00C21168"/>
    <w:rsid w:val="00C23C9F"/>
    <w:rsid w:val="00C2407A"/>
    <w:rsid w:val="00C31A7F"/>
    <w:rsid w:val="00C41947"/>
    <w:rsid w:val="00C501AD"/>
    <w:rsid w:val="00C51768"/>
    <w:rsid w:val="00C52EBE"/>
    <w:rsid w:val="00C56A53"/>
    <w:rsid w:val="00C623B1"/>
    <w:rsid w:val="00C64500"/>
    <w:rsid w:val="00C6637A"/>
    <w:rsid w:val="00C701F2"/>
    <w:rsid w:val="00C71733"/>
    <w:rsid w:val="00C77FFC"/>
    <w:rsid w:val="00C96588"/>
    <w:rsid w:val="00CA1DD6"/>
    <w:rsid w:val="00CA1EE6"/>
    <w:rsid w:val="00CA3FD0"/>
    <w:rsid w:val="00CB1F29"/>
    <w:rsid w:val="00CB3909"/>
    <w:rsid w:val="00CB7EF0"/>
    <w:rsid w:val="00CC066E"/>
    <w:rsid w:val="00CD0BDB"/>
    <w:rsid w:val="00CD3C90"/>
    <w:rsid w:val="00CD50D3"/>
    <w:rsid w:val="00CD54FA"/>
    <w:rsid w:val="00CE6951"/>
    <w:rsid w:val="00CF6867"/>
    <w:rsid w:val="00CF6FA7"/>
    <w:rsid w:val="00CF7DB2"/>
    <w:rsid w:val="00D00CAB"/>
    <w:rsid w:val="00D012EB"/>
    <w:rsid w:val="00D04FFA"/>
    <w:rsid w:val="00D10CCA"/>
    <w:rsid w:val="00D120DE"/>
    <w:rsid w:val="00D12FA9"/>
    <w:rsid w:val="00D1557B"/>
    <w:rsid w:val="00D21B3B"/>
    <w:rsid w:val="00D324D9"/>
    <w:rsid w:val="00D33063"/>
    <w:rsid w:val="00D43B35"/>
    <w:rsid w:val="00D44473"/>
    <w:rsid w:val="00D46A07"/>
    <w:rsid w:val="00D474F3"/>
    <w:rsid w:val="00D53B49"/>
    <w:rsid w:val="00D552B7"/>
    <w:rsid w:val="00D55BB7"/>
    <w:rsid w:val="00D66CBD"/>
    <w:rsid w:val="00D67301"/>
    <w:rsid w:val="00D70012"/>
    <w:rsid w:val="00D70FF3"/>
    <w:rsid w:val="00D7500B"/>
    <w:rsid w:val="00D76277"/>
    <w:rsid w:val="00D802B7"/>
    <w:rsid w:val="00D809F1"/>
    <w:rsid w:val="00D82A55"/>
    <w:rsid w:val="00D86859"/>
    <w:rsid w:val="00D86F3C"/>
    <w:rsid w:val="00D95619"/>
    <w:rsid w:val="00DA0DC8"/>
    <w:rsid w:val="00DB0506"/>
    <w:rsid w:val="00DB0B07"/>
    <w:rsid w:val="00DB5B48"/>
    <w:rsid w:val="00DC07A8"/>
    <w:rsid w:val="00DD0BB8"/>
    <w:rsid w:val="00DD1023"/>
    <w:rsid w:val="00DD14DB"/>
    <w:rsid w:val="00DD7711"/>
    <w:rsid w:val="00DE245F"/>
    <w:rsid w:val="00DE38E7"/>
    <w:rsid w:val="00DF43EB"/>
    <w:rsid w:val="00E10971"/>
    <w:rsid w:val="00E13590"/>
    <w:rsid w:val="00E13A93"/>
    <w:rsid w:val="00E30BE3"/>
    <w:rsid w:val="00E34289"/>
    <w:rsid w:val="00E34E1C"/>
    <w:rsid w:val="00E4031E"/>
    <w:rsid w:val="00E41A9D"/>
    <w:rsid w:val="00E45CFC"/>
    <w:rsid w:val="00E46D29"/>
    <w:rsid w:val="00E47219"/>
    <w:rsid w:val="00E60ED4"/>
    <w:rsid w:val="00E6166B"/>
    <w:rsid w:val="00E66017"/>
    <w:rsid w:val="00E715FB"/>
    <w:rsid w:val="00E73F1A"/>
    <w:rsid w:val="00E802B5"/>
    <w:rsid w:val="00E818B4"/>
    <w:rsid w:val="00E82E7E"/>
    <w:rsid w:val="00E877C8"/>
    <w:rsid w:val="00E9020A"/>
    <w:rsid w:val="00EA1357"/>
    <w:rsid w:val="00EA2109"/>
    <w:rsid w:val="00EA250D"/>
    <w:rsid w:val="00EA6709"/>
    <w:rsid w:val="00EB171D"/>
    <w:rsid w:val="00EB4FCC"/>
    <w:rsid w:val="00EB54B6"/>
    <w:rsid w:val="00EB54E7"/>
    <w:rsid w:val="00EB69D0"/>
    <w:rsid w:val="00EC36F7"/>
    <w:rsid w:val="00EC6E48"/>
    <w:rsid w:val="00ED0A6E"/>
    <w:rsid w:val="00ED3F16"/>
    <w:rsid w:val="00ED5FFB"/>
    <w:rsid w:val="00EE0CAC"/>
    <w:rsid w:val="00EE1998"/>
    <w:rsid w:val="00F0445E"/>
    <w:rsid w:val="00F12BBF"/>
    <w:rsid w:val="00F13049"/>
    <w:rsid w:val="00F13697"/>
    <w:rsid w:val="00F159F1"/>
    <w:rsid w:val="00F17E73"/>
    <w:rsid w:val="00F256E0"/>
    <w:rsid w:val="00F2598D"/>
    <w:rsid w:val="00F333BA"/>
    <w:rsid w:val="00F35AEE"/>
    <w:rsid w:val="00F36545"/>
    <w:rsid w:val="00F36739"/>
    <w:rsid w:val="00F50D05"/>
    <w:rsid w:val="00F51385"/>
    <w:rsid w:val="00F515D4"/>
    <w:rsid w:val="00F52807"/>
    <w:rsid w:val="00F557FE"/>
    <w:rsid w:val="00F628F5"/>
    <w:rsid w:val="00F7017F"/>
    <w:rsid w:val="00F72E53"/>
    <w:rsid w:val="00F80908"/>
    <w:rsid w:val="00F93A7A"/>
    <w:rsid w:val="00F96D65"/>
    <w:rsid w:val="00F97BBF"/>
    <w:rsid w:val="00FA258A"/>
    <w:rsid w:val="00FA3056"/>
    <w:rsid w:val="00FA3123"/>
    <w:rsid w:val="00FA5A42"/>
    <w:rsid w:val="00FB0793"/>
    <w:rsid w:val="00FB0FB7"/>
    <w:rsid w:val="00FB1FBF"/>
    <w:rsid w:val="00FB22ED"/>
    <w:rsid w:val="00FB3B57"/>
    <w:rsid w:val="00FC004C"/>
    <w:rsid w:val="00FC7669"/>
    <w:rsid w:val="00FD1EF7"/>
    <w:rsid w:val="00FD5DAA"/>
    <w:rsid w:val="00FE48A4"/>
    <w:rsid w:val="00FF4C7E"/>
    <w:rsid w:val="00FF541A"/>
    <w:rsid w:val="00FF5CF5"/>
    <w:rsid w:val="00FF69D8"/>
    <w:rsid w:val="00FF6CF1"/>
    <w:rsid w:val="00FF6DD4"/>
    <w:rsid w:val="035F767B"/>
    <w:rsid w:val="05489A58"/>
    <w:rsid w:val="069A4ED9"/>
    <w:rsid w:val="10C6888E"/>
    <w:rsid w:val="12518EDC"/>
    <w:rsid w:val="142A4955"/>
    <w:rsid w:val="152FBB97"/>
    <w:rsid w:val="156CD650"/>
    <w:rsid w:val="15B4075C"/>
    <w:rsid w:val="167E1D7C"/>
    <w:rsid w:val="19BE2BC9"/>
    <w:rsid w:val="1AFD6931"/>
    <w:rsid w:val="2174CCF5"/>
    <w:rsid w:val="24F63277"/>
    <w:rsid w:val="25AB28FA"/>
    <w:rsid w:val="285BB49A"/>
    <w:rsid w:val="29ECFB99"/>
    <w:rsid w:val="2C506479"/>
    <w:rsid w:val="32D3B01A"/>
    <w:rsid w:val="34B57689"/>
    <w:rsid w:val="34C0C850"/>
    <w:rsid w:val="37EC4E6C"/>
    <w:rsid w:val="38D1A96E"/>
    <w:rsid w:val="3A2FED18"/>
    <w:rsid w:val="3B9098EA"/>
    <w:rsid w:val="3F499443"/>
    <w:rsid w:val="4163C2A0"/>
    <w:rsid w:val="43E639E3"/>
    <w:rsid w:val="4705622F"/>
    <w:rsid w:val="48E04ED7"/>
    <w:rsid w:val="4BCD4106"/>
    <w:rsid w:val="4CC21D28"/>
    <w:rsid w:val="51A9C232"/>
    <w:rsid w:val="56502DA2"/>
    <w:rsid w:val="57A8DD3B"/>
    <w:rsid w:val="5A15B9F8"/>
    <w:rsid w:val="5ACA0C6D"/>
    <w:rsid w:val="5B170ED6"/>
    <w:rsid w:val="639AA724"/>
    <w:rsid w:val="64B5E5C1"/>
    <w:rsid w:val="66DD1034"/>
    <w:rsid w:val="6C8171F4"/>
    <w:rsid w:val="6EEC793F"/>
    <w:rsid w:val="73823DFF"/>
    <w:rsid w:val="74CA0381"/>
    <w:rsid w:val="76E9D303"/>
    <w:rsid w:val="78B3E32E"/>
    <w:rsid w:val="7A8D6E4B"/>
    <w:rsid w:val="7BB899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912ACEEF-68CC-41CD-A971-E09B894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6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 w:type="paragraph" w:customStyle="1" w:styleId="paragraph">
    <w:name w:val="paragraph"/>
    <w:basedOn w:val="Normal"/>
    <w:rsid w:val="004569D2"/>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Fuentedeprrafopredeter"/>
    <w:rsid w:val="004569D2"/>
  </w:style>
  <w:style w:type="character" w:customStyle="1" w:styleId="eop">
    <w:name w:val="eop"/>
    <w:basedOn w:val="Fuentedeprrafopredeter"/>
    <w:rsid w:val="004569D2"/>
  </w:style>
  <w:style w:type="character" w:customStyle="1" w:styleId="scxw119098297">
    <w:name w:val="scxw119098297"/>
    <w:basedOn w:val="Fuentedeprrafopredeter"/>
    <w:rsid w:val="004569D2"/>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37854273">
      <w:bodyDiv w:val="1"/>
      <w:marLeft w:val="0"/>
      <w:marRight w:val="0"/>
      <w:marTop w:val="0"/>
      <w:marBottom w:val="0"/>
      <w:divBdr>
        <w:top w:val="none" w:sz="0" w:space="0" w:color="auto"/>
        <w:left w:val="none" w:sz="0" w:space="0" w:color="auto"/>
        <w:bottom w:val="none" w:sz="0" w:space="0" w:color="auto"/>
        <w:right w:val="none" w:sz="0" w:space="0" w:color="auto"/>
      </w:divBdr>
      <w:divsChild>
        <w:div w:id="63644191">
          <w:marLeft w:val="0"/>
          <w:marRight w:val="0"/>
          <w:marTop w:val="0"/>
          <w:marBottom w:val="0"/>
          <w:divBdr>
            <w:top w:val="none" w:sz="0" w:space="0" w:color="auto"/>
            <w:left w:val="none" w:sz="0" w:space="0" w:color="auto"/>
            <w:bottom w:val="none" w:sz="0" w:space="0" w:color="auto"/>
            <w:right w:val="none" w:sz="0" w:space="0" w:color="auto"/>
          </w:divBdr>
        </w:div>
        <w:div w:id="100492135">
          <w:marLeft w:val="0"/>
          <w:marRight w:val="0"/>
          <w:marTop w:val="0"/>
          <w:marBottom w:val="0"/>
          <w:divBdr>
            <w:top w:val="none" w:sz="0" w:space="0" w:color="auto"/>
            <w:left w:val="none" w:sz="0" w:space="0" w:color="auto"/>
            <w:bottom w:val="none" w:sz="0" w:space="0" w:color="auto"/>
            <w:right w:val="none" w:sz="0" w:space="0" w:color="auto"/>
          </w:divBdr>
        </w:div>
        <w:div w:id="141121157">
          <w:marLeft w:val="0"/>
          <w:marRight w:val="0"/>
          <w:marTop w:val="0"/>
          <w:marBottom w:val="0"/>
          <w:divBdr>
            <w:top w:val="none" w:sz="0" w:space="0" w:color="auto"/>
            <w:left w:val="none" w:sz="0" w:space="0" w:color="auto"/>
            <w:bottom w:val="none" w:sz="0" w:space="0" w:color="auto"/>
            <w:right w:val="none" w:sz="0" w:space="0" w:color="auto"/>
          </w:divBdr>
        </w:div>
        <w:div w:id="342246099">
          <w:marLeft w:val="0"/>
          <w:marRight w:val="0"/>
          <w:marTop w:val="0"/>
          <w:marBottom w:val="0"/>
          <w:divBdr>
            <w:top w:val="none" w:sz="0" w:space="0" w:color="auto"/>
            <w:left w:val="none" w:sz="0" w:space="0" w:color="auto"/>
            <w:bottom w:val="none" w:sz="0" w:space="0" w:color="auto"/>
            <w:right w:val="none" w:sz="0" w:space="0" w:color="auto"/>
          </w:divBdr>
        </w:div>
        <w:div w:id="661541792">
          <w:marLeft w:val="0"/>
          <w:marRight w:val="0"/>
          <w:marTop w:val="0"/>
          <w:marBottom w:val="0"/>
          <w:divBdr>
            <w:top w:val="none" w:sz="0" w:space="0" w:color="auto"/>
            <w:left w:val="none" w:sz="0" w:space="0" w:color="auto"/>
            <w:bottom w:val="none" w:sz="0" w:space="0" w:color="auto"/>
            <w:right w:val="none" w:sz="0" w:space="0" w:color="auto"/>
          </w:divBdr>
        </w:div>
        <w:div w:id="801845450">
          <w:marLeft w:val="0"/>
          <w:marRight w:val="0"/>
          <w:marTop w:val="0"/>
          <w:marBottom w:val="0"/>
          <w:divBdr>
            <w:top w:val="none" w:sz="0" w:space="0" w:color="auto"/>
            <w:left w:val="none" w:sz="0" w:space="0" w:color="auto"/>
            <w:bottom w:val="none" w:sz="0" w:space="0" w:color="auto"/>
            <w:right w:val="none" w:sz="0" w:space="0" w:color="auto"/>
          </w:divBdr>
        </w:div>
        <w:div w:id="815101701">
          <w:marLeft w:val="0"/>
          <w:marRight w:val="0"/>
          <w:marTop w:val="0"/>
          <w:marBottom w:val="0"/>
          <w:divBdr>
            <w:top w:val="none" w:sz="0" w:space="0" w:color="auto"/>
            <w:left w:val="none" w:sz="0" w:space="0" w:color="auto"/>
            <w:bottom w:val="none" w:sz="0" w:space="0" w:color="auto"/>
            <w:right w:val="none" w:sz="0" w:space="0" w:color="auto"/>
          </w:divBdr>
        </w:div>
        <w:div w:id="958490990">
          <w:marLeft w:val="0"/>
          <w:marRight w:val="0"/>
          <w:marTop w:val="0"/>
          <w:marBottom w:val="0"/>
          <w:divBdr>
            <w:top w:val="none" w:sz="0" w:space="0" w:color="auto"/>
            <w:left w:val="none" w:sz="0" w:space="0" w:color="auto"/>
            <w:bottom w:val="none" w:sz="0" w:space="0" w:color="auto"/>
            <w:right w:val="none" w:sz="0" w:space="0" w:color="auto"/>
          </w:divBdr>
        </w:div>
        <w:div w:id="972062098">
          <w:marLeft w:val="0"/>
          <w:marRight w:val="0"/>
          <w:marTop w:val="0"/>
          <w:marBottom w:val="0"/>
          <w:divBdr>
            <w:top w:val="none" w:sz="0" w:space="0" w:color="auto"/>
            <w:left w:val="none" w:sz="0" w:space="0" w:color="auto"/>
            <w:bottom w:val="none" w:sz="0" w:space="0" w:color="auto"/>
            <w:right w:val="none" w:sz="0" w:space="0" w:color="auto"/>
          </w:divBdr>
        </w:div>
        <w:div w:id="1070152262">
          <w:marLeft w:val="0"/>
          <w:marRight w:val="0"/>
          <w:marTop w:val="0"/>
          <w:marBottom w:val="0"/>
          <w:divBdr>
            <w:top w:val="none" w:sz="0" w:space="0" w:color="auto"/>
            <w:left w:val="none" w:sz="0" w:space="0" w:color="auto"/>
            <w:bottom w:val="none" w:sz="0" w:space="0" w:color="auto"/>
            <w:right w:val="none" w:sz="0" w:space="0" w:color="auto"/>
          </w:divBdr>
        </w:div>
        <w:div w:id="1427337196">
          <w:marLeft w:val="0"/>
          <w:marRight w:val="0"/>
          <w:marTop w:val="0"/>
          <w:marBottom w:val="0"/>
          <w:divBdr>
            <w:top w:val="none" w:sz="0" w:space="0" w:color="auto"/>
            <w:left w:val="none" w:sz="0" w:space="0" w:color="auto"/>
            <w:bottom w:val="none" w:sz="0" w:space="0" w:color="auto"/>
            <w:right w:val="none" w:sz="0" w:space="0" w:color="auto"/>
          </w:divBdr>
        </w:div>
        <w:div w:id="1428886971">
          <w:marLeft w:val="0"/>
          <w:marRight w:val="0"/>
          <w:marTop w:val="0"/>
          <w:marBottom w:val="0"/>
          <w:divBdr>
            <w:top w:val="none" w:sz="0" w:space="0" w:color="auto"/>
            <w:left w:val="none" w:sz="0" w:space="0" w:color="auto"/>
            <w:bottom w:val="none" w:sz="0" w:space="0" w:color="auto"/>
            <w:right w:val="none" w:sz="0" w:space="0" w:color="auto"/>
          </w:divBdr>
        </w:div>
        <w:div w:id="1678077243">
          <w:marLeft w:val="0"/>
          <w:marRight w:val="0"/>
          <w:marTop w:val="0"/>
          <w:marBottom w:val="0"/>
          <w:divBdr>
            <w:top w:val="none" w:sz="0" w:space="0" w:color="auto"/>
            <w:left w:val="none" w:sz="0" w:space="0" w:color="auto"/>
            <w:bottom w:val="none" w:sz="0" w:space="0" w:color="auto"/>
            <w:right w:val="none" w:sz="0" w:space="0" w:color="auto"/>
          </w:divBdr>
        </w:div>
      </w:divsChild>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490758453">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412969201">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arin@romanr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orado@roman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DB95-FA31-4B3F-82FD-9DC1F6C4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D0D49-7A4E-479A-86FF-BCF6214B6D2E}">
  <ds:schemaRefs>
    <ds:schemaRef ds:uri="http://schemas.microsoft.com/sharepoint/v3/contenttype/forms"/>
  </ds:schemaRefs>
</ds:datastoreItem>
</file>

<file path=customXml/itemProps3.xml><?xml version="1.0" encoding="utf-8"?>
<ds:datastoreItem xmlns:ds="http://schemas.openxmlformats.org/officeDocument/2006/customXml" ds:itemID="{7C5B540D-ED4B-44E8-9C19-D61ADB8E2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A45FA2-69A6-4289-9706-F016602D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Corrales</cp:lastModifiedBy>
  <cp:revision>2</cp:revision>
  <cp:lastPrinted>2025-06-16T07:10:00Z</cp:lastPrinted>
  <dcterms:created xsi:type="dcterms:W3CDTF">2025-07-24T08:31:00Z</dcterms:created>
  <dcterms:modified xsi:type="dcterms:W3CDTF">2025-07-24T08:31:00Z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645600</vt:r8>
  </property>
</Properties>
</file>