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C9C1" w14:textId="77777777" w:rsidR="00367B43" w:rsidRDefault="00367B43" w:rsidP="5263FE1D">
      <w:pPr>
        <w:spacing w:after="0"/>
        <w:ind w:left="720"/>
        <w:jc w:val="center"/>
        <w:rPr>
          <w:rFonts w:ascii="Arial" w:eastAsia="Arial" w:hAnsi="Arial" w:cs="Arial"/>
          <w:b/>
          <w:bCs/>
          <w:color w:val="000000" w:themeColor="text1"/>
          <w:sz w:val="44"/>
          <w:szCs w:val="44"/>
        </w:rPr>
      </w:pPr>
    </w:p>
    <w:p w14:paraId="2D321333" w14:textId="471F4527" w:rsidR="032215EB" w:rsidRPr="00367B43" w:rsidRDefault="032215EB" w:rsidP="5263FE1D">
      <w:pPr>
        <w:spacing w:after="0"/>
        <w:ind w:left="720"/>
        <w:jc w:val="center"/>
        <w:rPr>
          <w:rFonts w:ascii="Arial" w:eastAsia="Arial" w:hAnsi="Arial" w:cs="Arial"/>
          <w:b/>
          <w:bCs/>
          <w:color w:val="000000" w:themeColor="text1"/>
          <w:sz w:val="44"/>
          <w:szCs w:val="44"/>
        </w:rPr>
      </w:pPr>
      <w:r w:rsidRPr="00367B43">
        <w:rPr>
          <w:rFonts w:ascii="Arial" w:eastAsia="Arial" w:hAnsi="Arial" w:cs="Arial"/>
          <w:b/>
          <w:bCs/>
          <w:color w:val="000000" w:themeColor="text1"/>
          <w:sz w:val="44"/>
          <w:szCs w:val="44"/>
        </w:rPr>
        <w:t xml:space="preserve">Galletas Gullón </w:t>
      </w:r>
      <w:r w:rsidR="5425D8A5" w:rsidRPr="00367B43">
        <w:rPr>
          <w:rFonts w:ascii="Arial" w:eastAsia="Arial" w:hAnsi="Arial" w:cs="Arial"/>
          <w:b/>
          <w:bCs/>
          <w:color w:val="000000" w:themeColor="text1"/>
          <w:sz w:val="44"/>
          <w:szCs w:val="44"/>
        </w:rPr>
        <w:t xml:space="preserve">patrocina </w:t>
      </w:r>
      <w:r w:rsidRPr="00367B43">
        <w:rPr>
          <w:rFonts w:ascii="Arial" w:eastAsia="Arial" w:hAnsi="Arial" w:cs="Arial"/>
          <w:b/>
          <w:bCs/>
          <w:color w:val="000000" w:themeColor="text1"/>
          <w:sz w:val="44"/>
          <w:szCs w:val="44"/>
        </w:rPr>
        <w:t xml:space="preserve">el Festival de Artes Escénicas </w:t>
      </w:r>
      <w:r w:rsidR="31C5E7D9" w:rsidRPr="00367B43">
        <w:rPr>
          <w:rFonts w:ascii="Arial" w:eastAsia="Arial" w:hAnsi="Arial" w:cs="Arial"/>
          <w:b/>
          <w:bCs/>
          <w:color w:val="000000" w:themeColor="text1"/>
          <w:sz w:val="44"/>
          <w:szCs w:val="44"/>
        </w:rPr>
        <w:t>de Aguilar de Campoo por quinto año consecutivo</w:t>
      </w:r>
    </w:p>
    <w:p w14:paraId="51837155" w14:textId="320C7046" w:rsidR="032215EB" w:rsidRDefault="032215EB" w:rsidP="4BDB4ACA">
      <w:pPr>
        <w:spacing w:after="0"/>
        <w:ind w:left="720"/>
      </w:pPr>
      <w:r w:rsidRPr="4BDB4ACA">
        <w:rPr>
          <w:rFonts w:ascii="Arial" w:eastAsia="Arial" w:hAnsi="Arial" w:cs="Arial"/>
          <w:b/>
          <w:bCs/>
          <w:color w:val="000000" w:themeColor="text1"/>
          <w:szCs w:val="22"/>
        </w:rPr>
        <w:t xml:space="preserve"> </w:t>
      </w:r>
    </w:p>
    <w:p w14:paraId="422960E1" w14:textId="1F1C8969" w:rsidR="032215EB" w:rsidRDefault="0174EB87" w:rsidP="5263FE1D">
      <w:pPr>
        <w:pStyle w:val="Prrafodelista"/>
        <w:numPr>
          <w:ilvl w:val="0"/>
          <w:numId w:val="1"/>
        </w:numPr>
        <w:spacing w:after="0"/>
        <w:rPr>
          <w:rFonts w:ascii="Arial" w:eastAsia="Arial" w:hAnsi="Arial" w:cs="Arial"/>
          <w:b/>
          <w:bCs/>
          <w:color w:val="000000" w:themeColor="text1"/>
          <w:szCs w:val="22"/>
        </w:rPr>
      </w:pPr>
      <w:r w:rsidRPr="5263FE1D">
        <w:rPr>
          <w:rFonts w:ascii="Arial" w:eastAsia="Arial" w:hAnsi="Arial" w:cs="Arial"/>
          <w:b/>
          <w:bCs/>
          <w:color w:val="000000" w:themeColor="text1"/>
          <w:szCs w:val="22"/>
        </w:rPr>
        <w:t xml:space="preserve">La galletera ha renovado con el </w:t>
      </w:r>
      <w:r w:rsidR="4A9A89E1" w:rsidRPr="5263FE1D">
        <w:rPr>
          <w:rFonts w:ascii="Arial" w:eastAsia="Arial" w:hAnsi="Arial" w:cs="Arial"/>
          <w:b/>
          <w:bCs/>
          <w:color w:val="000000" w:themeColor="text1"/>
          <w:szCs w:val="22"/>
        </w:rPr>
        <w:t>A</w:t>
      </w:r>
      <w:r w:rsidRPr="5263FE1D">
        <w:rPr>
          <w:rFonts w:ascii="Arial" w:eastAsia="Arial" w:hAnsi="Arial" w:cs="Arial"/>
          <w:b/>
          <w:bCs/>
          <w:color w:val="000000" w:themeColor="text1"/>
          <w:szCs w:val="22"/>
        </w:rPr>
        <w:t xml:space="preserve">yuntamiento de Aguilar de Campoo el convenio de colaboración por el cual patrocinará </w:t>
      </w:r>
      <w:r w:rsidR="4CD22CAE" w:rsidRPr="5263FE1D">
        <w:rPr>
          <w:rFonts w:ascii="Arial" w:eastAsia="Arial" w:hAnsi="Arial" w:cs="Arial"/>
          <w:b/>
          <w:bCs/>
          <w:color w:val="000000" w:themeColor="text1"/>
          <w:szCs w:val="22"/>
        </w:rPr>
        <w:t xml:space="preserve">la decimonovena edición de </w:t>
      </w:r>
      <w:proofErr w:type="spellStart"/>
      <w:r w:rsidR="4CD22CAE" w:rsidRPr="5263FE1D">
        <w:rPr>
          <w:rFonts w:ascii="Arial" w:eastAsia="Arial" w:hAnsi="Arial" w:cs="Arial"/>
          <w:b/>
          <w:bCs/>
          <w:color w:val="000000" w:themeColor="text1"/>
          <w:szCs w:val="22"/>
        </w:rPr>
        <w:t>Aescena</w:t>
      </w:r>
      <w:proofErr w:type="spellEnd"/>
      <w:r w:rsidR="00367B43">
        <w:rPr>
          <w:rFonts w:ascii="Arial" w:eastAsia="Arial" w:hAnsi="Arial" w:cs="Arial"/>
          <w:b/>
          <w:bCs/>
          <w:color w:val="000000" w:themeColor="text1"/>
          <w:szCs w:val="22"/>
        </w:rPr>
        <w:t>.</w:t>
      </w:r>
    </w:p>
    <w:p w14:paraId="520C4A40" w14:textId="2AE56DC3" w:rsidR="032215EB" w:rsidRDefault="032215EB" w:rsidP="5263FE1D">
      <w:pPr>
        <w:pStyle w:val="Prrafodelista"/>
        <w:spacing w:after="0"/>
        <w:ind w:hanging="360"/>
        <w:rPr>
          <w:rFonts w:ascii="Arial" w:eastAsia="Arial" w:hAnsi="Arial" w:cs="Arial"/>
          <w:b/>
          <w:bCs/>
          <w:color w:val="000000" w:themeColor="text1"/>
          <w:szCs w:val="22"/>
        </w:rPr>
      </w:pPr>
      <w:r w:rsidRPr="5263FE1D">
        <w:rPr>
          <w:rFonts w:ascii="Arial" w:eastAsia="Arial" w:hAnsi="Arial" w:cs="Arial"/>
          <w:b/>
          <w:bCs/>
          <w:color w:val="000000" w:themeColor="text1"/>
          <w:szCs w:val="22"/>
        </w:rPr>
        <w:t xml:space="preserve"> </w:t>
      </w:r>
    </w:p>
    <w:p w14:paraId="43545CC7" w14:textId="037868FA" w:rsidR="542AD3B4" w:rsidRDefault="542AD3B4" w:rsidP="5263FE1D">
      <w:pPr>
        <w:pStyle w:val="Prrafodelista"/>
        <w:numPr>
          <w:ilvl w:val="0"/>
          <w:numId w:val="1"/>
        </w:numPr>
        <w:spacing w:after="0"/>
        <w:rPr>
          <w:rFonts w:ascii="Arial" w:eastAsia="Arial" w:hAnsi="Arial" w:cs="Arial"/>
          <w:b/>
          <w:bCs/>
          <w:color w:val="000000" w:themeColor="text1"/>
          <w:szCs w:val="22"/>
        </w:rPr>
      </w:pPr>
      <w:r w:rsidRPr="5263FE1D">
        <w:rPr>
          <w:rFonts w:ascii="Arial" w:eastAsia="Arial" w:hAnsi="Arial" w:cs="Arial"/>
          <w:b/>
          <w:bCs/>
          <w:color w:val="000000" w:themeColor="text1"/>
          <w:szCs w:val="22"/>
        </w:rPr>
        <w:t>El Espacio Cultural del Cine Amor albergará el festival, que tendrá lugar desde el viernes 3 hasta el domingo 12 de octubre</w:t>
      </w:r>
      <w:r w:rsidR="00367B43">
        <w:rPr>
          <w:rFonts w:ascii="Arial" w:eastAsia="Arial" w:hAnsi="Arial" w:cs="Arial"/>
          <w:b/>
          <w:bCs/>
          <w:color w:val="000000" w:themeColor="text1"/>
          <w:szCs w:val="22"/>
        </w:rPr>
        <w:t>.</w:t>
      </w:r>
    </w:p>
    <w:p w14:paraId="19A83A5B" w14:textId="33B12BC2" w:rsidR="032215EB" w:rsidRDefault="032215EB" w:rsidP="4BDB4ACA">
      <w:pPr>
        <w:spacing w:after="0"/>
        <w:ind w:left="720"/>
      </w:pPr>
      <w:r w:rsidRPr="5263FE1D">
        <w:rPr>
          <w:rFonts w:ascii="Arial" w:eastAsia="Arial" w:hAnsi="Arial" w:cs="Arial"/>
          <w:b/>
          <w:bCs/>
          <w:color w:val="000000" w:themeColor="text1"/>
          <w:szCs w:val="22"/>
        </w:rPr>
        <w:t xml:space="preserve"> </w:t>
      </w:r>
    </w:p>
    <w:p w14:paraId="3D6407F0" w14:textId="3D5FF9F0" w:rsidR="0A7F295A" w:rsidRDefault="0A7F295A" w:rsidP="5263FE1D">
      <w:pPr>
        <w:pStyle w:val="Prrafodelista"/>
        <w:numPr>
          <w:ilvl w:val="0"/>
          <w:numId w:val="1"/>
        </w:numPr>
        <w:spacing w:after="0"/>
        <w:rPr>
          <w:rFonts w:ascii="Arial" w:eastAsia="Arial" w:hAnsi="Arial" w:cs="Arial"/>
          <w:b/>
          <w:bCs/>
          <w:color w:val="000000" w:themeColor="text1"/>
          <w:szCs w:val="22"/>
        </w:rPr>
      </w:pPr>
      <w:r w:rsidRPr="5263FE1D">
        <w:rPr>
          <w:rFonts w:ascii="Arial" w:eastAsia="Arial" w:hAnsi="Arial" w:cs="Arial"/>
          <w:b/>
          <w:bCs/>
          <w:color w:val="000000" w:themeColor="text1"/>
          <w:szCs w:val="22"/>
        </w:rPr>
        <w:t>Con este apoyo, Galletas Gullón refuerza su compromiso por iniciativas que enriquecen la vida cultural y favorecen el crecimiento del turismo en Aguilar de Campoo y sus alrededores</w:t>
      </w:r>
      <w:r w:rsidR="00367B43">
        <w:rPr>
          <w:rFonts w:ascii="Arial" w:eastAsia="Arial" w:hAnsi="Arial" w:cs="Arial"/>
          <w:b/>
          <w:bCs/>
          <w:color w:val="000000" w:themeColor="text1"/>
          <w:szCs w:val="22"/>
        </w:rPr>
        <w:t>.</w:t>
      </w:r>
    </w:p>
    <w:p w14:paraId="64C12330" w14:textId="19FCEF49" w:rsidR="032215EB" w:rsidRDefault="032215EB" w:rsidP="4BDB4ACA">
      <w:pPr>
        <w:spacing w:after="0"/>
        <w:ind w:left="720"/>
      </w:pPr>
      <w:r w:rsidRPr="4BDB4ACA">
        <w:rPr>
          <w:rFonts w:ascii="Arial" w:eastAsia="Arial" w:hAnsi="Arial" w:cs="Arial"/>
          <w:b/>
          <w:bCs/>
          <w:color w:val="000000" w:themeColor="text1"/>
          <w:szCs w:val="22"/>
        </w:rPr>
        <w:t xml:space="preserve"> </w:t>
      </w:r>
    </w:p>
    <w:p w14:paraId="7D14C5BC" w14:textId="33F4B895" w:rsidR="032215EB" w:rsidRDefault="032215EB" w:rsidP="4BDB4ACA">
      <w:pPr>
        <w:spacing w:after="0"/>
        <w:ind w:left="720"/>
      </w:pPr>
      <w:r w:rsidRPr="4BDB4ACA">
        <w:rPr>
          <w:rFonts w:ascii="Arial" w:eastAsia="Arial" w:hAnsi="Arial" w:cs="Arial"/>
          <w:b/>
          <w:bCs/>
          <w:color w:val="000000" w:themeColor="text1"/>
          <w:szCs w:val="22"/>
        </w:rPr>
        <w:t xml:space="preserve"> </w:t>
      </w:r>
    </w:p>
    <w:p w14:paraId="79C55C6A" w14:textId="61E65D47" w:rsidR="032215EB" w:rsidRDefault="032215EB" w:rsidP="5263FE1D">
      <w:pPr>
        <w:spacing w:after="0"/>
        <w:rPr>
          <w:rFonts w:ascii="Arial" w:eastAsia="Arial" w:hAnsi="Arial" w:cs="Arial"/>
          <w:color w:val="000000" w:themeColor="text1"/>
          <w:szCs w:val="22"/>
        </w:rPr>
      </w:pPr>
      <w:r w:rsidRPr="5263FE1D">
        <w:rPr>
          <w:rFonts w:ascii="Arial" w:eastAsia="Arial" w:hAnsi="Arial" w:cs="Arial"/>
          <w:b/>
          <w:bCs/>
          <w:color w:val="000000" w:themeColor="text1"/>
          <w:szCs w:val="22"/>
        </w:rPr>
        <w:t xml:space="preserve">Aguilar de Campoo, </w:t>
      </w:r>
      <w:r w:rsidR="7DC9B27D" w:rsidRPr="5263FE1D">
        <w:rPr>
          <w:rFonts w:ascii="Arial" w:eastAsia="Arial" w:hAnsi="Arial" w:cs="Arial"/>
          <w:b/>
          <w:bCs/>
          <w:color w:val="000000" w:themeColor="text1"/>
          <w:szCs w:val="22"/>
        </w:rPr>
        <w:t xml:space="preserve">29 </w:t>
      </w:r>
      <w:r w:rsidRPr="5263FE1D">
        <w:rPr>
          <w:rFonts w:ascii="Arial" w:eastAsia="Arial" w:hAnsi="Arial" w:cs="Arial"/>
          <w:b/>
          <w:bCs/>
          <w:color w:val="000000" w:themeColor="text1"/>
          <w:szCs w:val="22"/>
        </w:rPr>
        <w:t xml:space="preserve">de </w:t>
      </w:r>
      <w:r w:rsidR="1312B8AE" w:rsidRPr="5263FE1D">
        <w:rPr>
          <w:rFonts w:ascii="Arial" w:eastAsia="Arial" w:hAnsi="Arial" w:cs="Arial"/>
          <w:b/>
          <w:bCs/>
          <w:color w:val="000000" w:themeColor="text1"/>
          <w:szCs w:val="22"/>
        </w:rPr>
        <w:t>septiembre</w:t>
      </w:r>
      <w:r w:rsidRPr="5263FE1D">
        <w:rPr>
          <w:rFonts w:ascii="Arial" w:eastAsia="Arial" w:hAnsi="Arial" w:cs="Arial"/>
          <w:b/>
          <w:bCs/>
          <w:color w:val="000000" w:themeColor="text1"/>
          <w:szCs w:val="22"/>
        </w:rPr>
        <w:t xml:space="preserve"> de 202</w:t>
      </w:r>
      <w:r w:rsidR="0E3042F6" w:rsidRPr="5263FE1D">
        <w:rPr>
          <w:rFonts w:ascii="Arial" w:eastAsia="Arial" w:hAnsi="Arial" w:cs="Arial"/>
          <w:b/>
          <w:bCs/>
          <w:color w:val="000000" w:themeColor="text1"/>
          <w:szCs w:val="22"/>
        </w:rPr>
        <w:t>5</w:t>
      </w:r>
      <w:r w:rsidRPr="5263FE1D">
        <w:rPr>
          <w:rFonts w:ascii="Arial" w:eastAsia="Arial" w:hAnsi="Arial" w:cs="Arial"/>
          <w:color w:val="000000" w:themeColor="text1"/>
          <w:szCs w:val="22"/>
        </w:rPr>
        <w:t>. Galletas Gullón</w:t>
      </w:r>
      <w:r w:rsidR="5F8BA141" w:rsidRPr="5263FE1D">
        <w:rPr>
          <w:rFonts w:ascii="Arial" w:eastAsia="Arial" w:hAnsi="Arial" w:cs="Arial"/>
          <w:color w:val="000000" w:themeColor="text1"/>
          <w:szCs w:val="22"/>
        </w:rPr>
        <w:t xml:space="preserve">, en el marco de su apoyo por </w:t>
      </w:r>
      <w:r w:rsidR="450CC238" w:rsidRPr="5263FE1D">
        <w:rPr>
          <w:rFonts w:ascii="Arial" w:eastAsia="Arial" w:hAnsi="Arial" w:cs="Arial"/>
          <w:color w:val="000000" w:themeColor="text1"/>
          <w:szCs w:val="22"/>
        </w:rPr>
        <w:t xml:space="preserve">la cultura y el desarrollo social en su comarca, ha vuelto a renovar, por quinto año consecutivo, su patrocinio con el </w:t>
      </w:r>
      <w:r w:rsidR="7C280C07" w:rsidRPr="5263FE1D">
        <w:rPr>
          <w:rFonts w:ascii="Arial" w:eastAsia="Arial" w:hAnsi="Arial" w:cs="Arial"/>
          <w:color w:val="000000" w:themeColor="text1"/>
          <w:szCs w:val="22"/>
        </w:rPr>
        <w:t>Festival de Artes Escénicas de Aguilar de Campoo (</w:t>
      </w:r>
      <w:proofErr w:type="spellStart"/>
      <w:r w:rsidR="7C280C07" w:rsidRPr="5263FE1D">
        <w:rPr>
          <w:rFonts w:ascii="Arial" w:eastAsia="Arial" w:hAnsi="Arial" w:cs="Arial"/>
          <w:color w:val="000000" w:themeColor="text1"/>
          <w:szCs w:val="22"/>
        </w:rPr>
        <w:t>Aescena</w:t>
      </w:r>
      <w:proofErr w:type="spellEnd"/>
      <w:r w:rsidR="7C280C07" w:rsidRPr="5263FE1D">
        <w:rPr>
          <w:rFonts w:ascii="Arial" w:eastAsia="Arial" w:hAnsi="Arial" w:cs="Arial"/>
          <w:color w:val="000000" w:themeColor="text1"/>
          <w:szCs w:val="22"/>
        </w:rPr>
        <w:t>), que alcanza ya la decimonovena edición y que tendrá lugar del 3 al 12</w:t>
      </w:r>
      <w:r w:rsidR="684460E5" w:rsidRPr="5263FE1D">
        <w:rPr>
          <w:rFonts w:ascii="Arial" w:eastAsia="Arial" w:hAnsi="Arial" w:cs="Arial"/>
          <w:color w:val="000000" w:themeColor="text1"/>
          <w:szCs w:val="22"/>
        </w:rPr>
        <w:t xml:space="preserve"> de </w:t>
      </w:r>
      <w:r w:rsidR="2C2F1A1C" w:rsidRPr="5263FE1D">
        <w:rPr>
          <w:rFonts w:ascii="Arial" w:eastAsia="Arial" w:hAnsi="Arial" w:cs="Arial"/>
          <w:color w:val="000000" w:themeColor="text1"/>
          <w:szCs w:val="22"/>
        </w:rPr>
        <w:t xml:space="preserve">octubre en la localidad palentina. </w:t>
      </w:r>
    </w:p>
    <w:p w14:paraId="1802CDE6" w14:textId="60107C4E" w:rsidR="5263FE1D" w:rsidRDefault="5263FE1D" w:rsidP="5263FE1D">
      <w:pPr>
        <w:spacing w:after="0"/>
        <w:rPr>
          <w:rFonts w:ascii="Arial" w:eastAsia="Arial" w:hAnsi="Arial" w:cs="Arial"/>
          <w:color w:val="000000" w:themeColor="text1"/>
          <w:szCs w:val="22"/>
        </w:rPr>
      </w:pPr>
    </w:p>
    <w:p w14:paraId="5D62C02B" w14:textId="5E6BACD4" w:rsidR="267F0B7B" w:rsidRDefault="267F0B7B"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 xml:space="preserve">Con este apoyo, Galletas Gullón refuerza su compromiso por </w:t>
      </w:r>
      <w:r w:rsidR="0C89588F" w:rsidRPr="5263FE1D">
        <w:rPr>
          <w:rFonts w:ascii="Arial" w:eastAsia="Arial" w:hAnsi="Arial" w:cs="Arial"/>
          <w:color w:val="000000" w:themeColor="text1"/>
          <w:szCs w:val="22"/>
        </w:rPr>
        <w:t>iniciativas que enriquecen la vida cultural y favorecen el crecimiento del turismo en Aguilar de Campoo y sus alrededores. De hecho, la galletera ha col</w:t>
      </w:r>
      <w:r w:rsidR="540443D2" w:rsidRPr="5263FE1D">
        <w:rPr>
          <w:rFonts w:ascii="Arial" w:eastAsia="Arial" w:hAnsi="Arial" w:cs="Arial"/>
          <w:color w:val="000000" w:themeColor="text1"/>
          <w:szCs w:val="22"/>
        </w:rPr>
        <w:t xml:space="preserve">aborado recientemente con </w:t>
      </w:r>
      <w:r w:rsidR="0C89588F" w:rsidRPr="5263FE1D">
        <w:rPr>
          <w:rFonts w:ascii="Arial" w:eastAsia="Arial" w:hAnsi="Arial" w:cs="Arial"/>
          <w:color w:val="000000" w:themeColor="text1"/>
          <w:szCs w:val="22"/>
        </w:rPr>
        <w:t xml:space="preserve">el Galleta Rock, el Okey </w:t>
      </w:r>
      <w:proofErr w:type="spellStart"/>
      <w:r w:rsidR="0C89588F" w:rsidRPr="5263FE1D">
        <w:rPr>
          <w:rFonts w:ascii="Arial" w:eastAsia="Arial" w:hAnsi="Arial" w:cs="Arial"/>
          <w:color w:val="000000" w:themeColor="text1"/>
          <w:szCs w:val="22"/>
        </w:rPr>
        <w:t>Makey</w:t>
      </w:r>
      <w:proofErr w:type="spellEnd"/>
      <w:r w:rsidR="0C89588F" w:rsidRPr="5263FE1D">
        <w:rPr>
          <w:rFonts w:ascii="Arial" w:eastAsia="Arial" w:hAnsi="Arial" w:cs="Arial"/>
          <w:color w:val="000000" w:themeColor="text1"/>
          <w:szCs w:val="22"/>
        </w:rPr>
        <w:t xml:space="preserve">, el Corona Fest, el </w:t>
      </w:r>
      <w:proofErr w:type="spellStart"/>
      <w:r w:rsidR="0C89588F" w:rsidRPr="5263FE1D">
        <w:rPr>
          <w:rFonts w:ascii="Arial" w:eastAsia="Arial" w:hAnsi="Arial" w:cs="Arial"/>
          <w:color w:val="000000" w:themeColor="text1"/>
          <w:szCs w:val="22"/>
        </w:rPr>
        <w:t>GeoFest</w:t>
      </w:r>
      <w:proofErr w:type="spellEnd"/>
      <w:r w:rsidR="0C89588F" w:rsidRPr="5263FE1D">
        <w:rPr>
          <w:rFonts w:ascii="Arial" w:eastAsia="Arial" w:hAnsi="Arial" w:cs="Arial"/>
          <w:color w:val="000000" w:themeColor="text1"/>
          <w:szCs w:val="22"/>
        </w:rPr>
        <w:t>, el Encuentro de Danzas Urbanas, ARCA</w:t>
      </w:r>
      <w:r w:rsidR="121D25DC" w:rsidRPr="5263FE1D">
        <w:rPr>
          <w:rFonts w:ascii="Arial" w:eastAsia="Arial" w:hAnsi="Arial" w:cs="Arial"/>
          <w:color w:val="000000" w:themeColor="text1"/>
          <w:szCs w:val="22"/>
        </w:rPr>
        <w:t xml:space="preserve"> o</w:t>
      </w:r>
      <w:r w:rsidR="0C89588F" w:rsidRPr="5263FE1D">
        <w:rPr>
          <w:rFonts w:ascii="Arial" w:eastAsia="Arial" w:hAnsi="Arial" w:cs="Arial"/>
          <w:color w:val="000000" w:themeColor="text1"/>
          <w:szCs w:val="22"/>
        </w:rPr>
        <w:t xml:space="preserve"> el Aguilar Film Festival.  </w:t>
      </w:r>
    </w:p>
    <w:p w14:paraId="5B144EF5" w14:textId="48445A27" w:rsidR="5263FE1D" w:rsidRDefault="5263FE1D" w:rsidP="5263FE1D">
      <w:pPr>
        <w:spacing w:after="0"/>
        <w:rPr>
          <w:rFonts w:ascii="Arial" w:eastAsia="Arial" w:hAnsi="Arial" w:cs="Arial"/>
          <w:color w:val="000000" w:themeColor="text1"/>
          <w:szCs w:val="22"/>
        </w:rPr>
      </w:pPr>
    </w:p>
    <w:p w14:paraId="474C28E6" w14:textId="02222F6F" w:rsidR="6B6466A0" w:rsidRDefault="6B6466A0"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 xml:space="preserve">El acto de renovación del convenio contó con la presencia de </w:t>
      </w:r>
      <w:r w:rsidR="00367B43" w:rsidRPr="00367B43">
        <w:rPr>
          <w:rFonts w:ascii="Arial" w:eastAsia="Arial" w:hAnsi="Arial" w:cs="Arial"/>
          <w:color w:val="000000" w:themeColor="text1"/>
          <w:szCs w:val="22"/>
        </w:rPr>
        <w:t>la alcaldesa de Aguilar, María José Ortega, la concejala</w:t>
      </w:r>
      <w:r w:rsidR="00367B43">
        <w:rPr>
          <w:rFonts w:ascii="Arial" w:eastAsia="Arial" w:hAnsi="Arial" w:cs="Arial"/>
          <w:color w:val="000000" w:themeColor="text1"/>
          <w:szCs w:val="22"/>
        </w:rPr>
        <w:t xml:space="preserve"> de Cultura,</w:t>
      </w:r>
      <w:r w:rsidRPr="5263FE1D">
        <w:rPr>
          <w:rFonts w:ascii="Arial" w:eastAsia="Arial" w:hAnsi="Arial" w:cs="Arial"/>
          <w:color w:val="000000" w:themeColor="text1"/>
          <w:szCs w:val="22"/>
        </w:rPr>
        <w:t xml:space="preserve"> Soraya Isasi</w:t>
      </w:r>
      <w:r w:rsidR="00367B43">
        <w:rPr>
          <w:rFonts w:ascii="Arial" w:eastAsia="Arial" w:hAnsi="Arial" w:cs="Arial"/>
          <w:color w:val="000000" w:themeColor="text1"/>
          <w:szCs w:val="22"/>
        </w:rPr>
        <w:t>, y el técnico de Cultura, Jorge Sanz, además del director Corporativo de Galletas Gullón, David Casañ</w:t>
      </w:r>
      <w:r w:rsidR="003B7AE4">
        <w:rPr>
          <w:rFonts w:ascii="Arial" w:eastAsia="Arial" w:hAnsi="Arial" w:cs="Arial"/>
          <w:color w:val="000000" w:themeColor="text1"/>
          <w:szCs w:val="22"/>
        </w:rPr>
        <w:t>; además de la responsable de Gestión Ética</w:t>
      </w:r>
      <w:r w:rsidR="00803E44">
        <w:rPr>
          <w:rFonts w:ascii="Arial" w:eastAsia="Arial" w:hAnsi="Arial" w:cs="Arial"/>
          <w:color w:val="000000" w:themeColor="text1"/>
          <w:szCs w:val="22"/>
        </w:rPr>
        <w:t xml:space="preserve">, </w:t>
      </w:r>
      <w:r w:rsidR="003B7AE4">
        <w:rPr>
          <w:rFonts w:ascii="Arial" w:eastAsia="Arial" w:hAnsi="Arial" w:cs="Arial"/>
          <w:color w:val="000000" w:themeColor="text1"/>
          <w:szCs w:val="22"/>
        </w:rPr>
        <w:t>Responsable</w:t>
      </w:r>
      <w:r w:rsidR="00803E44">
        <w:rPr>
          <w:rFonts w:ascii="Arial" w:eastAsia="Arial" w:hAnsi="Arial" w:cs="Arial"/>
          <w:color w:val="000000" w:themeColor="text1"/>
          <w:szCs w:val="22"/>
        </w:rPr>
        <w:t xml:space="preserve"> y Excelente</w:t>
      </w:r>
      <w:r w:rsidR="003B7AE4">
        <w:rPr>
          <w:rFonts w:ascii="Arial" w:eastAsia="Arial" w:hAnsi="Arial" w:cs="Arial"/>
          <w:color w:val="000000" w:themeColor="text1"/>
          <w:szCs w:val="22"/>
        </w:rPr>
        <w:t xml:space="preserve"> de Gullón, Sheila Palomo</w:t>
      </w:r>
      <w:r w:rsidRPr="5263FE1D">
        <w:rPr>
          <w:rFonts w:ascii="Arial" w:eastAsia="Arial" w:hAnsi="Arial" w:cs="Arial"/>
          <w:color w:val="000000" w:themeColor="text1"/>
          <w:szCs w:val="22"/>
        </w:rPr>
        <w:t xml:space="preserve">. Precisamente, </w:t>
      </w:r>
      <w:r w:rsidR="00367B43">
        <w:rPr>
          <w:rFonts w:ascii="Arial" w:eastAsia="Arial" w:hAnsi="Arial" w:cs="Arial"/>
          <w:color w:val="000000" w:themeColor="text1"/>
          <w:szCs w:val="22"/>
        </w:rPr>
        <w:t>Casañ</w:t>
      </w:r>
      <w:r w:rsidR="445BA75E" w:rsidRPr="5263FE1D">
        <w:rPr>
          <w:rFonts w:ascii="Arial" w:eastAsia="Arial" w:hAnsi="Arial" w:cs="Arial"/>
          <w:color w:val="000000" w:themeColor="text1"/>
          <w:szCs w:val="22"/>
        </w:rPr>
        <w:t xml:space="preserve"> quiso recordar que “</w:t>
      </w:r>
      <w:r w:rsidR="445BA75E" w:rsidRPr="5263FE1D">
        <w:rPr>
          <w:rFonts w:ascii="Arial" w:eastAsia="Arial" w:hAnsi="Arial" w:cs="Arial"/>
          <w:i/>
          <w:iCs/>
          <w:color w:val="000000" w:themeColor="text1"/>
          <w:szCs w:val="22"/>
        </w:rPr>
        <w:t xml:space="preserve">el apoyo de la cultura y de los artistas de su tierra ha sido una constante en la historia </w:t>
      </w:r>
      <w:r w:rsidR="2414E27A" w:rsidRPr="5263FE1D">
        <w:rPr>
          <w:rFonts w:ascii="Arial" w:eastAsia="Arial" w:hAnsi="Arial" w:cs="Arial"/>
          <w:i/>
          <w:iCs/>
          <w:color w:val="000000" w:themeColor="text1"/>
          <w:szCs w:val="22"/>
        </w:rPr>
        <w:t>de Galletas Gullón, un compromiso que nos enorgullece y que permite que el nombre de Aguilar de Campoo viaje por todo el mundo</w:t>
      </w:r>
      <w:r w:rsidR="2414E27A" w:rsidRPr="5263FE1D">
        <w:rPr>
          <w:rFonts w:ascii="Arial" w:eastAsia="Arial" w:hAnsi="Arial" w:cs="Arial"/>
          <w:color w:val="000000" w:themeColor="text1"/>
          <w:szCs w:val="22"/>
        </w:rPr>
        <w:t xml:space="preserve">”. </w:t>
      </w:r>
    </w:p>
    <w:p w14:paraId="1EE6486D" w14:textId="4FFF011B" w:rsidR="5263FE1D" w:rsidRDefault="5263FE1D" w:rsidP="5263FE1D">
      <w:pPr>
        <w:spacing w:after="0"/>
        <w:rPr>
          <w:rFonts w:ascii="Arial" w:eastAsia="Arial" w:hAnsi="Arial" w:cs="Arial"/>
          <w:color w:val="000000" w:themeColor="text1"/>
          <w:szCs w:val="22"/>
        </w:rPr>
      </w:pPr>
    </w:p>
    <w:p w14:paraId="1151DAF2" w14:textId="10506ED7" w:rsidR="50C3A856" w:rsidRDefault="50C3A856"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 xml:space="preserve">Por su parte, </w:t>
      </w:r>
      <w:r w:rsidR="00367B43">
        <w:rPr>
          <w:rFonts w:ascii="Arial" w:eastAsia="Arial" w:hAnsi="Arial" w:cs="Arial"/>
          <w:color w:val="000000" w:themeColor="text1"/>
          <w:szCs w:val="22"/>
        </w:rPr>
        <w:t>María José Ortega</w:t>
      </w:r>
      <w:r w:rsidRPr="5263FE1D">
        <w:rPr>
          <w:rFonts w:ascii="Arial" w:eastAsia="Arial" w:hAnsi="Arial" w:cs="Arial"/>
          <w:color w:val="000000" w:themeColor="text1"/>
          <w:szCs w:val="22"/>
        </w:rPr>
        <w:t xml:space="preserve"> </w:t>
      </w:r>
      <w:r w:rsidR="6E4F701E" w:rsidRPr="5263FE1D">
        <w:rPr>
          <w:rFonts w:ascii="Arial" w:eastAsia="Arial" w:hAnsi="Arial" w:cs="Arial"/>
          <w:color w:val="000000" w:themeColor="text1"/>
          <w:szCs w:val="22"/>
        </w:rPr>
        <w:t>destacó “</w:t>
      </w:r>
      <w:r w:rsidR="6E4F701E" w:rsidRPr="5263FE1D">
        <w:rPr>
          <w:rFonts w:ascii="Arial" w:eastAsia="Arial" w:hAnsi="Arial" w:cs="Arial"/>
          <w:i/>
          <w:iCs/>
          <w:color w:val="000000" w:themeColor="text1"/>
          <w:szCs w:val="22"/>
        </w:rPr>
        <w:t xml:space="preserve">el papel de la cultura como un dinamizador </w:t>
      </w:r>
      <w:r w:rsidR="73E9FC7A" w:rsidRPr="5263FE1D">
        <w:rPr>
          <w:rFonts w:ascii="Arial" w:eastAsia="Arial" w:hAnsi="Arial" w:cs="Arial"/>
          <w:i/>
          <w:iCs/>
          <w:color w:val="000000" w:themeColor="text1"/>
          <w:szCs w:val="22"/>
        </w:rPr>
        <w:t xml:space="preserve">económico y social, hasta el punto de que Aguilar de Campoo está en camino de convertirse en un referente </w:t>
      </w:r>
      <w:r w:rsidR="53437494" w:rsidRPr="5263FE1D">
        <w:rPr>
          <w:rFonts w:ascii="Arial" w:eastAsia="Arial" w:hAnsi="Arial" w:cs="Arial"/>
          <w:i/>
          <w:iCs/>
          <w:color w:val="000000" w:themeColor="text1"/>
          <w:szCs w:val="22"/>
        </w:rPr>
        <w:t xml:space="preserve">para el turismo </w:t>
      </w:r>
      <w:r w:rsidR="73E9FC7A" w:rsidRPr="5263FE1D">
        <w:rPr>
          <w:rFonts w:ascii="Arial" w:eastAsia="Arial" w:hAnsi="Arial" w:cs="Arial"/>
          <w:i/>
          <w:iCs/>
          <w:color w:val="000000" w:themeColor="text1"/>
          <w:szCs w:val="22"/>
        </w:rPr>
        <w:t xml:space="preserve">cultural </w:t>
      </w:r>
      <w:r w:rsidR="1D325C15" w:rsidRPr="5263FE1D">
        <w:rPr>
          <w:rFonts w:ascii="Arial" w:eastAsia="Arial" w:hAnsi="Arial" w:cs="Arial"/>
          <w:i/>
          <w:iCs/>
          <w:color w:val="000000" w:themeColor="text1"/>
          <w:szCs w:val="22"/>
        </w:rPr>
        <w:t>de nuestra región</w:t>
      </w:r>
      <w:r w:rsidR="1D325C15" w:rsidRPr="5263FE1D">
        <w:rPr>
          <w:rFonts w:ascii="Arial" w:eastAsia="Arial" w:hAnsi="Arial" w:cs="Arial"/>
          <w:color w:val="000000" w:themeColor="text1"/>
          <w:szCs w:val="22"/>
        </w:rPr>
        <w:t xml:space="preserve">”. </w:t>
      </w:r>
    </w:p>
    <w:p w14:paraId="4E6945C3" w14:textId="724A2048" w:rsidR="5263FE1D" w:rsidRDefault="5263FE1D" w:rsidP="5263FE1D">
      <w:pPr>
        <w:spacing w:after="0"/>
        <w:rPr>
          <w:rFonts w:ascii="Arial" w:eastAsia="Arial" w:hAnsi="Arial" w:cs="Arial"/>
          <w:color w:val="000000" w:themeColor="text1"/>
          <w:szCs w:val="22"/>
        </w:rPr>
      </w:pPr>
    </w:p>
    <w:p w14:paraId="6AFA3D09" w14:textId="77777777" w:rsidR="00367B43" w:rsidRDefault="00367B43" w:rsidP="5263FE1D">
      <w:pPr>
        <w:spacing w:after="0"/>
        <w:rPr>
          <w:rFonts w:ascii="Arial" w:eastAsia="Arial" w:hAnsi="Arial" w:cs="Arial"/>
          <w:b/>
          <w:bCs/>
          <w:color w:val="000000" w:themeColor="text1"/>
          <w:szCs w:val="22"/>
        </w:rPr>
      </w:pPr>
    </w:p>
    <w:p w14:paraId="33B15D9B" w14:textId="77777777" w:rsidR="00367B43" w:rsidRDefault="00367B43" w:rsidP="5263FE1D">
      <w:pPr>
        <w:spacing w:after="0"/>
        <w:rPr>
          <w:rFonts w:ascii="Arial" w:eastAsia="Arial" w:hAnsi="Arial" w:cs="Arial"/>
          <w:b/>
          <w:bCs/>
          <w:color w:val="000000" w:themeColor="text1"/>
          <w:szCs w:val="22"/>
        </w:rPr>
      </w:pPr>
    </w:p>
    <w:p w14:paraId="68C2E860" w14:textId="20C4A9C3" w:rsidR="651785F2" w:rsidRDefault="651785F2" w:rsidP="5263FE1D">
      <w:pPr>
        <w:spacing w:after="0"/>
        <w:rPr>
          <w:rFonts w:ascii="Arial" w:eastAsia="Arial" w:hAnsi="Arial" w:cs="Arial"/>
          <w:b/>
          <w:bCs/>
          <w:color w:val="000000" w:themeColor="text1"/>
          <w:szCs w:val="22"/>
        </w:rPr>
      </w:pPr>
      <w:r w:rsidRPr="5263FE1D">
        <w:rPr>
          <w:rFonts w:ascii="Arial" w:eastAsia="Arial" w:hAnsi="Arial" w:cs="Arial"/>
          <w:b/>
          <w:bCs/>
          <w:color w:val="000000" w:themeColor="text1"/>
          <w:szCs w:val="22"/>
        </w:rPr>
        <w:t>Dos fines de semana de representaciones teatrales</w:t>
      </w:r>
    </w:p>
    <w:p w14:paraId="1B0BB9BA" w14:textId="2C82905F" w:rsidR="5263FE1D" w:rsidRDefault="5263FE1D" w:rsidP="5263FE1D">
      <w:pPr>
        <w:spacing w:after="0"/>
        <w:rPr>
          <w:rFonts w:ascii="Arial" w:eastAsia="Arial" w:hAnsi="Arial" w:cs="Arial"/>
          <w:color w:val="000000" w:themeColor="text1"/>
          <w:szCs w:val="22"/>
        </w:rPr>
      </w:pPr>
    </w:p>
    <w:p w14:paraId="08613F08" w14:textId="08D41173" w:rsidR="4A60DB1D" w:rsidRDefault="4A60DB1D"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El Espacio Cultural del Cine Amor será la sede del Festival de Artes Escénicas de Aguilar de Campoo, que arrancará el viernes 3 de octubre</w:t>
      </w:r>
      <w:r w:rsidR="00803E44">
        <w:rPr>
          <w:rFonts w:ascii="Arial" w:eastAsia="Arial" w:hAnsi="Arial" w:cs="Arial"/>
          <w:color w:val="000000" w:themeColor="text1"/>
          <w:szCs w:val="22"/>
        </w:rPr>
        <w:t>,</w:t>
      </w:r>
      <w:r w:rsidRPr="5263FE1D">
        <w:rPr>
          <w:rFonts w:ascii="Arial" w:eastAsia="Arial" w:hAnsi="Arial" w:cs="Arial"/>
          <w:color w:val="000000" w:themeColor="text1"/>
          <w:szCs w:val="22"/>
        </w:rPr>
        <w:t xml:space="preserve"> con</w:t>
      </w:r>
      <w:r w:rsidR="00803E44">
        <w:rPr>
          <w:rFonts w:ascii="Arial" w:eastAsia="Arial" w:hAnsi="Arial" w:cs="Arial"/>
          <w:color w:val="000000" w:themeColor="text1"/>
          <w:szCs w:val="22"/>
        </w:rPr>
        <w:t xml:space="preserve"> entre otras,</w:t>
      </w:r>
      <w:r w:rsidRPr="5263FE1D">
        <w:rPr>
          <w:rFonts w:ascii="Arial" w:eastAsia="Arial" w:hAnsi="Arial" w:cs="Arial"/>
          <w:color w:val="000000" w:themeColor="text1"/>
          <w:szCs w:val="22"/>
        </w:rPr>
        <w:t xml:space="preserve"> diversas sesiones de </w:t>
      </w:r>
      <w:proofErr w:type="spellStart"/>
      <w:r w:rsidRPr="5263FE1D">
        <w:rPr>
          <w:rFonts w:ascii="Arial" w:eastAsia="Arial" w:hAnsi="Arial" w:cs="Arial"/>
          <w:color w:val="000000" w:themeColor="text1"/>
          <w:szCs w:val="22"/>
        </w:rPr>
        <w:t>microteatro</w:t>
      </w:r>
      <w:proofErr w:type="spellEnd"/>
      <w:r w:rsidRPr="5263FE1D">
        <w:rPr>
          <w:rFonts w:ascii="Arial" w:eastAsia="Arial" w:hAnsi="Arial" w:cs="Arial"/>
          <w:color w:val="000000" w:themeColor="text1"/>
          <w:szCs w:val="22"/>
        </w:rPr>
        <w:t>. El s</w:t>
      </w:r>
      <w:r w:rsidR="14928ACB" w:rsidRPr="5263FE1D">
        <w:rPr>
          <w:rFonts w:ascii="Arial" w:eastAsia="Arial" w:hAnsi="Arial" w:cs="Arial"/>
          <w:color w:val="000000" w:themeColor="text1"/>
          <w:szCs w:val="22"/>
        </w:rPr>
        <w:t>ábado 4 de octubre a las 20</w:t>
      </w:r>
      <w:r w:rsidR="00367B43">
        <w:rPr>
          <w:rFonts w:ascii="Arial" w:eastAsia="Arial" w:hAnsi="Arial" w:cs="Arial"/>
          <w:color w:val="000000" w:themeColor="text1"/>
          <w:szCs w:val="22"/>
        </w:rPr>
        <w:t>,</w:t>
      </w:r>
      <w:r w:rsidR="14928ACB" w:rsidRPr="5263FE1D">
        <w:rPr>
          <w:rFonts w:ascii="Arial" w:eastAsia="Arial" w:hAnsi="Arial" w:cs="Arial"/>
          <w:color w:val="000000" w:themeColor="text1"/>
          <w:szCs w:val="22"/>
        </w:rPr>
        <w:t>30</w:t>
      </w:r>
      <w:r w:rsidR="00367B43">
        <w:rPr>
          <w:rFonts w:ascii="Arial" w:eastAsia="Arial" w:hAnsi="Arial" w:cs="Arial"/>
          <w:color w:val="000000" w:themeColor="text1"/>
          <w:szCs w:val="22"/>
        </w:rPr>
        <w:t xml:space="preserve"> horas</w:t>
      </w:r>
      <w:r w:rsidR="14928ACB" w:rsidRPr="5263FE1D">
        <w:rPr>
          <w:rFonts w:ascii="Arial" w:eastAsia="Arial" w:hAnsi="Arial" w:cs="Arial"/>
          <w:color w:val="000000" w:themeColor="text1"/>
          <w:szCs w:val="22"/>
        </w:rPr>
        <w:t xml:space="preserve"> se representará la obra “Los amantes sobrehumanos”, mientras que el </w:t>
      </w:r>
      <w:r w:rsidR="638610FF" w:rsidRPr="5263FE1D">
        <w:rPr>
          <w:rFonts w:ascii="Arial" w:eastAsia="Arial" w:hAnsi="Arial" w:cs="Arial"/>
          <w:color w:val="000000" w:themeColor="text1"/>
          <w:szCs w:val="22"/>
        </w:rPr>
        <w:t>domingo</w:t>
      </w:r>
      <w:r w:rsidR="306D46E1" w:rsidRPr="5263FE1D">
        <w:rPr>
          <w:rFonts w:ascii="Arial" w:eastAsia="Arial" w:hAnsi="Arial" w:cs="Arial"/>
          <w:color w:val="000000" w:themeColor="text1"/>
          <w:szCs w:val="22"/>
        </w:rPr>
        <w:t xml:space="preserve"> a las 19</w:t>
      </w:r>
      <w:r w:rsidR="638610FF" w:rsidRPr="5263FE1D">
        <w:rPr>
          <w:rFonts w:ascii="Arial" w:eastAsia="Arial" w:hAnsi="Arial" w:cs="Arial"/>
          <w:color w:val="000000" w:themeColor="text1"/>
          <w:szCs w:val="22"/>
        </w:rPr>
        <w:t xml:space="preserve"> será el turno de “</w:t>
      </w:r>
      <w:proofErr w:type="spellStart"/>
      <w:r w:rsidR="638610FF" w:rsidRPr="5263FE1D">
        <w:rPr>
          <w:rFonts w:ascii="Arial" w:eastAsia="Arial" w:hAnsi="Arial" w:cs="Arial"/>
          <w:color w:val="000000" w:themeColor="text1"/>
          <w:szCs w:val="22"/>
        </w:rPr>
        <w:t>Hocus</w:t>
      </w:r>
      <w:proofErr w:type="spellEnd"/>
      <w:r w:rsidR="638610FF" w:rsidRPr="5263FE1D">
        <w:rPr>
          <w:rFonts w:ascii="Arial" w:eastAsia="Arial" w:hAnsi="Arial" w:cs="Arial"/>
          <w:color w:val="000000" w:themeColor="text1"/>
          <w:szCs w:val="22"/>
        </w:rPr>
        <w:t xml:space="preserve"> </w:t>
      </w:r>
      <w:proofErr w:type="spellStart"/>
      <w:r w:rsidR="638610FF" w:rsidRPr="5263FE1D">
        <w:rPr>
          <w:rFonts w:ascii="Arial" w:eastAsia="Arial" w:hAnsi="Arial" w:cs="Arial"/>
          <w:color w:val="000000" w:themeColor="text1"/>
          <w:szCs w:val="22"/>
        </w:rPr>
        <w:t>Pocus</w:t>
      </w:r>
      <w:proofErr w:type="spellEnd"/>
      <w:r w:rsidR="638610FF" w:rsidRPr="5263FE1D">
        <w:rPr>
          <w:rFonts w:ascii="Arial" w:eastAsia="Arial" w:hAnsi="Arial" w:cs="Arial"/>
          <w:color w:val="000000" w:themeColor="text1"/>
          <w:szCs w:val="22"/>
        </w:rPr>
        <w:t xml:space="preserve"> – Magic Clown”. </w:t>
      </w:r>
    </w:p>
    <w:p w14:paraId="3F94B00A" w14:textId="191344CD" w:rsidR="5263FE1D" w:rsidRDefault="5263FE1D" w:rsidP="5263FE1D">
      <w:pPr>
        <w:spacing w:after="0"/>
        <w:rPr>
          <w:rFonts w:ascii="Arial" w:eastAsia="Arial" w:hAnsi="Arial" w:cs="Arial"/>
          <w:color w:val="000000" w:themeColor="text1"/>
          <w:szCs w:val="22"/>
        </w:rPr>
      </w:pPr>
    </w:p>
    <w:p w14:paraId="3EE14613" w14:textId="3D1D10DB" w:rsidR="638610FF" w:rsidRDefault="638610FF"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El fin de semana siguiente se representará, el viernes 10 a las 20</w:t>
      </w:r>
      <w:r w:rsidR="00367B43">
        <w:rPr>
          <w:rFonts w:ascii="Arial" w:eastAsia="Arial" w:hAnsi="Arial" w:cs="Arial"/>
          <w:color w:val="000000" w:themeColor="text1"/>
          <w:szCs w:val="22"/>
        </w:rPr>
        <w:t>,</w:t>
      </w:r>
      <w:r w:rsidRPr="5263FE1D">
        <w:rPr>
          <w:rFonts w:ascii="Arial" w:eastAsia="Arial" w:hAnsi="Arial" w:cs="Arial"/>
          <w:color w:val="000000" w:themeColor="text1"/>
          <w:szCs w:val="22"/>
        </w:rPr>
        <w:t>30</w:t>
      </w:r>
      <w:r w:rsidR="00367B43">
        <w:rPr>
          <w:rFonts w:ascii="Arial" w:eastAsia="Arial" w:hAnsi="Arial" w:cs="Arial"/>
          <w:color w:val="000000" w:themeColor="text1"/>
          <w:szCs w:val="22"/>
        </w:rPr>
        <w:t xml:space="preserve"> horas</w:t>
      </w:r>
      <w:r w:rsidRPr="5263FE1D">
        <w:rPr>
          <w:rFonts w:ascii="Arial" w:eastAsia="Arial" w:hAnsi="Arial" w:cs="Arial"/>
          <w:color w:val="000000" w:themeColor="text1"/>
          <w:szCs w:val="22"/>
        </w:rPr>
        <w:t xml:space="preserve">, “El sueño de una noche de verano”; </w:t>
      </w:r>
      <w:r w:rsidR="6BF636AA" w:rsidRPr="5263FE1D">
        <w:rPr>
          <w:rFonts w:ascii="Arial" w:eastAsia="Arial" w:hAnsi="Arial" w:cs="Arial"/>
          <w:color w:val="000000" w:themeColor="text1"/>
          <w:szCs w:val="22"/>
        </w:rPr>
        <w:t>el sábado 11 a la misma hora, “El día más feliz de nuestra vida”, y el domingo 12, también a las 20</w:t>
      </w:r>
      <w:r w:rsidR="00367B43">
        <w:rPr>
          <w:rFonts w:ascii="Arial" w:eastAsia="Arial" w:hAnsi="Arial" w:cs="Arial"/>
          <w:color w:val="000000" w:themeColor="text1"/>
          <w:szCs w:val="22"/>
        </w:rPr>
        <w:t>,</w:t>
      </w:r>
      <w:r w:rsidR="6BF636AA" w:rsidRPr="5263FE1D">
        <w:rPr>
          <w:rFonts w:ascii="Arial" w:eastAsia="Arial" w:hAnsi="Arial" w:cs="Arial"/>
          <w:color w:val="000000" w:themeColor="text1"/>
          <w:szCs w:val="22"/>
        </w:rPr>
        <w:t>30</w:t>
      </w:r>
      <w:r w:rsidR="00367B43">
        <w:rPr>
          <w:rFonts w:ascii="Arial" w:eastAsia="Arial" w:hAnsi="Arial" w:cs="Arial"/>
          <w:color w:val="000000" w:themeColor="text1"/>
          <w:szCs w:val="22"/>
        </w:rPr>
        <w:t xml:space="preserve"> horas</w:t>
      </w:r>
      <w:r w:rsidR="6BF636AA" w:rsidRPr="5263FE1D">
        <w:rPr>
          <w:rFonts w:ascii="Arial" w:eastAsia="Arial" w:hAnsi="Arial" w:cs="Arial"/>
          <w:color w:val="000000" w:themeColor="text1"/>
          <w:szCs w:val="22"/>
        </w:rPr>
        <w:t>, la obra “Escupi</w:t>
      </w:r>
      <w:r w:rsidR="279FCDA2" w:rsidRPr="5263FE1D">
        <w:rPr>
          <w:rFonts w:ascii="Arial" w:eastAsia="Arial" w:hAnsi="Arial" w:cs="Arial"/>
          <w:color w:val="000000" w:themeColor="text1"/>
          <w:szCs w:val="22"/>
        </w:rPr>
        <w:t xml:space="preserve">r al cielo”, con la que concluirá el festival. </w:t>
      </w:r>
    </w:p>
    <w:p w14:paraId="608C49D7" w14:textId="2CA133CE" w:rsidR="032215EB" w:rsidRDefault="032215EB" w:rsidP="4BDB4ACA">
      <w:pPr>
        <w:spacing w:after="0"/>
      </w:pPr>
      <w:r w:rsidRPr="4BDB4ACA">
        <w:rPr>
          <w:rFonts w:ascii="Arial" w:eastAsia="Arial" w:hAnsi="Arial" w:cs="Arial"/>
          <w:color w:val="000000" w:themeColor="text1"/>
          <w:szCs w:val="22"/>
        </w:rPr>
        <w:t xml:space="preserve"> </w:t>
      </w:r>
    </w:p>
    <w:p w14:paraId="13720E8D" w14:textId="579D6B75" w:rsidR="032215EB" w:rsidRDefault="032215EB" w:rsidP="5263FE1D">
      <w:pPr>
        <w:spacing w:after="0"/>
        <w:rPr>
          <w:rFonts w:ascii="Arial" w:eastAsia="Arial" w:hAnsi="Arial" w:cs="Arial"/>
          <w:color w:val="000000" w:themeColor="text1"/>
          <w:szCs w:val="22"/>
        </w:rPr>
      </w:pPr>
      <w:r w:rsidRPr="5263FE1D">
        <w:rPr>
          <w:rFonts w:ascii="Arial" w:eastAsia="Arial" w:hAnsi="Arial" w:cs="Arial"/>
          <w:color w:val="000000" w:themeColor="text1"/>
          <w:szCs w:val="22"/>
        </w:rPr>
        <w:t>La X</w:t>
      </w:r>
      <w:r w:rsidR="212255BC" w:rsidRPr="5263FE1D">
        <w:rPr>
          <w:rFonts w:ascii="Arial" w:eastAsia="Arial" w:hAnsi="Arial" w:cs="Arial"/>
          <w:color w:val="000000" w:themeColor="text1"/>
          <w:szCs w:val="22"/>
        </w:rPr>
        <w:t xml:space="preserve">IX </w:t>
      </w:r>
      <w:r w:rsidRPr="5263FE1D">
        <w:rPr>
          <w:rFonts w:ascii="Arial" w:eastAsia="Arial" w:hAnsi="Arial" w:cs="Arial"/>
          <w:color w:val="000000" w:themeColor="text1"/>
          <w:szCs w:val="22"/>
        </w:rPr>
        <w:t xml:space="preserve">edición de </w:t>
      </w:r>
      <w:proofErr w:type="spellStart"/>
      <w:r w:rsidRPr="5263FE1D">
        <w:rPr>
          <w:rFonts w:ascii="Arial" w:eastAsia="Arial" w:hAnsi="Arial" w:cs="Arial"/>
          <w:color w:val="000000" w:themeColor="text1"/>
          <w:szCs w:val="22"/>
        </w:rPr>
        <w:t>Aescena</w:t>
      </w:r>
      <w:proofErr w:type="spellEnd"/>
      <w:r w:rsidRPr="5263FE1D">
        <w:rPr>
          <w:rFonts w:ascii="Arial" w:eastAsia="Arial" w:hAnsi="Arial" w:cs="Arial"/>
          <w:color w:val="000000" w:themeColor="text1"/>
          <w:szCs w:val="22"/>
        </w:rPr>
        <w:t xml:space="preserve"> está organizada por la </w:t>
      </w:r>
      <w:proofErr w:type="gramStart"/>
      <w:r w:rsidR="014B91EC" w:rsidRPr="5263FE1D">
        <w:rPr>
          <w:rFonts w:ascii="Arial" w:eastAsia="Arial" w:hAnsi="Arial" w:cs="Arial"/>
          <w:color w:val="000000" w:themeColor="text1"/>
          <w:szCs w:val="22"/>
        </w:rPr>
        <w:t>C</w:t>
      </w:r>
      <w:r w:rsidR="66352851" w:rsidRPr="5263FE1D">
        <w:rPr>
          <w:rFonts w:ascii="Arial" w:eastAsia="Arial" w:hAnsi="Arial" w:cs="Arial"/>
          <w:color w:val="000000" w:themeColor="text1"/>
          <w:szCs w:val="22"/>
        </w:rPr>
        <w:t>oncejalía</w:t>
      </w:r>
      <w:proofErr w:type="gramEnd"/>
      <w:r w:rsidRPr="5263FE1D">
        <w:rPr>
          <w:rFonts w:ascii="Arial" w:eastAsia="Arial" w:hAnsi="Arial" w:cs="Arial"/>
          <w:color w:val="000000" w:themeColor="text1"/>
          <w:szCs w:val="22"/>
        </w:rPr>
        <w:t xml:space="preserve"> de Cultura del Ayuntamiento de Aguilar de Campoo, y además de Galletas Gullón cuenta con la colaboración de la Diputación de Palencia</w:t>
      </w:r>
      <w:r w:rsidR="52771327" w:rsidRPr="5263FE1D">
        <w:rPr>
          <w:rFonts w:ascii="Arial" w:eastAsia="Arial" w:hAnsi="Arial" w:cs="Arial"/>
          <w:color w:val="000000" w:themeColor="text1"/>
          <w:szCs w:val="22"/>
        </w:rPr>
        <w:t xml:space="preserve">, Radio Aguilar, </w:t>
      </w:r>
      <w:r w:rsidRPr="5263FE1D">
        <w:rPr>
          <w:rFonts w:ascii="Arial" w:eastAsia="Arial" w:hAnsi="Arial" w:cs="Arial"/>
          <w:color w:val="000000" w:themeColor="text1"/>
          <w:szCs w:val="22"/>
        </w:rPr>
        <w:t>Joyería Salamanca</w:t>
      </w:r>
      <w:r w:rsidR="5EE8A09D" w:rsidRPr="5263FE1D">
        <w:rPr>
          <w:rFonts w:ascii="Arial" w:eastAsia="Arial" w:hAnsi="Arial" w:cs="Arial"/>
          <w:color w:val="000000" w:themeColor="text1"/>
          <w:szCs w:val="22"/>
        </w:rPr>
        <w:t xml:space="preserve">, y el Pacto de Estado contra la violencia de género del Ministerio de Igualdad. </w:t>
      </w:r>
    </w:p>
    <w:p w14:paraId="08A3FFC2" w14:textId="2D57CBF0" w:rsidR="4BDB4ACA" w:rsidRDefault="4BDB4ACA" w:rsidP="4BDB4ACA">
      <w:pPr>
        <w:spacing w:after="0"/>
        <w:rPr>
          <w:rFonts w:asciiTheme="minorHAnsi" w:eastAsiaTheme="minorEastAsia" w:hAnsiTheme="minorHAnsi" w:cstheme="minorBidi"/>
        </w:rPr>
      </w:pPr>
    </w:p>
    <w:p w14:paraId="712160A1" w14:textId="77777777" w:rsidR="001068B3" w:rsidRPr="001068B3" w:rsidRDefault="001068B3" w:rsidP="00D720C1">
      <w:pPr>
        <w:spacing w:after="0"/>
        <w:rPr>
          <w:rFonts w:ascii="Arial" w:eastAsia="Arial" w:hAnsi="Arial" w:cs="Arial"/>
          <w:color w:val="FF0000"/>
          <w:sz w:val="18"/>
          <w:szCs w:val="18"/>
        </w:rPr>
      </w:pPr>
    </w:p>
    <w:p w14:paraId="1370B33E" w14:textId="77777777" w:rsidR="00EB4FCC" w:rsidRPr="00044DD2" w:rsidRDefault="00EB4FCC" w:rsidP="00DD0BB8">
      <w:pPr>
        <w:spacing w:after="0"/>
        <w:rPr>
          <w:rFonts w:ascii="Arial" w:eastAsia="Arial" w:hAnsi="Arial" w:cs="Arial"/>
          <w:b/>
          <w:bCs/>
          <w:sz w:val="18"/>
          <w:szCs w:val="18"/>
        </w:rPr>
      </w:pPr>
    </w:p>
    <w:p w14:paraId="7DE4A477" w14:textId="77777777" w:rsidR="00656D03" w:rsidRPr="00656D03" w:rsidRDefault="00656D03" w:rsidP="00656D03">
      <w:pPr>
        <w:spacing w:after="0" w:line="259" w:lineRule="auto"/>
        <w:rPr>
          <w:rFonts w:ascii="Arial" w:eastAsiaTheme="minorHAnsi" w:hAnsi="Arial" w:cs="Arial"/>
          <w:kern w:val="2"/>
          <w:szCs w:val="22"/>
          <w:lang w:eastAsia="en-US"/>
          <w14:ligatures w14:val="standardContextual"/>
        </w:rPr>
      </w:pPr>
      <w:r w:rsidRPr="00656D03">
        <w:rPr>
          <w:rFonts w:ascii="Arial" w:eastAsia="Arial" w:hAnsi="Arial" w:cs="Arial"/>
          <w:b/>
          <w:bCs/>
          <w:kern w:val="2"/>
          <w:sz w:val="18"/>
          <w:szCs w:val="18"/>
          <w:lang w:eastAsia="en-US"/>
          <w14:ligatures w14:val="standardContextual"/>
        </w:rPr>
        <w:t>Sobre Galletas Gullón</w:t>
      </w:r>
    </w:p>
    <w:p w14:paraId="47866815"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0A53DB67"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w:t>
      </w:r>
    </w:p>
    <w:p w14:paraId="4E14B5DD"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B91C903"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w:t>
      </w:r>
    </w:p>
    <w:p w14:paraId="72D936E1"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La facturación de Gullón en 2024 superó los 697 millones de euros y, actualmente, genera más de 2.200 puestos de trabajo directos.   </w:t>
      </w:r>
    </w:p>
    <w:p w14:paraId="121B37D3"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w:t>
      </w:r>
    </w:p>
    <w:p w14:paraId="3939444A"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xml:space="preserve">Galletas Gullón enfoca su negocio desde el propósito y la responsabilidad en base a su Plan </w:t>
      </w:r>
      <w:proofErr w:type="gramStart"/>
      <w:r w:rsidRPr="00656D03">
        <w:rPr>
          <w:rFonts w:ascii="Arial" w:eastAsia="Arial" w:hAnsi="Arial" w:cs="Arial"/>
          <w:kern w:val="2"/>
          <w:sz w:val="18"/>
          <w:szCs w:val="18"/>
          <w:lang w:eastAsia="en-US"/>
          <w14:ligatures w14:val="standardContextual"/>
        </w:rPr>
        <w:t>Director</w:t>
      </w:r>
      <w:proofErr w:type="gramEnd"/>
      <w:r w:rsidRPr="00656D03">
        <w:rPr>
          <w:rFonts w:ascii="Arial" w:eastAsia="Arial" w:hAnsi="Arial" w:cs="Arial"/>
          <w:kern w:val="2"/>
          <w:sz w:val="18"/>
          <w:szCs w:val="18"/>
          <w:lang w:eastAsia="en-US"/>
          <w14:ligatures w14:val="standardContextual"/>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64FD8BEB" w14:textId="77777777" w:rsidR="00656D03" w:rsidRPr="00656D03" w:rsidRDefault="00656D03" w:rsidP="00656D03">
      <w:pPr>
        <w:spacing w:after="0" w:line="240" w:lineRule="auto"/>
        <w:rPr>
          <w:rFonts w:ascii="Arial" w:eastAsiaTheme="minorHAnsi" w:hAnsi="Arial" w:cs="Arial"/>
          <w:kern w:val="2"/>
          <w:sz w:val="18"/>
          <w:szCs w:val="18"/>
          <w:lang w:eastAsia="en-US"/>
          <w14:ligatures w14:val="standardContextual"/>
        </w:rPr>
      </w:pPr>
    </w:p>
    <w:p w14:paraId="6DEDA9AF" w14:textId="77777777" w:rsidR="00656D03" w:rsidRPr="00656D03" w:rsidRDefault="00656D03" w:rsidP="00656D03">
      <w:pPr>
        <w:spacing w:after="0" w:line="259" w:lineRule="auto"/>
        <w:jc w:val="center"/>
        <w:rPr>
          <w:rFonts w:ascii="Arial" w:eastAsiaTheme="minorHAnsi" w:hAnsi="Arial" w:cs="Arial"/>
          <w:b/>
          <w:bCs/>
          <w:kern w:val="2"/>
          <w:sz w:val="20"/>
          <w:szCs w:val="20"/>
          <w:lang w:eastAsia="en-US"/>
          <w14:ligatures w14:val="standardContextual"/>
        </w:rPr>
      </w:pPr>
    </w:p>
    <w:p w14:paraId="51938D51" w14:textId="77777777" w:rsidR="00656D03" w:rsidRPr="00656D03" w:rsidRDefault="00656D03" w:rsidP="00656D03">
      <w:pPr>
        <w:spacing w:after="0" w:line="259" w:lineRule="auto"/>
        <w:jc w:val="center"/>
        <w:rPr>
          <w:rFonts w:ascii="Arial" w:eastAsiaTheme="minorHAnsi" w:hAnsi="Arial" w:cs="Arial"/>
          <w:b/>
          <w:bCs/>
          <w:kern w:val="2"/>
          <w:sz w:val="20"/>
          <w:szCs w:val="20"/>
          <w:lang w:eastAsia="en-US"/>
          <w14:ligatures w14:val="standardContextual"/>
        </w:rPr>
      </w:pPr>
      <w:r w:rsidRPr="00656D03">
        <w:rPr>
          <w:rFonts w:ascii="Arial" w:eastAsiaTheme="minorHAnsi" w:hAnsi="Arial" w:cs="Arial"/>
          <w:b/>
          <w:bCs/>
          <w:kern w:val="2"/>
          <w:sz w:val="20"/>
          <w:szCs w:val="20"/>
          <w:lang w:eastAsia="en-US"/>
          <w14:ligatures w14:val="standardContextual"/>
        </w:rPr>
        <w:br/>
        <w:t>Para más información contacte con:</w:t>
      </w:r>
    </w:p>
    <w:p w14:paraId="24A14840" w14:textId="77777777" w:rsidR="00656D03" w:rsidRPr="00656D03" w:rsidRDefault="00656D03" w:rsidP="00656D03">
      <w:pPr>
        <w:spacing w:after="0" w:line="240" w:lineRule="auto"/>
        <w:ind w:left="357"/>
        <w:jc w:val="center"/>
        <w:rPr>
          <w:rFonts w:ascii="Arial" w:eastAsiaTheme="minorHAnsi" w:hAnsi="Arial" w:cs="Arial"/>
          <w:color w:val="0563C1" w:themeColor="hyperlink"/>
          <w:kern w:val="2"/>
          <w:sz w:val="20"/>
          <w:szCs w:val="20"/>
          <w:u w:val="single"/>
          <w:lang w:val="pt-PT" w:eastAsia="en-US"/>
          <w14:ligatures w14:val="standardContextual"/>
        </w:rPr>
      </w:pPr>
      <w:r w:rsidRPr="00656D03">
        <w:rPr>
          <w:rFonts w:ascii="Arial" w:eastAsiaTheme="minorHAnsi" w:hAnsi="Arial" w:cs="Arial"/>
          <w:kern w:val="2"/>
          <w:sz w:val="20"/>
          <w:szCs w:val="20"/>
          <w:lang w:val="pt-PT" w:eastAsia="en-US"/>
          <w14:ligatures w14:val="standardContextual"/>
        </w:rPr>
        <w:t xml:space="preserve">Beatriz Dorado: 602 259 092 | </w:t>
      </w:r>
      <w:hyperlink r:id="rId11" w:history="1">
        <w:r w:rsidRPr="00656D03">
          <w:rPr>
            <w:rFonts w:ascii="Arial" w:eastAsiaTheme="minorHAnsi" w:hAnsi="Arial" w:cs="Arial"/>
            <w:color w:val="0563C1" w:themeColor="hyperlink"/>
            <w:kern w:val="2"/>
            <w:sz w:val="20"/>
            <w:szCs w:val="20"/>
            <w:u w:val="single"/>
            <w:lang w:val="pt-PT" w:eastAsia="en-US"/>
            <w14:ligatures w14:val="standardContextual"/>
          </w:rPr>
          <w:t>b.dorado@romanrm.com</w:t>
        </w:r>
      </w:hyperlink>
    </w:p>
    <w:p w14:paraId="600BE741" w14:textId="5A5D8156" w:rsidR="0045220F" w:rsidRPr="004569D2" w:rsidRDefault="00656D03" w:rsidP="00656D03">
      <w:pPr>
        <w:jc w:val="center"/>
        <w:rPr>
          <w:rStyle w:val="Hipervnculo"/>
          <w:rFonts w:cs="Calibri"/>
          <w:szCs w:val="22"/>
        </w:rPr>
      </w:pPr>
      <w:r w:rsidRPr="00656D03">
        <w:rPr>
          <w:rFonts w:ascii="Arial" w:eastAsiaTheme="minorHAnsi" w:hAnsi="Arial" w:cs="Arial"/>
          <w:kern w:val="2"/>
          <w:sz w:val="20"/>
          <w:szCs w:val="20"/>
          <w:lang w:val="pt-PT" w:eastAsia="en-US"/>
          <w14:ligatures w14:val="standardContextual"/>
        </w:rPr>
        <w:t>Ignacio Marín 696 09 79 41 |</w:t>
      </w:r>
      <w:r w:rsidRPr="00656D03">
        <w:rPr>
          <w:rFonts w:ascii="Arial" w:eastAsiaTheme="minorHAnsi" w:hAnsi="Arial" w:cs="Arial"/>
          <w:color w:val="000000" w:themeColor="text1"/>
          <w:kern w:val="2"/>
          <w:sz w:val="20"/>
          <w:szCs w:val="20"/>
          <w:lang w:eastAsia="en-US"/>
          <w14:ligatures w14:val="standardContextual"/>
        </w:rPr>
        <w:t xml:space="preserve"> </w:t>
      </w:r>
      <w:hyperlink r:id="rId12">
        <w:r w:rsidRPr="00656D03">
          <w:rPr>
            <w:rFonts w:ascii="Arial" w:eastAsiaTheme="minorHAnsi" w:hAnsi="Arial" w:cs="Arial"/>
            <w:color w:val="0563C1" w:themeColor="hyperlink"/>
            <w:kern w:val="2"/>
            <w:sz w:val="20"/>
            <w:szCs w:val="20"/>
            <w:u w:val="single"/>
            <w:lang w:val="pt-PT" w:eastAsia="en-US"/>
            <w14:ligatures w14:val="standardContextual"/>
          </w:rPr>
          <w:t>i.marin@romanrm.com</w:t>
        </w:r>
      </w:hyperlink>
    </w:p>
    <w:sectPr w:rsidR="0045220F" w:rsidRPr="004569D2" w:rsidSect="002A68D2">
      <w:headerReference w:type="default" r:id="rId13"/>
      <w:footerReference w:type="default" r:id="rId14"/>
      <w:pgSz w:w="11906" w:h="16838"/>
      <w:pgMar w:top="180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6AB6" w14:textId="77777777" w:rsidR="00D968B2" w:rsidRDefault="00D968B2" w:rsidP="00065C3E">
      <w:pPr>
        <w:spacing w:after="0" w:line="240" w:lineRule="auto"/>
      </w:pPr>
      <w:r>
        <w:separator/>
      </w:r>
    </w:p>
  </w:endnote>
  <w:endnote w:type="continuationSeparator" w:id="0">
    <w:p w14:paraId="4853386E" w14:textId="77777777" w:rsidR="00D968B2" w:rsidRDefault="00D968B2" w:rsidP="00065C3E">
      <w:pPr>
        <w:spacing w:after="0" w:line="240" w:lineRule="auto"/>
      </w:pPr>
      <w:r>
        <w:continuationSeparator/>
      </w:r>
    </w:p>
  </w:endnote>
  <w:endnote w:type="continuationNotice" w:id="1">
    <w:p w14:paraId="4E9F76FD" w14:textId="77777777" w:rsidR="00D968B2" w:rsidRDefault="00D96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14:paraId="092F968D" w14:textId="77777777" w:rsidTr="156CD650">
      <w:trPr>
        <w:trHeight w:val="300"/>
      </w:trPr>
      <w:tc>
        <w:tcPr>
          <w:tcW w:w="2830" w:type="dxa"/>
        </w:tcPr>
        <w:p w14:paraId="48466D4D" w14:textId="51B95421" w:rsidR="156CD650" w:rsidRDefault="156CD650" w:rsidP="156CD650">
          <w:pPr>
            <w:pStyle w:val="Encabezado"/>
            <w:ind w:left="-115"/>
            <w:jc w:val="left"/>
          </w:pPr>
        </w:p>
      </w:tc>
      <w:tc>
        <w:tcPr>
          <w:tcW w:w="2830" w:type="dxa"/>
        </w:tcPr>
        <w:p w14:paraId="44CB81EC" w14:textId="2BADBB18" w:rsidR="156CD650" w:rsidRDefault="156CD650" w:rsidP="156CD650">
          <w:pPr>
            <w:pStyle w:val="Encabezado"/>
            <w:jc w:val="center"/>
          </w:pPr>
        </w:p>
      </w:tc>
      <w:tc>
        <w:tcPr>
          <w:tcW w:w="2830" w:type="dxa"/>
        </w:tcPr>
        <w:p w14:paraId="378F5231" w14:textId="12F0F743" w:rsidR="156CD650" w:rsidRDefault="156CD650" w:rsidP="156CD650">
          <w:pPr>
            <w:pStyle w:val="Encabezado"/>
            <w:ind w:right="-115"/>
            <w:jc w:val="right"/>
          </w:pPr>
        </w:p>
      </w:tc>
    </w:tr>
  </w:tbl>
  <w:p w14:paraId="43E79AF9" w14:textId="7ED3B621" w:rsidR="156CD650" w:rsidRDefault="156CD650" w:rsidP="156CD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50CD" w14:textId="77777777" w:rsidR="00D968B2" w:rsidRDefault="00D968B2" w:rsidP="00065C3E">
      <w:pPr>
        <w:spacing w:after="0" w:line="240" w:lineRule="auto"/>
      </w:pPr>
      <w:r>
        <w:separator/>
      </w:r>
    </w:p>
  </w:footnote>
  <w:footnote w:type="continuationSeparator" w:id="0">
    <w:p w14:paraId="47EB91EB" w14:textId="77777777" w:rsidR="00D968B2" w:rsidRDefault="00D968B2" w:rsidP="00065C3E">
      <w:pPr>
        <w:spacing w:after="0" w:line="240" w:lineRule="auto"/>
      </w:pPr>
      <w:r>
        <w:continuationSeparator/>
      </w:r>
    </w:p>
  </w:footnote>
  <w:footnote w:type="continuationNotice" w:id="1">
    <w:p w14:paraId="2CDCA8C5" w14:textId="77777777" w:rsidR="00D968B2" w:rsidRDefault="00D96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F709" w14:textId="16F271AA" w:rsidR="00A85B04" w:rsidRDefault="4BDB4ACA" w:rsidP="4BDB4ACA">
    <w:pPr>
      <w:tabs>
        <w:tab w:val="left" w:pos="1020"/>
      </w:tabs>
      <w:jc w:val="right"/>
    </w:pPr>
    <w:r>
      <w:rPr>
        <w:noProof/>
      </w:rPr>
      <w:drawing>
        <wp:inline distT="0" distB="0" distL="0" distR="0" wp14:anchorId="5AF7007B" wp14:editId="42DE83C2">
          <wp:extent cx="1292363" cy="775418"/>
          <wp:effectExtent l="0" t="0" r="0" b="0"/>
          <wp:docPr id="9920150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15064" name=""/>
                  <pic:cNvPicPr/>
                </pic:nvPicPr>
                <pic:blipFill>
                  <a:blip r:embed="rId1">
                    <a:extLst>
                      <a:ext uri="{28A0092B-C50C-407E-A947-70E740481C1C}">
                        <a14:useLocalDpi xmlns:a14="http://schemas.microsoft.com/office/drawing/2010/main"/>
                      </a:ext>
                    </a:extLst>
                  </a:blip>
                  <a:stretch>
                    <a:fillRect/>
                  </a:stretch>
                </pic:blipFill>
                <pic:spPr>
                  <a:xfrm>
                    <a:off x="0" y="0"/>
                    <a:ext cx="1292363" cy="775418"/>
                  </a:xfrm>
                  <a:prstGeom prst="rect">
                    <a:avLst/>
                  </a:prstGeom>
                </pic:spPr>
              </pic:pic>
            </a:graphicData>
          </a:graphic>
        </wp:inline>
      </w:drawing>
    </w:r>
    <w:r w:rsidR="3F499443">
      <w:tab/>
    </w:r>
    <w:r w:rsidR="3F499443">
      <w:tab/>
    </w:r>
    <w:r w:rsidR="3F499443">
      <w:tab/>
    </w:r>
    <w:r w:rsidR="3F499443">
      <w:tab/>
    </w:r>
    <w:r w:rsidR="3F499443">
      <w:tab/>
    </w:r>
    <w:r w:rsidR="3F499443">
      <w:tab/>
    </w:r>
    <w:r>
      <w:rPr>
        <w:noProof/>
      </w:rPr>
      <w:drawing>
        <wp:inline distT="0" distB="0" distL="0" distR="0" wp14:anchorId="4E7F5BF0" wp14:editId="12D4550D">
          <wp:extent cx="825500" cy="738505"/>
          <wp:effectExtent l="0" t="0" r="0" b="4445"/>
          <wp:docPr id="20974149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val="0"/>
                      </a:ext>
                    </a:extLst>
                  </a:blip>
                  <a:stretch>
                    <a:fillRect/>
                  </a:stretch>
                </pic:blipFill>
                <pic:spPr>
                  <a:xfrm>
                    <a:off x="0" y="0"/>
                    <a:ext cx="825500" cy="73850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32BCD2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12C3CC"/>
    <w:multiLevelType w:val="hybridMultilevel"/>
    <w:tmpl w:val="451A8D3E"/>
    <w:lvl w:ilvl="0" w:tplc="2A56862C">
      <w:start w:val="1"/>
      <w:numFmt w:val="bullet"/>
      <w:lvlText w:val="·"/>
      <w:lvlJc w:val="left"/>
      <w:pPr>
        <w:ind w:left="720" w:hanging="360"/>
      </w:pPr>
      <w:rPr>
        <w:rFonts w:ascii="Symbol" w:hAnsi="Symbol" w:hint="default"/>
      </w:rPr>
    </w:lvl>
    <w:lvl w:ilvl="1" w:tplc="C61C9C90">
      <w:start w:val="1"/>
      <w:numFmt w:val="bullet"/>
      <w:lvlText w:val="o"/>
      <w:lvlJc w:val="left"/>
      <w:pPr>
        <w:ind w:left="1440" w:hanging="360"/>
      </w:pPr>
      <w:rPr>
        <w:rFonts w:ascii="Courier New" w:hAnsi="Courier New" w:hint="default"/>
      </w:rPr>
    </w:lvl>
    <w:lvl w:ilvl="2" w:tplc="D4764FF2">
      <w:start w:val="1"/>
      <w:numFmt w:val="bullet"/>
      <w:lvlText w:val=""/>
      <w:lvlJc w:val="left"/>
      <w:pPr>
        <w:ind w:left="2160" w:hanging="360"/>
      </w:pPr>
      <w:rPr>
        <w:rFonts w:ascii="Wingdings" w:hAnsi="Wingdings" w:hint="default"/>
      </w:rPr>
    </w:lvl>
    <w:lvl w:ilvl="3" w:tplc="5480228C">
      <w:start w:val="1"/>
      <w:numFmt w:val="bullet"/>
      <w:lvlText w:val=""/>
      <w:lvlJc w:val="left"/>
      <w:pPr>
        <w:ind w:left="2880" w:hanging="360"/>
      </w:pPr>
      <w:rPr>
        <w:rFonts w:ascii="Symbol" w:hAnsi="Symbol" w:hint="default"/>
      </w:rPr>
    </w:lvl>
    <w:lvl w:ilvl="4" w:tplc="BB368538">
      <w:start w:val="1"/>
      <w:numFmt w:val="bullet"/>
      <w:lvlText w:val="o"/>
      <w:lvlJc w:val="left"/>
      <w:pPr>
        <w:ind w:left="3600" w:hanging="360"/>
      </w:pPr>
      <w:rPr>
        <w:rFonts w:ascii="Courier New" w:hAnsi="Courier New" w:hint="default"/>
      </w:rPr>
    </w:lvl>
    <w:lvl w:ilvl="5" w:tplc="5D5AB0A4">
      <w:start w:val="1"/>
      <w:numFmt w:val="bullet"/>
      <w:lvlText w:val=""/>
      <w:lvlJc w:val="left"/>
      <w:pPr>
        <w:ind w:left="4320" w:hanging="360"/>
      </w:pPr>
      <w:rPr>
        <w:rFonts w:ascii="Wingdings" w:hAnsi="Wingdings" w:hint="default"/>
      </w:rPr>
    </w:lvl>
    <w:lvl w:ilvl="6" w:tplc="260843E6">
      <w:start w:val="1"/>
      <w:numFmt w:val="bullet"/>
      <w:lvlText w:val=""/>
      <w:lvlJc w:val="left"/>
      <w:pPr>
        <w:ind w:left="5040" w:hanging="360"/>
      </w:pPr>
      <w:rPr>
        <w:rFonts w:ascii="Symbol" w:hAnsi="Symbol" w:hint="default"/>
      </w:rPr>
    </w:lvl>
    <w:lvl w:ilvl="7" w:tplc="64128574">
      <w:start w:val="1"/>
      <w:numFmt w:val="bullet"/>
      <w:lvlText w:val="o"/>
      <w:lvlJc w:val="left"/>
      <w:pPr>
        <w:ind w:left="5760" w:hanging="360"/>
      </w:pPr>
      <w:rPr>
        <w:rFonts w:ascii="Courier New" w:hAnsi="Courier New" w:hint="default"/>
      </w:rPr>
    </w:lvl>
    <w:lvl w:ilvl="8" w:tplc="2DD49A96">
      <w:start w:val="1"/>
      <w:numFmt w:val="bullet"/>
      <w:lvlText w:val=""/>
      <w:lvlJc w:val="left"/>
      <w:pPr>
        <w:ind w:left="6480" w:hanging="360"/>
      </w:pPr>
      <w:rPr>
        <w:rFonts w:ascii="Wingdings" w:hAnsi="Wingdings" w:hint="default"/>
      </w:rPr>
    </w:lvl>
  </w:abstractNum>
  <w:abstractNum w:abstractNumId="10"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6" w15:restartNumberingAfterBreak="0">
    <w:nsid w:val="69965B06"/>
    <w:multiLevelType w:val="hybridMultilevel"/>
    <w:tmpl w:val="78AE3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238595293">
    <w:abstractNumId w:val="9"/>
  </w:num>
  <w:num w:numId="2" w16cid:durableId="1975138888">
    <w:abstractNumId w:val="7"/>
  </w:num>
  <w:num w:numId="3" w16cid:durableId="605623742">
    <w:abstractNumId w:val="13"/>
  </w:num>
  <w:num w:numId="4" w16cid:durableId="440537709">
    <w:abstractNumId w:val="2"/>
  </w:num>
  <w:num w:numId="5" w16cid:durableId="20670918">
    <w:abstractNumId w:val="8"/>
  </w:num>
  <w:num w:numId="6" w16cid:durableId="611521662">
    <w:abstractNumId w:val="17"/>
  </w:num>
  <w:num w:numId="7" w16cid:durableId="1892228435">
    <w:abstractNumId w:val="0"/>
  </w:num>
  <w:num w:numId="8" w16cid:durableId="323818892">
    <w:abstractNumId w:val="17"/>
  </w:num>
  <w:num w:numId="9" w16cid:durableId="286393097">
    <w:abstractNumId w:val="15"/>
  </w:num>
  <w:num w:numId="10" w16cid:durableId="442262088">
    <w:abstractNumId w:val="6"/>
  </w:num>
  <w:num w:numId="11" w16cid:durableId="740373661">
    <w:abstractNumId w:val="7"/>
  </w:num>
  <w:num w:numId="12" w16cid:durableId="1007250762">
    <w:abstractNumId w:val="18"/>
  </w:num>
  <w:num w:numId="13" w16cid:durableId="1977484592">
    <w:abstractNumId w:val="4"/>
  </w:num>
  <w:num w:numId="14" w16cid:durableId="2101951235">
    <w:abstractNumId w:val="11"/>
  </w:num>
  <w:num w:numId="15" w16cid:durableId="119492008">
    <w:abstractNumId w:val="5"/>
  </w:num>
  <w:num w:numId="16" w16cid:durableId="1522013389">
    <w:abstractNumId w:val="3"/>
  </w:num>
  <w:num w:numId="17" w16cid:durableId="1461613067">
    <w:abstractNumId w:val="1"/>
  </w:num>
  <w:num w:numId="18" w16cid:durableId="359084994">
    <w:abstractNumId w:val="10"/>
  </w:num>
  <w:num w:numId="19" w16cid:durableId="1261723285">
    <w:abstractNumId w:val="12"/>
  </w:num>
  <w:num w:numId="20" w16cid:durableId="1472556316">
    <w:abstractNumId w:val="14"/>
  </w:num>
  <w:num w:numId="21" w16cid:durableId="1530217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44DD2"/>
    <w:rsid w:val="0004727B"/>
    <w:rsid w:val="00051BC2"/>
    <w:rsid w:val="0005732E"/>
    <w:rsid w:val="00057860"/>
    <w:rsid w:val="00057C0D"/>
    <w:rsid w:val="000609BF"/>
    <w:rsid w:val="00065C3E"/>
    <w:rsid w:val="00066512"/>
    <w:rsid w:val="00071141"/>
    <w:rsid w:val="00080453"/>
    <w:rsid w:val="0008304C"/>
    <w:rsid w:val="00087BFE"/>
    <w:rsid w:val="0009437D"/>
    <w:rsid w:val="000A04E7"/>
    <w:rsid w:val="000A2E92"/>
    <w:rsid w:val="000B29E8"/>
    <w:rsid w:val="000B4FC4"/>
    <w:rsid w:val="000B5503"/>
    <w:rsid w:val="000C196C"/>
    <w:rsid w:val="000C525D"/>
    <w:rsid w:val="000C60F1"/>
    <w:rsid w:val="000C6274"/>
    <w:rsid w:val="000D4906"/>
    <w:rsid w:val="000E609E"/>
    <w:rsid w:val="000F5504"/>
    <w:rsid w:val="000F6B13"/>
    <w:rsid w:val="000F783F"/>
    <w:rsid w:val="00101CAD"/>
    <w:rsid w:val="001055C8"/>
    <w:rsid w:val="0010664C"/>
    <w:rsid w:val="001068B3"/>
    <w:rsid w:val="00106E48"/>
    <w:rsid w:val="00112D88"/>
    <w:rsid w:val="00115B9F"/>
    <w:rsid w:val="00116CF5"/>
    <w:rsid w:val="00117E50"/>
    <w:rsid w:val="0012002E"/>
    <w:rsid w:val="0012160A"/>
    <w:rsid w:val="0012312F"/>
    <w:rsid w:val="00124EF9"/>
    <w:rsid w:val="00134D2B"/>
    <w:rsid w:val="00141473"/>
    <w:rsid w:val="0014649A"/>
    <w:rsid w:val="00147157"/>
    <w:rsid w:val="0015552E"/>
    <w:rsid w:val="001621D9"/>
    <w:rsid w:val="0016515E"/>
    <w:rsid w:val="00165A34"/>
    <w:rsid w:val="00175ED5"/>
    <w:rsid w:val="00196E4D"/>
    <w:rsid w:val="001A2886"/>
    <w:rsid w:val="001A7F40"/>
    <w:rsid w:val="001B099C"/>
    <w:rsid w:val="001C14EA"/>
    <w:rsid w:val="001D0B70"/>
    <w:rsid w:val="001D3CF8"/>
    <w:rsid w:val="001D5BCB"/>
    <w:rsid w:val="001D5C63"/>
    <w:rsid w:val="001D6280"/>
    <w:rsid w:val="001D7D28"/>
    <w:rsid w:val="001E1836"/>
    <w:rsid w:val="001E23EA"/>
    <w:rsid w:val="001E6FE4"/>
    <w:rsid w:val="002020F2"/>
    <w:rsid w:val="00212599"/>
    <w:rsid w:val="002153AB"/>
    <w:rsid w:val="0021696C"/>
    <w:rsid w:val="00220D34"/>
    <w:rsid w:val="002221A6"/>
    <w:rsid w:val="00223A1E"/>
    <w:rsid w:val="002242F6"/>
    <w:rsid w:val="00232F2D"/>
    <w:rsid w:val="00232FDB"/>
    <w:rsid w:val="002364BF"/>
    <w:rsid w:val="002454E4"/>
    <w:rsid w:val="00246532"/>
    <w:rsid w:val="0025057D"/>
    <w:rsid w:val="002512B5"/>
    <w:rsid w:val="00255F2C"/>
    <w:rsid w:val="002640D7"/>
    <w:rsid w:val="0026414E"/>
    <w:rsid w:val="00265FC2"/>
    <w:rsid w:val="00270981"/>
    <w:rsid w:val="0027209E"/>
    <w:rsid w:val="0027375A"/>
    <w:rsid w:val="002755F2"/>
    <w:rsid w:val="0027602D"/>
    <w:rsid w:val="0027777C"/>
    <w:rsid w:val="00282807"/>
    <w:rsid w:val="002848AC"/>
    <w:rsid w:val="00292178"/>
    <w:rsid w:val="00295059"/>
    <w:rsid w:val="002A1BB8"/>
    <w:rsid w:val="002A68D2"/>
    <w:rsid w:val="002B1009"/>
    <w:rsid w:val="002B4319"/>
    <w:rsid w:val="002B781E"/>
    <w:rsid w:val="002D6CC7"/>
    <w:rsid w:val="002E01DF"/>
    <w:rsid w:val="002E0C99"/>
    <w:rsid w:val="002E10C2"/>
    <w:rsid w:val="002E7E9A"/>
    <w:rsid w:val="002F4DA3"/>
    <w:rsid w:val="003014E9"/>
    <w:rsid w:val="003019CA"/>
    <w:rsid w:val="00301A76"/>
    <w:rsid w:val="00301C42"/>
    <w:rsid w:val="00301E8F"/>
    <w:rsid w:val="00304CCA"/>
    <w:rsid w:val="003054CE"/>
    <w:rsid w:val="00313D96"/>
    <w:rsid w:val="00317A17"/>
    <w:rsid w:val="00322839"/>
    <w:rsid w:val="00323DD4"/>
    <w:rsid w:val="003242A8"/>
    <w:rsid w:val="00326F31"/>
    <w:rsid w:val="0032701C"/>
    <w:rsid w:val="003306EA"/>
    <w:rsid w:val="00332461"/>
    <w:rsid w:val="00336BE9"/>
    <w:rsid w:val="0034313E"/>
    <w:rsid w:val="003445F8"/>
    <w:rsid w:val="00350EF1"/>
    <w:rsid w:val="0035280B"/>
    <w:rsid w:val="00360E66"/>
    <w:rsid w:val="003633BF"/>
    <w:rsid w:val="00366736"/>
    <w:rsid w:val="00367B43"/>
    <w:rsid w:val="003727D3"/>
    <w:rsid w:val="00376F42"/>
    <w:rsid w:val="003830D5"/>
    <w:rsid w:val="0038572E"/>
    <w:rsid w:val="0038728F"/>
    <w:rsid w:val="003912BA"/>
    <w:rsid w:val="00396246"/>
    <w:rsid w:val="003A1445"/>
    <w:rsid w:val="003A1AA6"/>
    <w:rsid w:val="003A217A"/>
    <w:rsid w:val="003B7AE4"/>
    <w:rsid w:val="003C5B57"/>
    <w:rsid w:val="003D1D7E"/>
    <w:rsid w:val="003D2228"/>
    <w:rsid w:val="003E66C8"/>
    <w:rsid w:val="003F1680"/>
    <w:rsid w:val="003F1D5A"/>
    <w:rsid w:val="003F1F9C"/>
    <w:rsid w:val="003F34A9"/>
    <w:rsid w:val="003F414F"/>
    <w:rsid w:val="003F6441"/>
    <w:rsid w:val="00401D7E"/>
    <w:rsid w:val="00402FBC"/>
    <w:rsid w:val="00406963"/>
    <w:rsid w:val="00417882"/>
    <w:rsid w:val="0042502C"/>
    <w:rsid w:val="00430E81"/>
    <w:rsid w:val="00432B29"/>
    <w:rsid w:val="00446B1C"/>
    <w:rsid w:val="00446D3C"/>
    <w:rsid w:val="0045078A"/>
    <w:rsid w:val="0045220F"/>
    <w:rsid w:val="004569D2"/>
    <w:rsid w:val="00463642"/>
    <w:rsid w:val="00470E62"/>
    <w:rsid w:val="00480EDC"/>
    <w:rsid w:val="00481C0C"/>
    <w:rsid w:val="004820B9"/>
    <w:rsid w:val="00485754"/>
    <w:rsid w:val="004920D6"/>
    <w:rsid w:val="00492A98"/>
    <w:rsid w:val="004971E4"/>
    <w:rsid w:val="004A349C"/>
    <w:rsid w:val="004A5902"/>
    <w:rsid w:val="004A6C70"/>
    <w:rsid w:val="004A7093"/>
    <w:rsid w:val="004B18CA"/>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07F9"/>
    <w:rsid w:val="00512E49"/>
    <w:rsid w:val="0052137E"/>
    <w:rsid w:val="005262B3"/>
    <w:rsid w:val="0052675D"/>
    <w:rsid w:val="00531A23"/>
    <w:rsid w:val="0053330C"/>
    <w:rsid w:val="005444A3"/>
    <w:rsid w:val="00546D7F"/>
    <w:rsid w:val="00552A7A"/>
    <w:rsid w:val="00560ED7"/>
    <w:rsid w:val="005623E2"/>
    <w:rsid w:val="005647C8"/>
    <w:rsid w:val="005653B6"/>
    <w:rsid w:val="00566169"/>
    <w:rsid w:val="00566C55"/>
    <w:rsid w:val="00566CAA"/>
    <w:rsid w:val="00567A06"/>
    <w:rsid w:val="005711A6"/>
    <w:rsid w:val="005802C4"/>
    <w:rsid w:val="005831C5"/>
    <w:rsid w:val="00583B10"/>
    <w:rsid w:val="00586269"/>
    <w:rsid w:val="00587410"/>
    <w:rsid w:val="005968A8"/>
    <w:rsid w:val="00597920"/>
    <w:rsid w:val="00597E45"/>
    <w:rsid w:val="005A3E36"/>
    <w:rsid w:val="005B61E4"/>
    <w:rsid w:val="005B6985"/>
    <w:rsid w:val="005C0C43"/>
    <w:rsid w:val="005C39F7"/>
    <w:rsid w:val="005C56BF"/>
    <w:rsid w:val="005D0387"/>
    <w:rsid w:val="005D03FD"/>
    <w:rsid w:val="005D0C1E"/>
    <w:rsid w:val="005D5492"/>
    <w:rsid w:val="005D67E2"/>
    <w:rsid w:val="005E0926"/>
    <w:rsid w:val="005E2CC2"/>
    <w:rsid w:val="005F02A2"/>
    <w:rsid w:val="005F3C9B"/>
    <w:rsid w:val="005F5FC2"/>
    <w:rsid w:val="005F7B8E"/>
    <w:rsid w:val="006003D9"/>
    <w:rsid w:val="00605241"/>
    <w:rsid w:val="0061433C"/>
    <w:rsid w:val="0062300D"/>
    <w:rsid w:val="00634E94"/>
    <w:rsid w:val="0063560E"/>
    <w:rsid w:val="00644C62"/>
    <w:rsid w:val="00645DE8"/>
    <w:rsid w:val="0064750F"/>
    <w:rsid w:val="00651D73"/>
    <w:rsid w:val="00656D03"/>
    <w:rsid w:val="006578A3"/>
    <w:rsid w:val="0066252E"/>
    <w:rsid w:val="00662C9A"/>
    <w:rsid w:val="00671BDD"/>
    <w:rsid w:val="00677E05"/>
    <w:rsid w:val="00683356"/>
    <w:rsid w:val="00687A64"/>
    <w:rsid w:val="00687CA7"/>
    <w:rsid w:val="00690A26"/>
    <w:rsid w:val="006A1A5B"/>
    <w:rsid w:val="006A6AB0"/>
    <w:rsid w:val="006B0332"/>
    <w:rsid w:val="006B2DFE"/>
    <w:rsid w:val="006B354C"/>
    <w:rsid w:val="006B60B5"/>
    <w:rsid w:val="006B73A6"/>
    <w:rsid w:val="006C329A"/>
    <w:rsid w:val="006C6A1B"/>
    <w:rsid w:val="006D479B"/>
    <w:rsid w:val="006D62FA"/>
    <w:rsid w:val="006D685D"/>
    <w:rsid w:val="006D7D40"/>
    <w:rsid w:val="006E1F66"/>
    <w:rsid w:val="006E249F"/>
    <w:rsid w:val="006E2E0A"/>
    <w:rsid w:val="006F1D13"/>
    <w:rsid w:val="007019DA"/>
    <w:rsid w:val="007056E8"/>
    <w:rsid w:val="007078B3"/>
    <w:rsid w:val="00713A24"/>
    <w:rsid w:val="00714505"/>
    <w:rsid w:val="007145F7"/>
    <w:rsid w:val="0071617B"/>
    <w:rsid w:val="00716795"/>
    <w:rsid w:val="007256EB"/>
    <w:rsid w:val="00730F80"/>
    <w:rsid w:val="007311B5"/>
    <w:rsid w:val="007368DE"/>
    <w:rsid w:val="00740C90"/>
    <w:rsid w:val="007643EC"/>
    <w:rsid w:val="00766975"/>
    <w:rsid w:val="007674A1"/>
    <w:rsid w:val="00787CAF"/>
    <w:rsid w:val="007900F9"/>
    <w:rsid w:val="007951A4"/>
    <w:rsid w:val="00797833"/>
    <w:rsid w:val="007A053B"/>
    <w:rsid w:val="007A0E80"/>
    <w:rsid w:val="007B3175"/>
    <w:rsid w:val="007B37CD"/>
    <w:rsid w:val="007B3E96"/>
    <w:rsid w:val="007B44C7"/>
    <w:rsid w:val="007B4961"/>
    <w:rsid w:val="007B5473"/>
    <w:rsid w:val="007B5E7B"/>
    <w:rsid w:val="007C3431"/>
    <w:rsid w:val="007C3C50"/>
    <w:rsid w:val="007D4C4D"/>
    <w:rsid w:val="007E22DF"/>
    <w:rsid w:val="007E6D4F"/>
    <w:rsid w:val="007E72FE"/>
    <w:rsid w:val="007E795C"/>
    <w:rsid w:val="007F6CDA"/>
    <w:rsid w:val="00801303"/>
    <w:rsid w:val="00803E44"/>
    <w:rsid w:val="00811654"/>
    <w:rsid w:val="00814719"/>
    <w:rsid w:val="00814CE2"/>
    <w:rsid w:val="00815162"/>
    <w:rsid w:val="00816C92"/>
    <w:rsid w:val="0082056E"/>
    <w:rsid w:val="00822AB7"/>
    <w:rsid w:val="008238D2"/>
    <w:rsid w:val="00823EC7"/>
    <w:rsid w:val="0083357E"/>
    <w:rsid w:val="00835AE3"/>
    <w:rsid w:val="00840345"/>
    <w:rsid w:val="008413CC"/>
    <w:rsid w:val="00841715"/>
    <w:rsid w:val="00843ABD"/>
    <w:rsid w:val="008612E5"/>
    <w:rsid w:val="008626DA"/>
    <w:rsid w:val="00865DF0"/>
    <w:rsid w:val="00870A55"/>
    <w:rsid w:val="008753DC"/>
    <w:rsid w:val="00877B85"/>
    <w:rsid w:val="0089029A"/>
    <w:rsid w:val="0089132B"/>
    <w:rsid w:val="0089372E"/>
    <w:rsid w:val="0089443E"/>
    <w:rsid w:val="008A72BC"/>
    <w:rsid w:val="008A7721"/>
    <w:rsid w:val="008B1ACE"/>
    <w:rsid w:val="008B7C66"/>
    <w:rsid w:val="008C3754"/>
    <w:rsid w:val="008C57F8"/>
    <w:rsid w:val="008C6D8A"/>
    <w:rsid w:val="008D2268"/>
    <w:rsid w:val="008D3379"/>
    <w:rsid w:val="008D4382"/>
    <w:rsid w:val="008E11E2"/>
    <w:rsid w:val="008E5F0A"/>
    <w:rsid w:val="008F06C7"/>
    <w:rsid w:val="008F12AF"/>
    <w:rsid w:val="008F1789"/>
    <w:rsid w:val="008F2688"/>
    <w:rsid w:val="008F4D25"/>
    <w:rsid w:val="0090135B"/>
    <w:rsid w:val="00906FF7"/>
    <w:rsid w:val="00910696"/>
    <w:rsid w:val="0091096B"/>
    <w:rsid w:val="0091365F"/>
    <w:rsid w:val="00917028"/>
    <w:rsid w:val="00922042"/>
    <w:rsid w:val="00925EBD"/>
    <w:rsid w:val="00927925"/>
    <w:rsid w:val="00940D73"/>
    <w:rsid w:val="00943F02"/>
    <w:rsid w:val="0094407E"/>
    <w:rsid w:val="00946AC9"/>
    <w:rsid w:val="00950DE8"/>
    <w:rsid w:val="00961A75"/>
    <w:rsid w:val="00966E54"/>
    <w:rsid w:val="00973302"/>
    <w:rsid w:val="0097450C"/>
    <w:rsid w:val="00975417"/>
    <w:rsid w:val="00976370"/>
    <w:rsid w:val="00976ECD"/>
    <w:rsid w:val="00977EDF"/>
    <w:rsid w:val="009817B0"/>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393D"/>
    <w:rsid w:val="00A45CA2"/>
    <w:rsid w:val="00A4614B"/>
    <w:rsid w:val="00A61275"/>
    <w:rsid w:val="00A8428C"/>
    <w:rsid w:val="00A851B3"/>
    <w:rsid w:val="00A85B04"/>
    <w:rsid w:val="00A86EC3"/>
    <w:rsid w:val="00A91E4F"/>
    <w:rsid w:val="00A941F5"/>
    <w:rsid w:val="00A95970"/>
    <w:rsid w:val="00A96593"/>
    <w:rsid w:val="00AA3B54"/>
    <w:rsid w:val="00AB351D"/>
    <w:rsid w:val="00AB5C4C"/>
    <w:rsid w:val="00AC24D1"/>
    <w:rsid w:val="00AC4701"/>
    <w:rsid w:val="00AD2F29"/>
    <w:rsid w:val="00AD5A7F"/>
    <w:rsid w:val="00AD5FE0"/>
    <w:rsid w:val="00AE1552"/>
    <w:rsid w:val="00AE20D7"/>
    <w:rsid w:val="00AE524D"/>
    <w:rsid w:val="00AE7187"/>
    <w:rsid w:val="00AF0369"/>
    <w:rsid w:val="00AF1103"/>
    <w:rsid w:val="00AF35F6"/>
    <w:rsid w:val="00AF7DAF"/>
    <w:rsid w:val="00B026A0"/>
    <w:rsid w:val="00B03729"/>
    <w:rsid w:val="00B03A9C"/>
    <w:rsid w:val="00B0732B"/>
    <w:rsid w:val="00B07B45"/>
    <w:rsid w:val="00B20793"/>
    <w:rsid w:val="00B23871"/>
    <w:rsid w:val="00B27DED"/>
    <w:rsid w:val="00B35F99"/>
    <w:rsid w:val="00B46A40"/>
    <w:rsid w:val="00B47BC6"/>
    <w:rsid w:val="00B513E4"/>
    <w:rsid w:val="00B5651C"/>
    <w:rsid w:val="00B56CB3"/>
    <w:rsid w:val="00B6021F"/>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31A7F"/>
    <w:rsid w:val="00C41947"/>
    <w:rsid w:val="00C501AD"/>
    <w:rsid w:val="00C51768"/>
    <w:rsid w:val="00C52EBE"/>
    <w:rsid w:val="00C56A53"/>
    <w:rsid w:val="00C623B1"/>
    <w:rsid w:val="00C64500"/>
    <w:rsid w:val="00C6637A"/>
    <w:rsid w:val="00C701F2"/>
    <w:rsid w:val="00C71733"/>
    <w:rsid w:val="00C77FFC"/>
    <w:rsid w:val="00C96588"/>
    <w:rsid w:val="00CA1DD6"/>
    <w:rsid w:val="00CA1EE6"/>
    <w:rsid w:val="00CA3FD0"/>
    <w:rsid w:val="00CB03F6"/>
    <w:rsid w:val="00CB1F29"/>
    <w:rsid w:val="00CB3909"/>
    <w:rsid w:val="00CB7EF0"/>
    <w:rsid w:val="00CC066E"/>
    <w:rsid w:val="00CD0BDB"/>
    <w:rsid w:val="00CD3C90"/>
    <w:rsid w:val="00CD50D3"/>
    <w:rsid w:val="00CD54FA"/>
    <w:rsid w:val="00CE6951"/>
    <w:rsid w:val="00CF6867"/>
    <w:rsid w:val="00CF6FA7"/>
    <w:rsid w:val="00CF7DB2"/>
    <w:rsid w:val="00D00CAB"/>
    <w:rsid w:val="00D012EB"/>
    <w:rsid w:val="00D04FFA"/>
    <w:rsid w:val="00D10CCA"/>
    <w:rsid w:val="00D120DE"/>
    <w:rsid w:val="00D12FA9"/>
    <w:rsid w:val="00D1557B"/>
    <w:rsid w:val="00D21B3B"/>
    <w:rsid w:val="00D324D9"/>
    <w:rsid w:val="00D33063"/>
    <w:rsid w:val="00D43B35"/>
    <w:rsid w:val="00D44473"/>
    <w:rsid w:val="00D46A07"/>
    <w:rsid w:val="00D474F3"/>
    <w:rsid w:val="00D53B49"/>
    <w:rsid w:val="00D552B7"/>
    <w:rsid w:val="00D55BB7"/>
    <w:rsid w:val="00D66CBD"/>
    <w:rsid w:val="00D67301"/>
    <w:rsid w:val="00D70012"/>
    <w:rsid w:val="00D70FF3"/>
    <w:rsid w:val="00D720C1"/>
    <w:rsid w:val="00D7500B"/>
    <w:rsid w:val="00D76277"/>
    <w:rsid w:val="00D802B7"/>
    <w:rsid w:val="00D809F1"/>
    <w:rsid w:val="00D82A55"/>
    <w:rsid w:val="00D86859"/>
    <w:rsid w:val="00D86F3C"/>
    <w:rsid w:val="00D95619"/>
    <w:rsid w:val="00D968B2"/>
    <w:rsid w:val="00DA0DC8"/>
    <w:rsid w:val="00DB0506"/>
    <w:rsid w:val="00DB0B07"/>
    <w:rsid w:val="00DB1FE1"/>
    <w:rsid w:val="00DB5B48"/>
    <w:rsid w:val="00DC07A8"/>
    <w:rsid w:val="00DD0BB8"/>
    <w:rsid w:val="00DD1023"/>
    <w:rsid w:val="00DD14DB"/>
    <w:rsid w:val="00DD6D6F"/>
    <w:rsid w:val="00DD7711"/>
    <w:rsid w:val="00DE245F"/>
    <w:rsid w:val="00DE38E7"/>
    <w:rsid w:val="00DF43EB"/>
    <w:rsid w:val="00E10971"/>
    <w:rsid w:val="00E13590"/>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551D"/>
    <w:rsid w:val="00E877C8"/>
    <w:rsid w:val="00E9020A"/>
    <w:rsid w:val="00EA1357"/>
    <w:rsid w:val="00EA2109"/>
    <w:rsid w:val="00EA250D"/>
    <w:rsid w:val="00EA6709"/>
    <w:rsid w:val="00EB171D"/>
    <w:rsid w:val="00EB4FCC"/>
    <w:rsid w:val="00EB54B6"/>
    <w:rsid w:val="00EB54E7"/>
    <w:rsid w:val="00EB69D0"/>
    <w:rsid w:val="00EC36F7"/>
    <w:rsid w:val="00EC6E48"/>
    <w:rsid w:val="00ED0A6E"/>
    <w:rsid w:val="00ED3F16"/>
    <w:rsid w:val="00ED5FFB"/>
    <w:rsid w:val="00EE0CAC"/>
    <w:rsid w:val="00EE1998"/>
    <w:rsid w:val="00EF5046"/>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18CC"/>
    <w:rsid w:val="00F72E53"/>
    <w:rsid w:val="00F80908"/>
    <w:rsid w:val="00F93A7A"/>
    <w:rsid w:val="00F96D65"/>
    <w:rsid w:val="00F97BBF"/>
    <w:rsid w:val="00FA258A"/>
    <w:rsid w:val="00FA3056"/>
    <w:rsid w:val="00FA3123"/>
    <w:rsid w:val="00FA5A42"/>
    <w:rsid w:val="00FB0793"/>
    <w:rsid w:val="00FB0FB7"/>
    <w:rsid w:val="00FB1FBF"/>
    <w:rsid w:val="00FB22ED"/>
    <w:rsid w:val="00FB3B57"/>
    <w:rsid w:val="00FC004C"/>
    <w:rsid w:val="00FC7669"/>
    <w:rsid w:val="00FD1EF7"/>
    <w:rsid w:val="00FD5DAA"/>
    <w:rsid w:val="00FE48A4"/>
    <w:rsid w:val="00FF4C7E"/>
    <w:rsid w:val="00FF541A"/>
    <w:rsid w:val="00FF5CF5"/>
    <w:rsid w:val="00FF69D8"/>
    <w:rsid w:val="00FF6CF1"/>
    <w:rsid w:val="00FF6DD4"/>
    <w:rsid w:val="014B91EC"/>
    <w:rsid w:val="0174EB87"/>
    <w:rsid w:val="032215EB"/>
    <w:rsid w:val="035F767B"/>
    <w:rsid w:val="04D90C4C"/>
    <w:rsid w:val="05489A58"/>
    <w:rsid w:val="069A4ED9"/>
    <w:rsid w:val="0754FF6B"/>
    <w:rsid w:val="07ADEB86"/>
    <w:rsid w:val="0A6E694F"/>
    <w:rsid w:val="0A7F295A"/>
    <w:rsid w:val="0B35099C"/>
    <w:rsid w:val="0C89588F"/>
    <w:rsid w:val="0E3042F6"/>
    <w:rsid w:val="0F9669F4"/>
    <w:rsid w:val="10C6888E"/>
    <w:rsid w:val="121D25DC"/>
    <w:rsid w:val="12518EDC"/>
    <w:rsid w:val="1312B8AE"/>
    <w:rsid w:val="1416F10E"/>
    <w:rsid w:val="142A4955"/>
    <w:rsid w:val="14928ACB"/>
    <w:rsid w:val="152FBB97"/>
    <w:rsid w:val="156CD650"/>
    <w:rsid w:val="15B4075C"/>
    <w:rsid w:val="167E1D7C"/>
    <w:rsid w:val="17727813"/>
    <w:rsid w:val="18AAAD4D"/>
    <w:rsid w:val="19BE2BC9"/>
    <w:rsid w:val="1ACB7320"/>
    <w:rsid w:val="1AFD6931"/>
    <w:rsid w:val="1D325C15"/>
    <w:rsid w:val="212255BC"/>
    <w:rsid w:val="2174CCF5"/>
    <w:rsid w:val="235D833C"/>
    <w:rsid w:val="2414E27A"/>
    <w:rsid w:val="24F4FD54"/>
    <w:rsid w:val="24F63277"/>
    <w:rsid w:val="259EEB81"/>
    <w:rsid w:val="25AB28FA"/>
    <w:rsid w:val="267F0B7B"/>
    <w:rsid w:val="279FCDA2"/>
    <w:rsid w:val="285BB49A"/>
    <w:rsid w:val="29ECFB99"/>
    <w:rsid w:val="2B20804F"/>
    <w:rsid w:val="2BC5DBFF"/>
    <w:rsid w:val="2C2F1A1C"/>
    <w:rsid w:val="2C506479"/>
    <w:rsid w:val="306D46E1"/>
    <w:rsid w:val="311D1C45"/>
    <w:rsid w:val="31C5E7D9"/>
    <w:rsid w:val="32D3B01A"/>
    <w:rsid w:val="338EE410"/>
    <w:rsid w:val="34B57689"/>
    <w:rsid w:val="34C0C850"/>
    <w:rsid w:val="36128B45"/>
    <w:rsid w:val="3673E341"/>
    <w:rsid w:val="37EC4E6C"/>
    <w:rsid w:val="38D1A96E"/>
    <w:rsid w:val="3A2FED18"/>
    <w:rsid w:val="3A7D9EAC"/>
    <w:rsid w:val="3B8987C1"/>
    <w:rsid w:val="3B9098EA"/>
    <w:rsid w:val="3BB444BE"/>
    <w:rsid w:val="3C4A6060"/>
    <w:rsid w:val="3D01808E"/>
    <w:rsid w:val="3F499443"/>
    <w:rsid w:val="4121AC0D"/>
    <w:rsid w:val="4152F507"/>
    <w:rsid w:val="4163C2A0"/>
    <w:rsid w:val="42BE184D"/>
    <w:rsid w:val="42C1C1D9"/>
    <w:rsid w:val="42EE38EA"/>
    <w:rsid w:val="43E639E3"/>
    <w:rsid w:val="445BA75E"/>
    <w:rsid w:val="450CC238"/>
    <w:rsid w:val="4662BB7D"/>
    <w:rsid w:val="4705622F"/>
    <w:rsid w:val="48E04ED7"/>
    <w:rsid w:val="4A60DB1D"/>
    <w:rsid w:val="4A9A89E1"/>
    <w:rsid w:val="4BCD4106"/>
    <w:rsid w:val="4BDB4ACA"/>
    <w:rsid w:val="4CC21D28"/>
    <w:rsid w:val="4CD22CAE"/>
    <w:rsid w:val="4CE53D69"/>
    <w:rsid w:val="4F66F8AF"/>
    <w:rsid w:val="50C3A856"/>
    <w:rsid w:val="51A9C232"/>
    <w:rsid w:val="5263FE1D"/>
    <w:rsid w:val="5265CF5C"/>
    <w:rsid w:val="52771327"/>
    <w:rsid w:val="5288C1FF"/>
    <w:rsid w:val="53437494"/>
    <w:rsid w:val="540443D2"/>
    <w:rsid w:val="5425D8A5"/>
    <w:rsid w:val="542AD3B4"/>
    <w:rsid w:val="5584EAA5"/>
    <w:rsid w:val="55F75190"/>
    <w:rsid w:val="56502DA2"/>
    <w:rsid w:val="57A8DD3B"/>
    <w:rsid w:val="5A15B9F8"/>
    <w:rsid w:val="5A255C8D"/>
    <w:rsid w:val="5ACA0C6D"/>
    <w:rsid w:val="5B170ED6"/>
    <w:rsid w:val="5E7FD86C"/>
    <w:rsid w:val="5ED9670B"/>
    <w:rsid w:val="5EE8A09D"/>
    <w:rsid w:val="5F5B7424"/>
    <w:rsid w:val="5F8BA141"/>
    <w:rsid w:val="61CD0DB4"/>
    <w:rsid w:val="638610FF"/>
    <w:rsid w:val="639AA724"/>
    <w:rsid w:val="64B5E5C1"/>
    <w:rsid w:val="651785F2"/>
    <w:rsid w:val="66352851"/>
    <w:rsid w:val="664D4A70"/>
    <w:rsid w:val="66DBE783"/>
    <w:rsid w:val="66DD1034"/>
    <w:rsid w:val="67660C4D"/>
    <w:rsid w:val="684460E5"/>
    <w:rsid w:val="695D0E28"/>
    <w:rsid w:val="6B6466A0"/>
    <w:rsid w:val="6B9C7CD4"/>
    <w:rsid w:val="6BF636AA"/>
    <w:rsid w:val="6C8171F4"/>
    <w:rsid w:val="6D92B4C4"/>
    <w:rsid w:val="6E4F701E"/>
    <w:rsid w:val="6EEC793F"/>
    <w:rsid w:val="710770E3"/>
    <w:rsid w:val="7209B3D6"/>
    <w:rsid w:val="73823DFF"/>
    <w:rsid w:val="73E9FC7A"/>
    <w:rsid w:val="74CA0381"/>
    <w:rsid w:val="761A8908"/>
    <w:rsid w:val="76E9D303"/>
    <w:rsid w:val="78B3E32E"/>
    <w:rsid w:val="7A8D6E4B"/>
    <w:rsid w:val="7A8F942B"/>
    <w:rsid w:val="7BB8993E"/>
    <w:rsid w:val="7C280C07"/>
    <w:rsid w:val="7DC9B27D"/>
    <w:rsid w:val="7FA5A9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569D2"/>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4569D2"/>
  </w:style>
  <w:style w:type="character" w:customStyle="1" w:styleId="eop">
    <w:name w:val="eop"/>
    <w:basedOn w:val="Fuentedeprrafopredeter"/>
    <w:rsid w:val="004569D2"/>
  </w:style>
  <w:style w:type="character" w:customStyle="1" w:styleId="scxw119098297">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388117995">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490758453">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orado@romanr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ED0D49-7A4E-479A-86FF-BCF6214B6D2E}">
  <ds:schemaRefs>
    <ds:schemaRef ds:uri="http://schemas.microsoft.com/sharepoint/v3/contenttype/forms"/>
  </ds:schemaRefs>
</ds:datastoreItem>
</file>

<file path=customXml/itemProps3.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2025-09-22T14:16:00Z</cp:lastPrinted>
  <dcterms:created xsi:type="dcterms:W3CDTF">2025-09-25T10:01:00Z</dcterms:created>
  <dcterms:modified xsi:type="dcterms:W3CDTF">2025-09-25T10:01:00Z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