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E77B6" w14:textId="7C21EFC9" w:rsidR="003F73B5" w:rsidRPr="003F73B5" w:rsidRDefault="003F73B5" w:rsidP="00B5228D">
      <w:pPr>
        <w:jc w:val="center"/>
        <w:rPr>
          <w:rFonts w:ascii="Calibri" w:eastAsia="Calibri" w:hAnsi="Calibri" w:cs="Calibri"/>
          <w:b/>
          <w:bCs/>
          <w:sz w:val="34"/>
          <w:szCs w:val="34"/>
        </w:rPr>
      </w:pPr>
      <w:r w:rsidRPr="003F73B5">
        <w:rPr>
          <w:rFonts w:ascii="Calibri" w:eastAsia="Calibri" w:hAnsi="Calibri" w:cs="Calibri"/>
          <w:b/>
          <w:bCs/>
          <w:sz w:val="34"/>
          <w:szCs w:val="34"/>
        </w:rPr>
        <w:t>Gallo presenta AL BRONCE: la pasta premium nacida para elevar l</w:t>
      </w:r>
      <w:r>
        <w:rPr>
          <w:rFonts w:ascii="Calibri" w:eastAsia="Calibri" w:hAnsi="Calibri" w:cs="Calibri"/>
          <w:b/>
          <w:bCs/>
          <w:sz w:val="34"/>
          <w:szCs w:val="34"/>
        </w:rPr>
        <w:t xml:space="preserve">a </w:t>
      </w:r>
      <w:r w:rsidRPr="003F73B5">
        <w:rPr>
          <w:rFonts w:ascii="Calibri" w:eastAsia="Calibri" w:hAnsi="Calibri" w:cs="Calibri"/>
          <w:b/>
          <w:bCs/>
          <w:sz w:val="34"/>
          <w:szCs w:val="34"/>
        </w:rPr>
        <w:t>gastronomía en cualquier cocina</w:t>
      </w:r>
    </w:p>
    <w:p w14:paraId="63416723" w14:textId="00CC3F8C" w:rsidR="005A4CED" w:rsidRPr="00252F54" w:rsidRDefault="005A4CED" w:rsidP="005A4CED">
      <w:pPr>
        <w:pStyle w:val="Prrafodelista"/>
        <w:numPr>
          <w:ilvl w:val="0"/>
          <w:numId w:val="5"/>
        </w:numPr>
        <w:jc w:val="both"/>
        <w:rPr>
          <w:rFonts w:ascii="Calibri" w:eastAsia="Calibri" w:hAnsi="Calibri" w:cs="Calibri"/>
          <w:b/>
          <w:bCs/>
          <w:sz w:val="22"/>
          <w:szCs w:val="22"/>
        </w:rPr>
      </w:pPr>
      <w:r w:rsidRPr="605D334E">
        <w:rPr>
          <w:rFonts w:ascii="Calibri" w:eastAsia="Calibri" w:hAnsi="Calibri" w:cs="Calibri"/>
          <w:b/>
          <w:bCs/>
          <w:sz w:val="22"/>
          <w:szCs w:val="22"/>
        </w:rPr>
        <w:t xml:space="preserve">Esta mañana se ha celebrado en Madrid un evento especial para presentar la gama </w:t>
      </w:r>
      <w:r w:rsidR="15267D94" w:rsidRPr="605D334E">
        <w:rPr>
          <w:rFonts w:ascii="Calibri" w:eastAsia="Calibri" w:hAnsi="Calibri" w:cs="Calibri"/>
          <w:b/>
          <w:bCs/>
          <w:sz w:val="22"/>
          <w:szCs w:val="22"/>
        </w:rPr>
        <w:t>“</w:t>
      </w:r>
      <w:r w:rsidRPr="605D334E">
        <w:rPr>
          <w:rFonts w:ascii="Calibri" w:eastAsia="Calibri" w:hAnsi="Calibri" w:cs="Calibri"/>
          <w:b/>
          <w:bCs/>
          <w:i/>
          <w:iCs/>
          <w:sz w:val="22"/>
          <w:szCs w:val="22"/>
        </w:rPr>
        <w:t>A</w:t>
      </w:r>
      <w:r w:rsidR="68B59EFA" w:rsidRPr="605D334E">
        <w:rPr>
          <w:rFonts w:ascii="Calibri" w:eastAsia="Calibri" w:hAnsi="Calibri" w:cs="Calibri"/>
          <w:b/>
          <w:bCs/>
          <w:i/>
          <w:iCs/>
          <w:sz w:val="22"/>
          <w:szCs w:val="22"/>
        </w:rPr>
        <w:t>L BRONCE</w:t>
      </w:r>
      <w:r w:rsidR="6B286570" w:rsidRPr="605D334E">
        <w:rPr>
          <w:rFonts w:ascii="Calibri" w:eastAsia="Calibri" w:hAnsi="Calibri" w:cs="Calibri"/>
          <w:b/>
          <w:bCs/>
          <w:i/>
          <w:iCs/>
          <w:sz w:val="22"/>
          <w:szCs w:val="22"/>
        </w:rPr>
        <w:t>”</w:t>
      </w:r>
      <w:r w:rsidRPr="605D334E">
        <w:rPr>
          <w:rFonts w:ascii="Calibri" w:eastAsia="Calibri" w:hAnsi="Calibri" w:cs="Calibri"/>
          <w:b/>
          <w:bCs/>
          <w:sz w:val="22"/>
          <w:szCs w:val="22"/>
        </w:rPr>
        <w:t xml:space="preserve">, con </w:t>
      </w:r>
      <w:r w:rsidR="003F73B5" w:rsidRPr="605D334E">
        <w:rPr>
          <w:rFonts w:ascii="Calibri" w:eastAsia="Calibri" w:hAnsi="Calibri" w:cs="Calibri"/>
          <w:b/>
          <w:bCs/>
          <w:sz w:val="22"/>
          <w:szCs w:val="22"/>
        </w:rPr>
        <w:t>una batalla amistosa</w:t>
      </w:r>
      <w:r w:rsidRPr="605D334E">
        <w:rPr>
          <w:rFonts w:ascii="Calibri" w:eastAsia="Calibri" w:hAnsi="Calibri" w:cs="Calibri"/>
          <w:b/>
          <w:bCs/>
          <w:sz w:val="22"/>
          <w:szCs w:val="22"/>
        </w:rPr>
        <w:t xml:space="preserve"> entre las cocinas española e italiana, protagonizado por el chef italiano Andrea </w:t>
      </w:r>
      <w:proofErr w:type="spellStart"/>
      <w:r w:rsidR="00E63726" w:rsidRPr="605D334E">
        <w:rPr>
          <w:rFonts w:ascii="Calibri" w:eastAsia="Calibri" w:hAnsi="Calibri" w:cs="Calibri"/>
          <w:b/>
          <w:bCs/>
          <w:sz w:val="22"/>
          <w:szCs w:val="22"/>
        </w:rPr>
        <w:t>Tumbarello</w:t>
      </w:r>
      <w:proofErr w:type="spellEnd"/>
      <w:r w:rsidR="00E63726" w:rsidRPr="605D334E">
        <w:rPr>
          <w:rFonts w:ascii="Calibri" w:eastAsia="Calibri" w:hAnsi="Calibri" w:cs="Calibri"/>
          <w:b/>
          <w:bCs/>
          <w:sz w:val="22"/>
          <w:szCs w:val="22"/>
        </w:rPr>
        <w:t xml:space="preserve"> </w:t>
      </w:r>
      <w:r w:rsidRPr="605D334E">
        <w:rPr>
          <w:rFonts w:ascii="Calibri" w:eastAsia="Calibri" w:hAnsi="Calibri" w:cs="Calibri"/>
          <w:b/>
          <w:bCs/>
          <w:sz w:val="22"/>
          <w:szCs w:val="22"/>
        </w:rPr>
        <w:t>y Pep Casadevall (I+D de Gallo), moderados por Pepe Rodríguez</w:t>
      </w:r>
    </w:p>
    <w:p w14:paraId="25CC5085" w14:textId="77777777" w:rsidR="005A4CED" w:rsidRDefault="005A4CED" w:rsidP="005A4CED">
      <w:pPr>
        <w:pStyle w:val="Prrafodelista"/>
        <w:jc w:val="both"/>
        <w:rPr>
          <w:rFonts w:ascii="Calibri" w:eastAsia="Calibri" w:hAnsi="Calibri" w:cs="Calibri"/>
          <w:b/>
          <w:bCs/>
          <w:sz w:val="22"/>
          <w:szCs w:val="22"/>
        </w:rPr>
      </w:pPr>
    </w:p>
    <w:p w14:paraId="44A5B2C1" w14:textId="195D27CB" w:rsidR="00252F54" w:rsidRDefault="00252F54" w:rsidP="6D9BE51C">
      <w:pPr>
        <w:pStyle w:val="Prrafodelista"/>
        <w:numPr>
          <w:ilvl w:val="0"/>
          <w:numId w:val="5"/>
        </w:numPr>
        <w:jc w:val="both"/>
        <w:rPr>
          <w:rFonts w:ascii="Calibri" w:eastAsia="Calibri" w:hAnsi="Calibri" w:cs="Calibri"/>
          <w:b/>
          <w:bCs/>
          <w:sz w:val="22"/>
          <w:szCs w:val="22"/>
        </w:rPr>
      </w:pPr>
      <w:r w:rsidRPr="07DBE722">
        <w:rPr>
          <w:rFonts w:ascii="Calibri" w:eastAsia="Calibri" w:hAnsi="Calibri" w:cs="Calibri"/>
          <w:b/>
          <w:bCs/>
          <w:sz w:val="22"/>
          <w:szCs w:val="22"/>
        </w:rPr>
        <w:t>Inspirada en</w:t>
      </w:r>
      <w:r w:rsidR="0E8D5E5E" w:rsidRPr="07DBE722">
        <w:rPr>
          <w:rFonts w:ascii="Calibri" w:eastAsia="Calibri" w:hAnsi="Calibri" w:cs="Calibri"/>
          <w:b/>
          <w:bCs/>
          <w:sz w:val="22"/>
          <w:szCs w:val="22"/>
        </w:rPr>
        <w:t xml:space="preserve"> </w:t>
      </w:r>
      <w:r w:rsidR="37BCE235" w:rsidRPr="07DBE722">
        <w:rPr>
          <w:rFonts w:ascii="Calibri" w:eastAsia="Calibri" w:hAnsi="Calibri" w:cs="Calibri"/>
          <w:b/>
          <w:bCs/>
          <w:sz w:val="22"/>
          <w:szCs w:val="22"/>
        </w:rPr>
        <w:t>el método tradicional italiano elaborada con moldes de bronce</w:t>
      </w:r>
      <w:r w:rsidRPr="07DBE722">
        <w:rPr>
          <w:rFonts w:ascii="Calibri" w:eastAsia="Calibri" w:hAnsi="Calibri" w:cs="Calibri"/>
          <w:b/>
          <w:bCs/>
          <w:sz w:val="22"/>
          <w:szCs w:val="22"/>
        </w:rPr>
        <w:t>, esta pasta ofrece una textura rugosa y porosa que mejora la absorción de salsas y realza los sabores</w:t>
      </w:r>
    </w:p>
    <w:p w14:paraId="67478A2E" w14:textId="77777777" w:rsidR="0052090E" w:rsidRPr="00252F54" w:rsidRDefault="0052090E" w:rsidP="6D9BE51C">
      <w:pPr>
        <w:pStyle w:val="Prrafodelista"/>
        <w:jc w:val="both"/>
        <w:rPr>
          <w:rFonts w:ascii="Calibri" w:eastAsia="Calibri" w:hAnsi="Calibri" w:cs="Calibri"/>
          <w:b/>
          <w:bCs/>
          <w:sz w:val="22"/>
          <w:szCs w:val="22"/>
        </w:rPr>
      </w:pPr>
    </w:p>
    <w:p w14:paraId="6146EAB5" w14:textId="7A9345D6" w:rsidR="003F73B5" w:rsidRPr="003F73B5" w:rsidRDefault="00252F54" w:rsidP="003F73B5">
      <w:pPr>
        <w:pStyle w:val="Prrafodelista"/>
        <w:numPr>
          <w:ilvl w:val="0"/>
          <w:numId w:val="5"/>
        </w:numPr>
        <w:jc w:val="both"/>
        <w:rPr>
          <w:rFonts w:ascii="Calibri" w:eastAsia="Calibri" w:hAnsi="Calibri" w:cs="Calibri"/>
          <w:b/>
          <w:bCs/>
          <w:sz w:val="22"/>
          <w:szCs w:val="22"/>
        </w:rPr>
      </w:pPr>
      <w:r w:rsidRPr="58E78BC1">
        <w:rPr>
          <w:rFonts w:ascii="Calibri" w:eastAsia="Calibri" w:hAnsi="Calibri" w:cs="Calibri"/>
          <w:b/>
          <w:bCs/>
          <w:sz w:val="22"/>
          <w:szCs w:val="22"/>
        </w:rPr>
        <w:t>Con trigo duro de origen nacional</w:t>
      </w:r>
      <w:r w:rsidR="0038276A" w:rsidRPr="58E78BC1">
        <w:rPr>
          <w:rFonts w:ascii="Calibri" w:eastAsia="Calibri" w:hAnsi="Calibri" w:cs="Calibri"/>
          <w:b/>
          <w:bCs/>
          <w:sz w:val="22"/>
          <w:szCs w:val="22"/>
        </w:rPr>
        <w:t xml:space="preserve"> de alta calidad</w:t>
      </w:r>
      <w:r w:rsidRPr="58E78BC1">
        <w:rPr>
          <w:rFonts w:ascii="Calibri" w:eastAsia="Calibri" w:hAnsi="Calibri" w:cs="Calibri"/>
          <w:b/>
          <w:bCs/>
          <w:sz w:val="22"/>
          <w:szCs w:val="22"/>
        </w:rPr>
        <w:t xml:space="preserve"> y un 14% de proteína, garantiza firmeza en la cocción y una consistencia perfecta para disfrutarla al dente</w:t>
      </w:r>
    </w:p>
    <w:p w14:paraId="35A8AF1B" w14:textId="363DBADE" w:rsidR="00252F54" w:rsidRDefault="008F6775" w:rsidP="6D9BE51C">
      <w:pPr>
        <w:pStyle w:val="Prrafodelista"/>
        <w:numPr>
          <w:ilvl w:val="0"/>
          <w:numId w:val="5"/>
        </w:numPr>
        <w:jc w:val="both"/>
        <w:rPr>
          <w:rFonts w:ascii="Calibri" w:eastAsia="Calibri" w:hAnsi="Calibri" w:cs="Calibri"/>
          <w:b/>
          <w:bCs/>
          <w:sz w:val="22"/>
          <w:szCs w:val="22"/>
        </w:rPr>
      </w:pPr>
      <w:r>
        <w:rPr>
          <w:rFonts w:ascii="Calibri" w:eastAsia="Calibri" w:hAnsi="Calibri" w:cs="Calibri"/>
          <w:b/>
          <w:bCs/>
          <w:noProof/>
          <w:sz w:val="22"/>
          <w:szCs w:val="22"/>
        </w:rPr>
        <w:drawing>
          <wp:anchor distT="0" distB="0" distL="114300" distR="114300" simplePos="0" relativeHeight="251658240" behindDoc="0" locked="0" layoutInCell="1" allowOverlap="1" wp14:anchorId="3FC03CF8" wp14:editId="7936A8C4">
            <wp:simplePos x="0" y="0"/>
            <wp:positionH relativeFrom="column">
              <wp:posOffset>272415</wp:posOffset>
            </wp:positionH>
            <wp:positionV relativeFrom="paragraph">
              <wp:posOffset>710565</wp:posOffset>
            </wp:positionV>
            <wp:extent cx="5397500" cy="3594100"/>
            <wp:effectExtent l="0" t="0" r="0" b="6350"/>
            <wp:wrapSquare wrapText="bothSides"/>
            <wp:docPr id="12908540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7500" cy="359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52F54" w:rsidRPr="07DBE722">
        <w:rPr>
          <w:rFonts w:ascii="Calibri" w:eastAsia="Calibri" w:hAnsi="Calibri" w:cs="Calibri"/>
          <w:b/>
          <w:bCs/>
          <w:sz w:val="22"/>
          <w:szCs w:val="22"/>
        </w:rPr>
        <w:t>La gama incluye form</w:t>
      </w:r>
      <w:r w:rsidR="40F00F25" w:rsidRPr="07DBE722">
        <w:rPr>
          <w:rFonts w:ascii="Calibri" w:eastAsia="Calibri" w:hAnsi="Calibri" w:cs="Calibri"/>
          <w:b/>
          <w:bCs/>
          <w:sz w:val="22"/>
          <w:szCs w:val="22"/>
        </w:rPr>
        <w:t>as</w:t>
      </w:r>
      <w:r w:rsidR="00252F54" w:rsidRPr="07DBE722">
        <w:rPr>
          <w:rFonts w:ascii="Calibri" w:eastAsia="Calibri" w:hAnsi="Calibri" w:cs="Calibri"/>
          <w:b/>
          <w:bCs/>
          <w:sz w:val="22"/>
          <w:szCs w:val="22"/>
        </w:rPr>
        <w:t xml:space="preserve"> XL como spaghetti, plumas, hélices, tallarines al nido o macarrones, pensados para potenciar la presentación y enriquecer la experiencia en el plato</w:t>
      </w:r>
    </w:p>
    <w:p w14:paraId="4535C876" w14:textId="53BCD27E" w:rsidR="00B5228D" w:rsidRPr="00252F54" w:rsidRDefault="00B5228D" w:rsidP="005A4CED">
      <w:pPr>
        <w:jc w:val="both"/>
      </w:pPr>
    </w:p>
    <w:p w14:paraId="4FDCFCEA" w14:textId="3A0663FD" w:rsidR="00E63726" w:rsidRPr="00E63726" w:rsidRDefault="00252F54" w:rsidP="00E63726">
      <w:pPr>
        <w:jc w:val="both"/>
        <w:rPr>
          <w:rFonts w:ascii="Calibri" w:eastAsia="Calibri" w:hAnsi="Calibri" w:cs="Calibri"/>
          <w:sz w:val="22"/>
          <w:szCs w:val="22"/>
        </w:rPr>
      </w:pPr>
      <w:r w:rsidRPr="58E78BC1">
        <w:rPr>
          <w:rFonts w:ascii="Calibri" w:eastAsia="Calibri" w:hAnsi="Calibri" w:cs="Calibri"/>
          <w:b/>
          <w:bCs/>
          <w:sz w:val="22"/>
          <w:szCs w:val="22"/>
        </w:rPr>
        <w:t xml:space="preserve">Barcelona, </w:t>
      </w:r>
      <w:r w:rsidR="009C103A" w:rsidRPr="58E78BC1">
        <w:rPr>
          <w:rFonts w:ascii="Calibri" w:eastAsia="Calibri" w:hAnsi="Calibri" w:cs="Calibri"/>
          <w:b/>
          <w:bCs/>
          <w:sz w:val="22"/>
          <w:szCs w:val="22"/>
        </w:rPr>
        <w:t>22</w:t>
      </w:r>
      <w:r w:rsidRPr="58E78BC1">
        <w:rPr>
          <w:rFonts w:ascii="Calibri" w:eastAsia="Calibri" w:hAnsi="Calibri" w:cs="Calibri"/>
          <w:b/>
          <w:bCs/>
          <w:sz w:val="22"/>
          <w:szCs w:val="22"/>
        </w:rPr>
        <w:t xml:space="preserve"> de </w:t>
      </w:r>
      <w:r w:rsidR="50795FA4" w:rsidRPr="58E78BC1">
        <w:rPr>
          <w:rFonts w:ascii="Calibri" w:eastAsia="Calibri" w:hAnsi="Calibri" w:cs="Calibri"/>
          <w:b/>
          <w:bCs/>
          <w:sz w:val="22"/>
          <w:szCs w:val="22"/>
        </w:rPr>
        <w:t>septiembre</w:t>
      </w:r>
      <w:r w:rsidRPr="58E78BC1">
        <w:rPr>
          <w:rFonts w:ascii="Calibri" w:eastAsia="Calibri" w:hAnsi="Calibri" w:cs="Calibri"/>
          <w:b/>
          <w:bCs/>
          <w:sz w:val="22"/>
          <w:szCs w:val="22"/>
        </w:rPr>
        <w:t xml:space="preserve"> de 2025</w:t>
      </w:r>
      <w:r w:rsidR="009C103A" w:rsidRPr="58E78BC1">
        <w:rPr>
          <w:rFonts w:ascii="Calibri" w:eastAsia="Calibri" w:hAnsi="Calibri" w:cs="Calibri"/>
          <w:b/>
          <w:bCs/>
          <w:sz w:val="22"/>
          <w:szCs w:val="22"/>
        </w:rPr>
        <w:t xml:space="preserve">- </w:t>
      </w:r>
      <w:r w:rsidR="00E63726" w:rsidRPr="00E63726">
        <w:rPr>
          <w:rFonts w:ascii="Calibri" w:eastAsia="Calibri" w:hAnsi="Calibri" w:cs="Calibri"/>
          <w:sz w:val="22"/>
          <w:szCs w:val="22"/>
        </w:rPr>
        <w:t xml:space="preserve">Grupo Gallo ha presentado oficialmente en un evento gastronómico su nueva gama de pasta premium </w:t>
      </w:r>
      <w:r w:rsidR="00E63726" w:rsidRPr="00E63726">
        <w:rPr>
          <w:rFonts w:ascii="Calibri" w:eastAsia="Calibri" w:hAnsi="Calibri" w:cs="Calibri"/>
          <w:b/>
          <w:bCs/>
          <w:sz w:val="22"/>
          <w:szCs w:val="22"/>
        </w:rPr>
        <w:t>“AL BRONCE”</w:t>
      </w:r>
      <w:r w:rsidR="00E63726" w:rsidRPr="00E63726">
        <w:rPr>
          <w:rFonts w:ascii="Calibri" w:eastAsia="Calibri" w:hAnsi="Calibri" w:cs="Calibri"/>
          <w:sz w:val="22"/>
          <w:szCs w:val="22"/>
        </w:rPr>
        <w:t xml:space="preserve">, </w:t>
      </w:r>
      <w:r w:rsidR="00E63726">
        <w:rPr>
          <w:rFonts w:ascii="Calibri" w:eastAsia="Calibri" w:hAnsi="Calibri" w:cs="Calibri"/>
          <w:sz w:val="22"/>
          <w:szCs w:val="22"/>
        </w:rPr>
        <w:t xml:space="preserve">pensada </w:t>
      </w:r>
      <w:r w:rsidR="00E63726" w:rsidRPr="00E63726">
        <w:rPr>
          <w:rFonts w:ascii="Calibri" w:eastAsia="Calibri" w:hAnsi="Calibri" w:cs="Calibri"/>
          <w:sz w:val="22"/>
          <w:szCs w:val="22"/>
        </w:rPr>
        <w:t xml:space="preserve">para responder a la creciente demanda de productos de alta calidad con valor culinario añadido. Inspirada en el método tradicional italiano y elaborada con trigo duro nacional seleccionado y un alto contenido </w:t>
      </w:r>
      <w:r w:rsidR="00E63726" w:rsidRPr="00E63726">
        <w:rPr>
          <w:rFonts w:ascii="Calibri" w:eastAsia="Calibri" w:hAnsi="Calibri" w:cs="Calibri"/>
          <w:sz w:val="22"/>
          <w:szCs w:val="22"/>
        </w:rPr>
        <w:lastRenderedPageBreak/>
        <w:t>en proteína, esta pasta ofrece una experiencia única: más textura, más sabor y más presencia en el plato.</w:t>
      </w:r>
    </w:p>
    <w:p w14:paraId="6BDF89F4" w14:textId="3D87D088" w:rsidR="00E63726" w:rsidRPr="00E63726" w:rsidRDefault="00E63726" w:rsidP="00E63726">
      <w:pPr>
        <w:jc w:val="both"/>
        <w:rPr>
          <w:rFonts w:ascii="Calibri" w:eastAsia="Calibri" w:hAnsi="Calibri" w:cs="Calibri"/>
          <w:sz w:val="22"/>
          <w:szCs w:val="22"/>
        </w:rPr>
      </w:pPr>
      <w:r w:rsidRPr="35C2A400">
        <w:rPr>
          <w:rFonts w:ascii="Calibri" w:eastAsia="Calibri" w:hAnsi="Calibri" w:cs="Calibri"/>
          <w:sz w:val="22"/>
          <w:szCs w:val="22"/>
        </w:rPr>
        <w:t xml:space="preserve">El lanzamiento se enmarca en la nueva campaña de la marca, </w:t>
      </w:r>
      <w:r w:rsidRPr="35C2A400">
        <w:rPr>
          <w:rFonts w:ascii="Calibri" w:eastAsia="Calibri" w:hAnsi="Calibri" w:cs="Calibri"/>
          <w:b/>
          <w:bCs/>
          <w:sz w:val="22"/>
          <w:szCs w:val="22"/>
        </w:rPr>
        <w:t>“Gallitos”</w:t>
      </w:r>
      <w:r w:rsidRPr="35C2A400">
        <w:rPr>
          <w:rFonts w:ascii="Calibri" w:eastAsia="Calibri" w:hAnsi="Calibri" w:cs="Calibri"/>
          <w:sz w:val="22"/>
          <w:szCs w:val="22"/>
        </w:rPr>
        <w:t xml:space="preserve">, que celebra el carácter competitivo y creativo que todos sacamos en la cocina. Para ello, se ha organizado un duelo gastronómico entre el chef italiano </w:t>
      </w:r>
      <w:r w:rsidRPr="35C2A400">
        <w:rPr>
          <w:rFonts w:ascii="Calibri" w:eastAsia="Calibri" w:hAnsi="Calibri" w:cs="Calibri"/>
          <w:b/>
          <w:bCs/>
          <w:sz w:val="22"/>
          <w:szCs w:val="22"/>
        </w:rPr>
        <w:t xml:space="preserve">Andrea </w:t>
      </w:r>
      <w:proofErr w:type="spellStart"/>
      <w:r w:rsidRPr="35C2A400">
        <w:rPr>
          <w:rFonts w:ascii="Calibri" w:eastAsia="Calibri" w:hAnsi="Calibri" w:cs="Calibri"/>
          <w:b/>
          <w:bCs/>
          <w:sz w:val="22"/>
          <w:szCs w:val="22"/>
        </w:rPr>
        <w:t>Tumbarello</w:t>
      </w:r>
      <w:proofErr w:type="spellEnd"/>
      <w:r w:rsidRPr="35C2A400">
        <w:rPr>
          <w:rFonts w:ascii="Calibri" w:eastAsia="Calibri" w:hAnsi="Calibri" w:cs="Calibri"/>
          <w:sz w:val="22"/>
          <w:szCs w:val="22"/>
        </w:rPr>
        <w:t xml:space="preserve"> y </w:t>
      </w:r>
      <w:r w:rsidRPr="35C2A400">
        <w:rPr>
          <w:rFonts w:ascii="Calibri" w:eastAsia="Calibri" w:hAnsi="Calibri" w:cs="Calibri"/>
          <w:b/>
          <w:bCs/>
          <w:sz w:val="22"/>
          <w:szCs w:val="22"/>
        </w:rPr>
        <w:t>Pep Casadevall</w:t>
      </w:r>
      <w:r w:rsidRPr="35C2A400">
        <w:rPr>
          <w:rFonts w:ascii="Calibri" w:eastAsia="Calibri" w:hAnsi="Calibri" w:cs="Calibri"/>
          <w:sz w:val="22"/>
          <w:szCs w:val="22"/>
        </w:rPr>
        <w:t xml:space="preserve"> (I+D de Gallo), con Pepe Rodríguez como maestro de ceremonias. El reto </w:t>
      </w:r>
      <w:r w:rsidR="003F73B5" w:rsidRPr="35C2A400">
        <w:rPr>
          <w:rFonts w:ascii="Calibri" w:eastAsia="Calibri" w:hAnsi="Calibri" w:cs="Calibri"/>
          <w:sz w:val="22"/>
          <w:szCs w:val="22"/>
        </w:rPr>
        <w:t>ha consistido</w:t>
      </w:r>
      <w:r w:rsidRPr="35C2A400">
        <w:rPr>
          <w:rFonts w:ascii="Calibri" w:eastAsia="Calibri" w:hAnsi="Calibri" w:cs="Calibri"/>
          <w:sz w:val="22"/>
          <w:szCs w:val="22"/>
        </w:rPr>
        <w:t xml:space="preserve"> en demostrar, a través de recetas de tradición española e italiana, la versatilidad y excelencia de la pasta </w:t>
      </w:r>
      <w:r w:rsidRPr="35C2A400">
        <w:rPr>
          <w:rFonts w:ascii="Calibri" w:eastAsia="Calibri" w:hAnsi="Calibri" w:cs="Calibri"/>
          <w:i/>
          <w:iCs/>
          <w:sz w:val="22"/>
          <w:szCs w:val="22"/>
        </w:rPr>
        <w:t>AL BRONCE</w:t>
      </w:r>
      <w:r w:rsidRPr="35C2A400">
        <w:rPr>
          <w:rFonts w:ascii="Calibri" w:eastAsia="Calibri" w:hAnsi="Calibri" w:cs="Calibri"/>
          <w:sz w:val="22"/>
          <w:szCs w:val="22"/>
        </w:rPr>
        <w:t xml:space="preserve"> como base común.</w:t>
      </w:r>
    </w:p>
    <w:p w14:paraId="1B27EB99" w14:textId="1E57CDA5" w:rsidR="00E350C4" w:rsidRPr="0077233C" w:rsidRDefault="00E63726" w:rsidP="0077233C">
      <w:pPr>
        <w:jc w:val="both"/>
        <w:rPr>
          <w:rFonts w:ascii="Calibri" w:eastAsia="Calibri" w:hAnsi="Calibri" w:cs="Calibri"/>
          <w:sz w:val="22"/>
          <w:szCs w:val="22"/>
        </w:rPr>
      </w:pPr>
      <w:r w:rsidRPr="00E63726">
        <w:rPr>
          <w:rFonts w:ascii="Calibri" w:eastAsia="Calibri" w:hAnsi="Calibri" w:cs="Calibri"/>
          <w:sz w:val="22"/>
          <w:szCs w:val="22"/>
        </w:rPr>
        <w:t>Gracias a su elaboración con moldes de bronce, la nueva gama consigue la porosidad característica de las grandes pastas artesanales, capaz de atrapar mejor las salsas y realzar los sabores. Con este lanzamiento, Grupo Gallo reivindica que su propuesta premium está preparada para ocupar un lugar destacado en la alta gastronomía, ofreciendo una pasta que une tradición, innovación y excelencia, y que brilla tanto en la cocina española como en la italiana.</w:t>
      </w:r>
    </w:p>
    <w:p w14:paraId="288FC324" w14:textId="2D5FB262" w:rsidR="0077233C" w:rsidRPr="0077233C" w:rsidRDefault="0077233C" w:rsidP="0077233C">
      <w:pPr>
        <w:jc w:val="both"/>
        <w:rPr>
          <w:rFonts w:ascii="Calibri" w:eastAsia="Calibri" w:hAnsi="Calibri" w:cs="Calibri"/>
          <w:sz w:val="22"/>
          <w:szCs w:val="22"/>
        </w:rPr>
      </w:pPr>
      <w:r w:rsidRPr="605D334E">
        <w:rPr>
          <w:rFonts w:ascii="Calibri" w:eastAsia="Calibri" w:hAnsi="Calibri" w:cs="Calibri"/>
          <w:sz w:val="22"/>
          <w:szCs w:val="22"/>
        </w:rPr>
        <w:t xml:space="preserve">La propuesta italiana del “rey de la trufa” ha sido una </w:t>
      </w:r>
      <w:proofErr w:type="spellStart"/>
      <w:r w:rsidRPr="605D334E">
        <w:rPr>
          <w:rFonts w:ascii="Calibri" w:eastAsia="Calibri" w:hAnsi="Calibri" w:cs="Calibri"/>
          <w:i/>
          <w:iCs/>
          <w:sz w:val="22"/>
          <w:szCs w:val="22"/>
        </w:rPr>
        <w:t>Bosconara</w:t>
      </w:r>
      <w:proofErr w:type="spellEnd"/>
      <w:r w:rsidRPr="605D334E">
        <w:rPr>
          <w:rFonts w:ascii="Calibri" w:eastAsia="Calibri" w:hAnsi="Calibri" w:cs="Calibri"/>
          <w:sz w:val="22"/>
          <w:szCs w:val="22"/>
        </w:rPr>
        <w:t xml:space="preserve">, una reinterpretación de la carbonara tradicional en la que Andrea </w:t>
      </w:r>
      <w:r w:rsidR="6E0469AA" w:rsidRPr="605D334E">
        <w:rPr>
          <w:rFonts w:ascii="Calibri" w:eastAsia="Calibri" w:hAnsi="Calibri" w:cs="Calibri"/>
          <w:sz w:val="22"/>
          <w:szCs w:val="22"/>
        </w:rPr>
        <w:t xml:space="preserve">ha </w:t>
      </w:r>
      <w:r w:rsidR="326BA53F" w:rsidRPr="605D334E">
        <w:rPr>
          <w:rFonts w:ascii="Calibri" w:eastAsia="Calibri" w:hAnsi="Calibri" w:cs="Calibri"/>
          <w:sz w:val="22"/>
          <w:szCs w:val="22"/>
        </w:rPr>
        <w:t>sustituido</w:t>
      </w:r>
      <w:r w:rsidRPr="605D334E">
        <w:rPr>
          <w:rFonts w:ascii="Calibri" w:eastAsia="Calibri" w:hAnsi="Calibri" w:cs="Calibri"/>
          <w:sz w:val="22"/>
          <w:szCs w:val="22"/>
        </w:rPr>
        <w:t xml:space="preserve"> el </w:t>
      </w:r>
      <w:proofErr w:type="spellStart"/>
      <w:r w:rsidRPr="605D334E">
        <w:rPr>
          <w:rFonts w:ascii="Calibri" w:eastAsia="Calibri" w:hAnsi="Calibri" w:cs="Calibri"/>
          <w:sz w:val="22"/>
          <w:szCs w:val="22"/>
        </w:rPr>
        <w:t>guanciale</w:t>
      </w:r>
      <w:proofErr w:type="spellEnd"/>
      <w:r w:rsidRPr="605D334E">
        <w:rPr>
          <w:rFonts w:ascii="Calibri" w:eastAsia="Calibri" w:hAnsi="Calibri" w:cs="Calibri"/>
          <w:sz w:val="22"/>
          <w:szCs w:val="22"/>
        </w:rPr>
        <w:t xml:space="preserve"> por boletus y trufa.</w:t>
      </w:r>
    </w:p>
    <w:p w14:paraId="1A805C39" w14:textId="3D7073E1" w:rsidR="0077233C" w:rsidRDefault="0077233C" w:rsidP="58E78BC1">
      <w:pPr>
        <w:jc w:val="both"/>
        <w:rPr>
          <w:rFonts w:ascii="Calibri" w:eastAsia="Calibri" w:hAnsi="Calibri" w:cs="Calibri"/>
          <w:i/>
          <w:iCs/>
          <w:sz w:val="22"/>
          <w:szCs w:val="22"/>
        </w:rPr>
      </w:pPr>
      <w:r w:rsidRPr="58E78BC1">
        <w:rPr>
          <w:rFonts w:ascii="Calibri" w:eastAsia="Calibri" w:hAnsi="Calibri" w:cs="Calibri"/>
          <w:sz w:val="22"/>
          <w:szCs w:val="22"/>
        </w:rPr>
        <w:t xml:space="preserve">Por otro lado, el chef Pep Casadevall ha elaborado una receta con ingredientes que representan la cocina española; </w:t>
      </w:r>
      <w:r w:rsidRPr="58E78BC1">
        <w:rPr>
          <w:rFonts w:ascii="Calibri" w:eastAsia="Calibri" w:hAnsi="Calibri" w:cs="Calibri"/>
          <w:i/>
          <w:iCs/>
          <w:sz w:val="22"/>
          <w:szCs w:val="22"/>
        </w:rPr>
        <w:t xml:space="preserve">Macarrones XL </w:t>
      </w:r>
      <w:r w:rsidR="05954F34" w:rsidRPr="58E78BC1">
        <w:rPr>
          <w:rFonts w:ascii="Calibri" w:eastAsia="Calibri" w:hAnsi="Calibri" w:cs="Calibri"/>
          <w:i/>
          <w:iCs/>
          <w:sz w:val="22"/>
          <w:szCs w:val="22"/>
        </w:rPr>
        <w:t>"AL BRONCE”</w:t>
      </w:r>
      <w:r w:rsidRPr="58E78BC1">
        <w:rPr>
          <w:rFonts w:ascii="Calibri" w:eastAsia="Calibri" w:hAnsi="Calibri" w:cs="Calibri"/>
          <w:i/>
          <w:iCs/>
          <w:sz w:val="22"/>
          <w:szCs w:val="22"/>
        </w:rPr>
        <w:t xml:space="preserve"> con ternera asada y crema de queso Idiazábal con jamón ibérico</w:t>
      </w:r>
      <w:r w:rsidR="3C115B99" w:rsidRPr="58E78BC1">
        <w:rPr>
          <w:rFonts w:ascii="Calibri" w:eastAsia="Calibri" w:hAnsi="Calibri" w:cs="Calibri"/>
          <w:i/>
          <w:iCs/>
          <w:sz w:val="22"/>
          <w:szCs w:val="22"/>
        </w:rPr>
        <w:t xml:space="preserve">. </w:t>
      </w:r>
    </w:p>
    <w:p w14:paraId="0D4714B1" w14:textId="1D807EC7" w:rsidR="00C91879" w:rsidRDefault="00C91879" w:rsidP="0077233C">
      <w:pPr>
        <w:jc w:val="both"/>
        <w:rPr>
          <w:rFonts w:ascii="Calibri" w:eastAsia="Calibri" w:hAnsi="Calibri" w:cs="Calibri"/>
          <w:sz w:val="22"/>
          <w:szCs w:val="22"/>
        </w:rPr>
      </w:pPr>
      <w:r w:rsidRPr="35C2A400">
        <w:rPr>
          <w:rFonts w:ascii="Calibri" w:eastAsia="Calibri" w:hAnsi="Calibri" w:cs="Calibri"/>
          <w:sz w:val="22"/>
          <w:szCs w:val="22"/>
        </w:rPr>
        <w:t>“</w:t>
      </w:r>
      <w:r w:rsidRPr="35C2A400">
        <w:rPr>
          <w:rFonts w:ascii="Calibri" w:eastAsia="Calibri" w:hAnsi="Calibri" w:cs="Calibri"/>
          <w:i/>
          <w:iCs/>
          <w:sz w:val="22"/>
          <w:szCs w:val="22"/>
        </w:rPr>
        <w:t xml:space="preserve">Me encanta la idea de este duelo porque refleja muy bien lo que somos los cocineros: un poco “gallitos”. Yo he venido con mi </w:t>
      </w:r>
      <w:proofErr w:type="spellStart"/>
      <w:r w:rsidRPr="35C2A400">
        <w:rPr>
          <w:rFonts w:ascii="Calibri" w:eastAsia="Calibri" w:hAnsi="Calibri" w:cs="Calibri"/>
          <w:i/>
          <w:iCs/>
          <w:sz w:val="22"/>
          <w:szCs w:val="22"/>
        </w:rPr>
        <w:t>Bosconara</w:t>
      </w:r>
      <w:proofErr w:type="spellEnd"/>
      <w:r w:rsidRPr="35C2A400">
        <w:rPr>
          <w:rFonts w:ascii="Calibri" w:eastAsia="Calibri" w:hAnsi="Calibri" w:cs="Calibri"/>
          <w:i/>
          <w:iCs/>
          <w:sz w:val="22"/>
          <w:szCs w:val="22"/>
        </w:rPr>
        <w:t xml:space="preserve">, un plato que preparo siempre con pasión, y hacerlo aquí con la pasta </w:t>
      </w:r>
      <w:r w:rsidR="0F75E7D6" w:rsidRPr="35C2A400">
        <w:rPr>
          <w:rFonts w:ascii="Calibri" w:eastAsia="Calibri" w:hAnsi="Calibri" w:cs="Calibri"/>
          <w:i/>
          <w:iCs/>
          <w:sz w:val="22"/>
          <w:szCs w:val="22"/>
        </w:rPr>
        <w:t>"AL BRONCE"</w:t>
      </w:r>
      <w:r w:rsidRPr="35C2A400">
        <w:rPr>
          <w:rFonts w:ascii="Calibri" w:eastAsia="Calibri" w:hAnsi="Calibri" w:cs="Calibri"/>
          <w:i/>
          <w:iCs/>
          <w:sz w:val="22"/>
          <w:szCs w:val="22"/>
        </w:rPr>
        <w:t xml:space="preserve"> ha sido una experiencia muy especial</w:t>
      </w:r>
      <w:r w:rsidR="0040028B" w:rsidRPr="35C2A400">
        <w:rPr>
          <w:rFonts w:ascii="Calibri" w:eastAsia="Calibri" w:hAnsi="Calibri" w:cs="Calibri"/>
          <w:i/>
          <w:iCs/>
          <w:sz w:val="22"/>
          <w:szCs w:val="22"/>
        </w:rPr>
        <w:t>. La verdad es que estoy gratamente sorprendido con su calidad y textura</w:t>
      </w:r>
      <w:r w:rsidRPr="35C2A400">
        <w:rPr>
          <w:rFonts w:ascii="Calibri" w:eastAsia="Calibri" w:hAnsi="Calibri" w:cs="Calibri"/>
          <w:sz w:val="22"/>
          <w:szCs w:val="22"/>
        </w:rPr>
        <w:t>”</w:t>
      </w:r>
      <w:r w:rsidR="3B21421E" w:rsidRPr="35C2A400">
        <w:rPr>
          <w:rFonts w:ascii="Calibri" w:eastAsia="Calibri" w:hAnsi="Calibri" w:cs="Calibri"/>
          <w:sz w:val="22"/>
          <w:szCs w:val="22"/>
        </w:rPr>
        <w:t>, e</w:t>
      </w:r>
      <w:r w:rsidRPr="35C2A400">
        <w:rPr>
          <w:rFonts w:ascii="Calibri" w:eastAsia="Calibri" w:hAnsi="Calibri" w:cs="Calibri"/>
          <w:sz w:val="22"/>
          <w:szCs w:val="22"/>
        </w:rPr>
        <w:t xml:space="preserve">xplicaba el </w:t>
      </w:r>
      <w:r w:rsidR="14C97C50" w:rsidRPr="35C2A400">
        <w:rPr>
          <w:rFonts w:ascii="Calibri" w:eastAsia="Calibri" w:hAnsi="Calibri" w:cs="Calibri"/>
          <w:b/>
          <w:bCs/>
          <w:sz w:val="22"/>
          <w:szCs w:val="22"/>
        </w:rPr>
        <w:t xml:space="preserve">Andrea </w:t>
      </w:r>
      <w:proofErr w:type="spellStart"/>
      <w:r w:rsidR="14C97C50" w:rsidRPr="35C2A400">
        <w:rPr>
          <w:rFonts w:ascii="Calibri" w:eastAsia="Calibri" w:hAnsi="Calibri" w:cs="Calibri"/>
          <w:b/>
          <w:bCs/>
          <w:sz w:val="22"/>
          <w:szCs w:val="22"/>
        </w:rPr>
        <w:t>Tumbarello</w:t>
      </w:r>
      <w:proofErr w:type="spellEnd"/>
      <w:r w:rsidRPr="35C2A400">
        <w:rPr>
          <w:rFonts w:ascii="Calibri" w:eastAsia="Calibri" w:hAnsi="Calibri" w:cs="Calibri"/>
          <w:sz w:val="22"/>
          <w:szCs w:val="22"/>
        </w:rPr>
        <w:t xml:space="preserve">. </w:t>
      </w:r>
    </w:p>
    <w:p w14:paraId="2D552D4E" w14:textId="5FF5BBB0" w:rsidR="00C91879" w:rsidRPr="00C91879" w:rsidRDefault="00C91879" w:rsidP="00C91879">
      <w:pPr>
        <w:jc w:val="both"/>
        <w:rPr>
          <w:rFonts w:ascii="Calibri" w:eastAsia="Calibri" w:hAnsi="Calibri" w:cs="Calibri"/>
          <w:sz w:val="22"/>
          <w:szCs w:val="22"/>
        </w:rPr>
      </w:pPr>
      <w:r w:rsidRPr="58E78BC1">
        <w:rPr>
          <w:rFonts w:ascii="Calibri" w:eastAsia="Calibri" w:hAnsi="Calibri" w:cs="Calibri"/>
          <w:sz w:val="22"/>
          <w:szCs w:val="22"/>
        </w:rPr>
        <w:t xml:space="preserve">Por otro lado, </w:t>
      </w:r>
      <w:r w:rsidRPr="58E78BC1">
        <w:rPr>
          <w:rFonts w:ascii="Calibri" w:eastAsia="Calibri" w:hAnsi="Calibri" w:cs="Calibri"/>
          <w:b/>
          <w:bCs/>
          <w:sz w:val="22"/>
          <w:szCs w:val="22"/>
        </w:rPr>
        <w:t>Pep Casadevall</w:t>
      </w:r>
      <w:r w:rsidRPr="58E78BC1">
        <w:rPr>
          <w:rFonts w:ascii="Calibri" w:eastAsia="Calibri" w:hAnsi="Calibri" w:cs="Calibri"/>
          <w:sz w:val="22"/>
          <w:szCs w:val="22"/>
        </w:rPr>
        <w:t xml:space="preserve"> ha señalado </w:t>
      </w:r>
      <w:r w:rsidR="454E2E62" w:rsidRPr="58E78BC1">
        <w:rPr>
          <w:rFonts w:ascii="Calibri" w:eastAsia="Calibri" w:hAnsi="Calibri" w:cs="Calibri"/>
          <w:sz w:val="22"/>
          <w:szCs w:val="22"/>
        </w:rPr>
        <w:t xml:space="preserve">que </w:t>
      </w:r>
      <w:r w:rsidRPr="58E78BC1">
        <w:rPr>
          <w:rFonts w:ascii="Calibri" w:eastAsia="Calibri" w:hAnsi="Calibri" w:cs="Calibri"/>
          <w:i/>
          <w:iCs/>
          <w:sz w:val="22"/>
          <w:szCs w:val="22"/>
        </w:rPr>
        <w:t>“</w:t>
      </w:r>
      <w:r w:rsidR="503CFE3B" w:rsidRPr="58E78BC1">
        <w:rPr>
          <w:rFonts w:ascii="Calibri" w:eastAsia="Calibri" w:hAnsi="Calibri" w:cs="Calibri"/>
          <w:i/>
          <w:iCs/>
          <w:sz w:val="22"/>
          <w:szCs w:val="22"/>
        </w:rPr>
        <w:t>t</w:t>
      </w:r>
      <w:r w:rsidRPr="58E78BC1">
        <w:rPr>
          <w:rFonts w:ascii="Calibri" w:eastAsia="Calibri" w:hAnsi="Calibri" w:cs="Calibri"/>
          <w:i/>
          <w:iCs/>
          <w:sz w:val="22"/>
          <w:szCs w:val="22"/>
        </w:rPr>
        <w:t xml:space="preserve">rabajar con la pasta </w:t>
      </w:r>
      <w:r w:rsidR="3534CA56" w:rsidRPr="58E78BC1">
        <w:rPr>
          <w:rFonts w:ascii="Calibri" w:eastAsia="Calibri" w:hAnsi="Calibri" w:cs="Calibri"/>
          <w:i/>
          <w:iCs/>
          <w:sz w:val="22"/>
          <w:szCs w:val="22"/>
        </w:rPr>
        <w:t>"AL BRONCE”</w:t>
      </w:r>
      <w:r w:rsidRPr="58E78BC1">
        <w:rPr>
          <w:rFonts w:ascii="Calibri" w:eastAsia="Calibri" w:hAnsi="Calibri" w:cs="Calibri"/>
          <w:i/>
          <w:iCs/>
          <w:sz w:val="22"/>
          <w:szCs w:val="22"/>
        </w:rPr>
        <w:t xml:space="preserve"> nos permite llevar la cocina española a otro nivel. Su formato XL y su textura hacen posibles recetas con ingredientes potentes como la ternera asada, el Idiazábal o el jamón ibérico, que encuentran en esta pasta el soporte perfecto para brillar en el plato.”</w:t>
      </w:r>
    </w:p>
    <w:p w14:paraId="0EAF121F" w14:textId="3D3F8780" w:rsidR="33B8D4A6" w:rsidRDefault="20D4F3F7" w:rsidP="4E79B794">
      <w:pPr>
        <w:jc w:val="both"/>
        <w:rPr>
          <w:rFonts w:ascii="Calibri" w:eastAsia="Calibri" w:hAnsi="Calibri" w:cs="Calibri"/>
          <w:sz w:val="22"/>
          <w:szCs w:val="22"/>
        </w:rPr>
      </w:pPr>
      <w:r w:rsidRPr="58E78BC1">
        <w:rPr>
          <w:rFonts w:ascii="Calibri" w:eastAsia="Calibri" w:hAnsi="Calibri" w:cs="Calibri"/>
          <w:b/>
          <w:bCs/>
          <w:color w:val="000000" w:themeColor="text1"/>
          <w:sz w:val="22"/>
          <w:szCs w:val="22"/>
        </w:rPr>
        <w:t>Gallo</w:t>
      </w:r>
      <w:r w:rsidR="66DE2570" w:rsidRPr="58E78BC1">
        <w:rPr>
          <w:rFonts w:ascii="Calibri" w:eastAsia="Calibri" w:hAnsi="Calibri" w:cs="Calibri"/>
          <w:b/>
          <w:bCs/>
          <w:color w:val="000000" w:themeColor="text1"/>
          <w:sz w:val="22"/>
          <w:szCs w:val="22"/>
        </w:rPr>
        <w:t xml:space="preserve"> </w:t>
      </w:r>
      <w:r w:rsidR="10AB5B63" w:rsidRPr="58E78BC1">
        <w:rPr>
          <w:rFonts w:ascii="Calibri" w:eastAsia="Calibri" w:hAnsi="Calibri" w:cs="Calibri"/>
          <w:b/>
          <w:bCs/>
          <w:color w:val="000000" w:themeColor="text1"/>
          <w:sz w:val="22"/>
          <w:szCs w:val="22"/>
        </w:rPr>
        <w:t>“</w:t>
      </w:r>
      <w:r w:rsidR="66DE2570" w:rsidRPr="58E78BC1">
        <w:rPr>
          <w:rFonts w:ascii="Calibri" w:eastAsia="Calibri" w:hAnsi="Calibri" w:cs="Calibri"/>
          <w:b/>
          <w:bCs/>
          <w:color w:val="000000" w:themeColor="text1"/>
          <w:sz w:val="22"/>
          <w:szCs w:val="22"/>
        </w:rPr>
        <w:t>AL BRONCE</w:t>
      </w:r>
      <w:r w:rsidR="16558F44" w:rsidRPr="58E78BC1">
        <w:rPr>
          <w:rFonts w:ascii="Calibri" w:eastAsia="Calibri" w:hAnsi="Calibri" w:cs="Calibri"/>
          <w:b/>
          <w:bCs/>
          <w:color w:val="000000" w:themeColor="text1"/>
          <w:sz w:val="22"/>
          <w:szCs w:val="22"/>
        </w:rPr>
        <w:t>”</w:t>
      </w:r>
      <w:r w:rsidR="66DE2570" w:rsidRPr="58E78BC1">
        <w:rPr>
          <w:rFonts w:ascii="Calibri" w:eastAsia="Calibri" w:hAnsi="Calibri" w:cs="Calibri"/>
          <w:b/>
          <w:bCs/>
          <w:color w:val="000000" w:themeColor="text1"/>
          <w:sz w:val="22"/>
          <w:szCs w:val="22"/>
        </w:rPr>
        <w:t xml:space="preserve"> </w:t>
      </w:r>
      <w:r w:rsidR="002F4506" w:rsidRPr="58E78BC1">
        <w:rPr>
          <w:rFonts w:ascii="Calibri" w:eastAsia="Calibri" w:hAnsi="Calibri" w:cs="Calibri"/>
          <w:b/>
          <w:bCs/>
          <w:color w:val="000000" w:themeColor="text1"/>
          <w:sz w:val="22"/>
          <w:szCs w:val="22"/>
        </w:rPr>
        <w:t xml:space="preserve">la aliada </w:t>
      </w:r>
      <w:r w:rsidR="00823A85" w:rsidRPr="58E78BC1">
        <w:rPr>
          <w:rFonts w:ascii="Calibri" w:eastAsia="Calibri" w:hAnsi="Calibri" w:cs="Calibri"/>
          <w:b/>
          <w:bCs/>
          <w:color w:val="000000" w:themeColor="text1"/>
          <w:sz w:val="22"/>
          <w:szCs w:val="22"/>
        </w:rPr>
        <w:t>perf</w:t>
      </w:r>
      <w:r w:rsidR="00CA66B1" w:rsidRPr="58E78BC1">
        <w:rPr>
          <w:rFonts w:ascii="Calibri" w:eastAsia="Calibri" w:hAnsi="Calibri" w:cs="Calibri"/>
          <w:b/>
          <w:bCs/>
          <w:color w:val="000000" w:themeColor="text1"/>
          <w:sz w:val="22"/>
          <w:szCs w:val="22"/>
        </w:rPr>
        <w:t xml:space="preserve">ecta </w:t>
      </w:r>
      <w:r w:rsidR="00CC63EF" w:rsidRPr="58E78BC1">
        <w:rPr>
          <w:rFonts w:ascii="Calibri" w:eastAsia="Calibri" w:hAnsi="Calibri" w:cs="Calibri"/>
          <w:b/>
          <w:bCs/>
          <w:color w:val="000000" w:themeColor="text1"/>
          <w:sz w:val="22"/>
          <w:szCs w:val="22"/>
        </w:rPr>
        <w:t xml:space="preserve">para </w:t>
      </w:r>
      <w:r w:rsidR="00783EC4" w:rsidRPr="58E78BC1">
        <w:rPr>
          <w:rFonts w:ascii="Calibri" w:eastAsia="Calibri" w:hAnsi="Calibri" w:cs="Calibri"/>
          <w:b/>
          <w:bCs/>
          <w:color w:val="000000" w:themeColor="text1"/>
          <w:sz w:val="22"/>
          <w:szCs w:val="22"/>
        </w:rPr>
        <w:t xml:space="preserve">elevar tus </w:t>
      </w:r>
      <w:r w:rsidR="000206E2" w:rsidRPr="58E78BC1">
        <w:rPr>
          <w:rFonts w:ascii="Calibri" w:eastAsia="Calibri" w:hAnsi="Calibri" w:cs="Calibri"/>
          <w:b/>
          <w:bCs/>
          <w:color w:val="000000" w:themeColor="text1"/>
          <w:sz w:val="22"/>
          <w:szCs w:val="22"/>
        </w:rPr>
        <w:t>recetas</w:t>
      </w:r>
    </w:p>
    <w:p w14:paraId="4805EA74" w14:textId="66071804" w:rsidR="000E1C79" w:rsidRDefault="00252F54" w:rsidP="719C8BAC">
      <w:pPr>
        <w:jc w:val="both"/>
        <w:rPr>
          <w:rFonts w:ascii="Calibri" w:eastAsia="Calibri" w:hAnsi="Calibri" w:cs="Calibri"/>
          <w:sz w:val="22"/>
          <w:szCs w:val="22"/>
        </w:rPr>
      </w:pPr>
      <w:r w:rsidRPr="4E79B794">
        <w:rPr>
          <w:rFonts w:ascii="Calibri" w:eastAsia="Calibri" w:hAnsi="Calibri" w:cs="Calibri"/>
          <w:sz w:val="22"/>
          <w:szCs w:val="22"/>
        </w:rPr>
        <w:t xml:space="preserve">“AL BRONCE” </w:t>
      </w:r>
      <w:r w:rsidR="003F2A04" w:rsidRPr="4E79B794">
        <w:rPr>
          <w:rFonts w:ascii="Calibri" w:eastAsia="Calibri" w:hAnsi="Calibri" w:cs="Calibri"/>
          <w:sz w:val="22"/>
          <w:szCs w:val="22"/>
        </w:rPr>
        <w:t>es una clara</w:t>
      </w:r>
      <w:r w:rsidRPr="4E79B794">
        <w:rPr>
          <w:rFonts w:ascii="Calibri" w:eastAsia="Calibri" w:hAnsi="Calibri" w:cs="Calibri"/>
          <w:sz w:val="22"/>
          <w:szCs w:val="22"/>
        </w:rPr>
        <w:t xml:space="preserve"> la evolución de</w:t>
      </w:r>
      <w:r w:rsidR="003F2A04" w:rsidRPr="4E79B794">
        <w:rPr>
          <w:rFonts w:ascii="Calibri" w:eastAsia="Calibri" w:hAnsi="Calibri" w:cs="Calibri"/>
          <w:sz w:val="22"/>
          <w:szCs w:val="22"/>
        </w:rPr>
        <w:t xml:space="preserve"> cómo los productos más clásicos y sencillos pueden convertirse en una propuesta más gourmet para los paladares más exigentes, que </w:t>
      </w:r>
      <w:r w:rsidR="062B6B10" w:rsidRPr="4E79B794">
        <w:rPr>
          <w:rFonts w:ascii="Calibri" w:eastAsia="Calibri" w:hAnsi="Calibri" w:cs="Calibri"/>
          <w:sz w:val="22"/>
          <w:szCs w:val="22"/>
        </w:rPr>
        <w:t>buscan un momento de disfrute a partir de una</w:t>
      </w:r>
      <w:r w:rsidR="003F2A04" w:rsidRPr="4E79B794">
        <w:rPr>
          <w:rFonts w:ascii="Calibri" w:eastAsia="Calibri" w:hAnsi="Calibri" w:cs="Calibri"/>
          <w:sz w:val="22"/>
          <w:szCs w:val="22"/>
        </w:rPr>
        <w:t xml:space="preserve"> cocina más elaborada</w:t>
      </w:r>
      <w:r w:rsidR="001601FF" w:rsidRPr="4E79B794">
        <w:rPr>
          <w:rFonts w:ascii="Calibri" w:eastAsia="Calibri" w:hAnsi="Calibri" w:cs="Calibri"/>
          <w:sz w:val="22"/>
          <w:szCs w:val="22"/>
        </w:rPr>
        <w:t xml:space="preserve"> </w:t>
      </w:r>
      <w:r w:rsidR="7B6AF18D" w:rsidRPr="4E79B794">
        <w:rPr>
          <w:rFonts w:ascii="Calibri" w:eastAsia="Calibri" w:hAnsi="Calibri" w:cs="Calibri"/>
          <w:sz w:val="22"/>
          <w:szCs w:val="22"/>
        </w:rPr>
        <w:t>e</w:t>
      </w:r>
      <w:r w:rsidR="001601FF" w:rsidRPr="4E79B794">
        <w:rPr>
          <w:rFonts w:ascii="Calibri" w:eastAsia="Calibri" w:hAnsi="Calibri" w:cs="Calibri"/>
          <w:sz w:val="22"/>
          <w:szCs w:val="22"/>
        </w:rPr>
        <w:t xml:space="preserve"> </w:t>
      </w:r>
      <w:r w:rsidR="003F2A04" w:rsidRPr="4E79B794">
        <w:rPr>
          <w:rFonts w:ascii="Calibri" w:eastAsia="Calibri" w:hAnsi="Calibri" w:cs="Calibri"/>
          <w:sz w:val="22"/>
          <w:szCs w:val="22"/>
        </w:rPr>
        <w:t xml:space="preserve">ingredientes de alta calidad. </w:t>
      </w:r>
      <w:r w:rsidRPr="4E79B794">
        <w:rPr>
          <w:rFonts w:ascii="Calibri" w:eastAsia="Calibri" w:hAnsi="Calibri" w:cs="Calibri"/>
          <w:b/>
          <w:bCs/>
          <w:sz w:val="22"/>
          <w:szCs w:val="22"/>
        </w:rPr>
        <w:t>Su principal diferencia</w:t>
      </w:r>
      <w:r w:rsidR="003F2A04" w:rsidRPr="4E79B794">
        <w:rPr>
          <w:rFonts w:ascii="Calibri" w:eastAsia="Calibri" w:hAnsi="Calibri" w:cs="Calibri"/>
          <w:b/>
          <w:bCs/>
          <w:sz w:val="22"/>
          <w:szCs w:val="22"/>
        </w:rPr>
        <w:t xml:space="preserve"> respecto a la pasta tradicional</w:t>
      </w:r>
      <w:r w:rsidRPr="4E79B794">
        <w:rPr>
          <w:rFonts w:ascii="Calibri" w:eastAsia="Calibri" w:hAnsi="Calibri" w:cs="Calibri"/>
          <w:b/>
          <w:bCs/>
          <w:sz w:val="22"/>
          <w:szCs w:val="22"/>
        </w:rPr>
        <w:t xml:space="preserve"> reside en su proceso de elaboración con moldes de bronce,</w:t>
      </w:r>
      <w:r w:rsidRPr="4E79B794">
        <w:rPr>
          <w:rFonts w:ascii="Calibri" w:eastAsia="Calibri" w:hAnsi="Calibri" w:cs="Calibri"/>
          <w:sz w:val="22"/>
          <w:szCs w:val="22"/>
        </w:rPr>
        <w:t xml:space="preserve"> </w:t>
      </w:r>
      <w:r w:rsidR="00F74828">
        <w:rPr>
          <w:rFonts w:ascii="Calibri" w:eastAsia="Calibri" w:hAnsi="Calibri" w:cs="Calibri"/>
          <w:sz w:val="22"/>
          <w:szCs w:val="22"/>
        </w:rPr>
        <w:t>u</w:t>
      </w:r>
      <w:r w:rsidRPr="4E79B794">
        <w:rPr>
          <w:rFonts w:ascii="Calibri" w:eastAsia="Calibri" w:hAnsi="Calibri" w:cs="Calibri"/>
          <w:sz w:val="22"/>
          <w:szCs w:val="22"/>
        </w:rPr>
        <w:t xml:space="preserve">na técnica tradicional </w:t>
      </w:r>
      <w:r w:rsidR="00F74828" w:rsidRPr="00F74828">
        <w:rPr>
          <w:rFonts w:ascii="Calibri" w:eastAsia="Calibri" w:hAnsi="Calibri" w:cs="Calibri"/>
          <w:sz w:val="22"/>
          <w:szCs w:val="22"/>
        </w:rPr>
        <w:t xml:space="preserve">que le confiere una superficie porosa, ideal para integrar la salsa </w:t>
      </w:r>
      <w:r w:rsidR="004F6C4A" w:rsidRPr="004F6C4A">
        <w:rPr>
          <w:rFonts w:ascii="Calibri" w:eastAsia="Calibri" w:hAnsi="Calibri" w:cs="Calibri"/>
          <w:sz w:val="22"/>
          <w:szCs w:val="22"/>
        </w:rPr>
        <w:t>y permite integrar los sabores de forma armónica y envolvente</w:t>
      </w:r>
      <w:r w:rsidR="004F6C4A">
        <w:rPr>
          <w:rFonts w:ascii="Calibri" w:eastAsia="Calibri" w:hAnsi="Calibri" w:cs="Calibri"/>
          <w:sz w:val="22"/>
          <w:szCs w:val="22"/>
        </w:rPr>
        <w:t>, realzando los matices de cada plato.</w:t>
      </w:r>
      <w:r w:rsidR="00F74828" w:rsidRPr="00F74828">
        <w:rPr>
          <w:rFonts w:ascii="Calibri" w:eastAsia="Calibri" w:hAnsi="Calibri" w:cs="Calibri"/>
          <w:sz w:val="22"/>
          <w:szCs w:val="22"/>
        </w:rPr>
        <w:t xml:space="preserve"> </w:t>
      </w:r>
      <w:r w:rsidR="00B34481">
        <w:rPr>
          <w:rFonts w:ascii="Calibri" w:eastAsia="Calibri" w:hAnsi="Calibri" w:cs="Calibri"/>
          <w:sz w:val="22"/>
          <w:szCs w:val="22"/>
        </w:rPr>
        <w:t>A e</w:t>
      </w:r>
      <w:r w:rsidR="00F74828" w:rsidRPr="00F74828">
        <w:rPr>
          <w:rFonts w:ascii="Calibri" w:eastAsia="Calibri" w:hAnsi="Calibri" w:cs="Calibri"/>
          <w:sz w:val="22"/>
          <w:szCs w:val="22"/>
        </w:rPr>
        <w:t>sta cualidad,</w:t>
      </w:r>
      <w:r w:rsidR="00B34481">
        <w:rPr>
          <w:rFonts w:ascii="Calibri" w:eastAsia="Calibri" w:hAnsi="Calibri" w:cs="Calibri"/>
          <w:sz w:val="22"/>
          <w:szCs w:val="22"/>
        </w:rPr>
        <w:t xml:space="preserve"> se suma el uso de</w:t>
      </w:r>
      <w:r w:rsidR="00F74828" w:rsidRPr="00F74828">
        <w:rPr>
          <w:rFonts w:ascii="Calibri" w:eastAsia="Calibri" w:hAnsi="Calibri" w:cs="Calibri"/>
          <w:sz w:val="22"/>
          <w:szCs w:val="22"/>
        </w:rPr>
        <w:t xml:space="preserve"> </w:t>
      </w:r>
      <w:r w:rsidR="00F74828" w:rsidRPr="00F74828">
        <w:rPr>
          <w:rFonts w:ascii="Calibri" w:eastAsia="Calibri" w:hAnsi="Calibri" w:cs="Calibri"/>
          <w:b/>
          <w:bCs/>
          <w:sz w:val="22"/>
          <w:szCs w:val="22"/>
        </w:rPr>
        <w:t>trigo duro nacional</w:t>
      </w:r>
      <w:r w:rsidR="0038276A">
        <w:rPr>
          <w:rFonts w:ascii="Calibri" w:eastAsia="Calibri" w:hAnsi="Calibri" w:cs="Calibri"/>
          <w:b/>
          <w:bCs/>
          <w:sz w:val="22"/>
          <w:szCs w:val="22"/>
        </w:rPr>
        <w:t xml:space="preserve"> de alta calidad</w:t>
      </w:r>
      <w:r w:rsidR="00F74828" w:rsidRPr="00F74828">
        <w:rPr>
          <w:rFonts w:ascii="Calibri" w:eastAsia="Calibri" w:hAnsi="Calibri" w:cs="Calibri"/>
          <w:b/>
          <w:bCs/>
          <w:sz w:val="22"/>
          <w:szCs w:val="22"/>
        </w:rPr>
        <w:t xml:space="preserve"> y un 14% de proteína</w:t>
      </w:r>
      <w:r w:rsidR="00F74828" w:rsidRPr="00F74828">
        <w:rPr>
          <w:rFonts w:ascii="Calibri" w:eastAsia="Calibri" w:hAnsi="Calibri" w:cs="Calibri"/>
          <w:sz w:val="22"/>
          <w:szCs w:val="22"/>
        </w:rPr>
        <w:t xml:space="preserve">, </w:t>
      </w:r>
      <w:r w:rsidR="00F04CAD">
        <w:rPr>
          <w:rFonts w:ascii="Calibri" w:eastAsia="Calibri" w:hAnsi="Calibri" w:cs="Calibri"/>
          <w:sz w:val="22"/>
          <w:szCs w:val="22"/>
        </w:rPr>
        <w:t xml:space="preserve">consiguiendo así </w:t>
      </w:r>
      <w:r w:rsidR="00F74828" w:rsidRPr="00F74828">
        <w:rPr>
          <w:rFonts w:ascii="Calibri" w:eastAsia="Calibri" w:hAnsi="Calibri" w:cs="Calibri"/>
          <w:sz w:val="22"/>
          <w:szCs w:val="22"/>
        </w:rPr>
        <w:t xml:space="preserve">una pasta firme en cocción, con cuerpo y consistencia, </w:t>
      </w:r>
      <w:r w:rsidR="00F04CAD">
        <w:rPr>
          <w:rFonts w:ascii="Calibri" w:eastAsia="Calibri" w:hAnsi="Calibri" w:cs="Calibri"/>
          <w:sz w:val="22"/>
          <w:szCs w:val="22"/>
        </w:rPr>
        <w:t>ideal para</w:t>
      </w:r>
      <w:r w:rsidR="00F74828" w:rsidRPr="00F74828">
        <w:rPr>
          <w:rFonts w:ascii="Calibri" w:eastAsia="Calibri" w:hAnsi="Calibri" w:cs="Calibri"/>
          <w:sz w:val="22"/>
          <w:szCs w:val="22"/>
        </w:rPr>
        <w:t xml:space="preserve"> recetas más complej</w:t>
      </w:r>
      <w:r w:rsidR="00B2481E">
        <w:rPr>
          <w:rFonts w:ascii="Calibri" w:eastAsia="Calibri" w:hAnsi="Calibri" w:cs="Calibri"/>
          <w:sz w:val="22"/>
          <w:szCs w:val="22"/>
        </w:rPr>
        <w:t>as</w:t>
      </w:r>
      <w:r w:rsidR="00F74828" w:rsidRPr="00F74828">
        <w:rPr>
          <w:rFonts w:ascii="Calibri" w:eastAsia="Calibri" w:hAnsi="Calibri" w:cs="Calibri"/>
          <w:sz w:val="22"/>
          <w:szCs w:val="22"/>
        </w:rPr>
        <w:t xml:space="preserve"> </w:t>
      </w:r>
      <w:r w:rsidR="00B2481E">
        <w:rPr>
          <w:rFonts w:ascii="Calibri" w:eastAsia="Calibri" w:hAnsi="Calibri" w:cs="Calibri"/>
          <w:sz w:val="22"/>
          <w:szCs w:val="22"/>
        </w:rPr>
        <w:t xml:space="preserve">y sofisticadas. </w:t>
      </w:r>
      <w:r w:rsidR="000E1C79" w:rsidRPr="000E1C79">
        <w:rPr>
          <w:rFonts w:ascii="Calibri" w:eastAsia="Calibri" w:hAnsi="Calibri" w:cs="Calibri"/>
          <w:sz w:val="22"/>
          <w:szCs w:val="22"/>
        </w:rPr>
        <w:t xml:space="preserve">Platos como </w:t>
      </w:r>
      <w:r w:rsidR="004B67E7" w:rsidRPr="000E1C79">
        <w:rPr>
          <w:rFonts w:ascii="Calibri" w:eastAsia="Calibri" w:hAnsi="Calibri" w:cs="Calibri"/>
          <w:sz w:val="22"/>
          <w:szCs w:val="22"/>
        </w:rPr>
        <w:t>unas tagliatelle</w:t>
      </w:r>
      <w:r w:rsidR="000E1C79" w:rsidRPr="000E1C79">
        <w:rPr>
          <w:rFonts w:ascii="Calibri" w:eastAsia="Calibri" w:hAnsi="Calibri" w:cs="Calibri"/>
          <w:sz w:val="22"/>
          <w:szCs w:val="22"/>
        </w:rPr>
        <w:t xml:space="preserve"> al nido con ragú de caza, macarrones con boletus confitados y foie, o spaghetti al </w:t>
      </w:r>
      <w:proofErr w:type="spellStart"/>
      <w:r w:rsidR="000E1C79" w:rsidRPr="000E1C79">
        <w:rPr>
          <w:rFonts w:ascii="Calibri" w:eastAsia="Calibri" w:hAnsi="Calibri" w:cs="Calibri"/>
          <w:sz w:val="22"/>
          <w:szCs w:val="22"/>
        </w:rPr>
        <w:t>nero</w:t>
      </w:r>
      <w:proofErr w:type="spellEnd"/>
      <w:r w:rsidR="000E1C79" w:rsidRPr="000E1C79">
        <w:rPr>
          <w:rFonts w:ascii="Calibri" w:eastAsia="Calibri" w:hAnsi="Calibri" w:cs="Calibri"/>
          <w:sz w:val="22"/>
          <w:szCs w:val="22"/>
        </w:rPr>
        <w:t xml:space="preserve"> di </w:t>
      </w:r>
      <w:proofErr w:type="spellStart"/>
      <w:r w:rsidR="000E1C79" w:rsidRPr="000E1C79">
        <w:rPr>
          <w:rFonts w:ascii="Calibri" w:eastAsia="Calibri" w:hAnsi="Calibri" w:cs="Calibri"/>
          <w:sz w:val="22"/>
          <w:szCs w:val="22"/>
        </w:rPr>
        <w:t>seppia</w:t>
      </w:r>
      <w:proofErr w:type="spellEnd"/>
      <w:r w:rsidR="000E1C79" w:rsidRPr="000E1C79">
        <w:rPr>
          <w:rFonts w:ascii="Calibri" w:eastAsia="Calibri" w:hAnsi="Calibri" w:cs="Calibri"/>
          <w:sz w:val="22"/>
          <w:szCs w:val="22"/>
        </w:rPr>
        <w:t xml:space="preserve"> con marisco fresco </w:t>
      </w:r>
      <w:r w:rsidR="000E1C79" w:rsidRPr="000E1C79">
        <w:rPr>
          <w:rFonts w:ascii="Calibri" w:eastAsia="Calibri" w:hAnsi="Calibri" w:cs="Calibri"/>
          <w:sz w:val="22"/>
          <w:szCs w:val="22"/>
        </w:rPr>
        <w:lastRenderedPageBreak/>
        <w:t>se elevan con esta pasta, pensada para realzar sabores complejos y acompañarse de maridajes con carácter, desde un tinto envejecido hasta un blanco mineral bien estructurado.</w:t>
      </w:r>
    </w:p>
    <w:p w14:paraId="722929C9" w14:textId="22D923C8" w:rsidR="00763EA2" w:rsidRDefault="00252F54" w:rsidP="6D9BE51C">
      <w:pPr>
        <w:jc w:val="both"/>
        <w:rPr>
          <w:rFonts w:ascii="Calibri" w:eastAsia="Calibri" w:hAnsi="Calibri" w:cs="Calibri"/>
          <w:sz w:val="22"/>
          <w:szCs w:val="22"/>
        </w:rPr>
      </w:pPr>
      <w:r w:rsidRPr="3567F483">
        <w:rPr>
          <w:rFonts w:ascii="Calibri" w:eastAsia="Calibri" w:hAnsi="Calibri" w:cs="Calibri"/>
          <w:sz w:val="22"/>
          <w:szCs w:val="22"/>
        </w:rPr>
        <w:t xml:space="preserve">Otra de las características diferenciales de “AL BRONCE” es su </w:t>
      </w:r>
      <w:r w:rsidRPr="3567F483">
        <w:rPr>
          <w:rFonts w:ascii="Calibri" w:eastAsia="Calibri" w:hAnsi="Calibri" w:cs="Calibri"/>
          <w:b/>
          <w:bCs/>
          <w:sz w:val="22"/>
          <w:szCs w:val="22"/>
        </w:rPr>
        <w:t>formato XL</w:t>
      </w:r>
      <w:r w:rsidRPr="3567F483">
        <w:rPr>
          <w:rFonts w:ascii="Calibri" w:eastAsia="Calibri" w:hAnsi="Calibri" w:cs="Calibri"/>
          <w:sz w:val="22"/>
          <w:szCs w:val="22"/>
        </w:rPr>
        <w:t>, que no solo aporta mayor presencia visual y emplatado, sino que también mejora la experiencia organoléptica</w:t>
      </w:r>
      <w:r w:rsidR="006F5164">
        <w:rPr>
          <w:rFonts w:ascii="Calibri" w:eastAsia="Calibri" w:hAnsi="Calibri" w:cs="Calibri"/>
          <w:sz w:val="22"/>
          <w:szCs w:val="22"/>
        </w:rPr>
        <w:t>.</w:t>
      </w:r>
      <w:r w:rsidR="00763EA2">
        <w:rPr>
          <w:rFonts w:ascii="Calibri" w:eastAsia="Calibri" w:hAnsi="Calibri" w:cs="Calibri"/>
          <w:sz w:val="22"/>
          <w:szCs w:val="22"/>
        </w:rPr>
        <w:t xml:space="preserve"> </w:t>
      </w:r>
      <w:r w:rsidR="00763EA2" w:rsidRPr="00763EA2">
        <w:rPr>
          <w:rFonts w:ascii="Calibri" w:eastAsia="Calibri" w:hAnsi="Calibri" w:cs="Calibri"/>
          <w:sz w:val="22"/>
          <w:szCs w:val="22"/>
        </w:rPr>
        <w:t>Est</w:t>
      </w:r>
      <w:r w:rsidR="00763EA2">
        <w:rPr>
          <w:rFonts w:ascii="Calibri" w:eastAsia="Calibri" w:hAnsi="Calibri" w:cs="Calibri"/>
          <w:sz w:val="22"/>
          <w:szCs w:val="22"/>
        </w:rPr>
        <w:t>e tamaño</w:t>
      </w:r>
      <w:r w:rsidR="00763EA2" w:rsidRPr="00763EA2">
        <w:rPr>
          <w:rFonts w:ascii="Calibri" w:eastAsia="Calibri" w:hAnsi="Calibri" w:cs="Calibri"/>
          <w:sz w:val="22"/>
          <w:szCs w:val="22"/>
        </w:rPr>
        <w:t xml:space="preserve"> amplifica el juego de texturas y permite una mayor cobertura de salsa, generando platos visualmente más impactantes y gastronómicamente más complejos. En esta gama encontramos variedades como </w:t>
      </w:r>
      <w:r w:rsidR="00763EA2" w:rsidRPr="00763EA2">
        <w:rPr>
          <w:rFonts w:ascii="Calibri" w:eastAsia="Calibri" w:hAnsi="Calibri" w:cs="Calibri"/>
          <w:b/>
          <w:bCs/>
          <w:sz w:val="22"/>
          <w:szCs w:val="22"/>
        </w:rPr>
        <w:t>spaghetti, hélices, plumas, tallarines al nido o macarrones XL</w:t>
      </w:r>
      <w:r w:rsidR="00763EA2" w:rsidRPr="00763EA2">
        <w:rPr>
          <w:rFonts w:ascii="Calibri" w:eastAsia="Calibri" w:hAnsi="Calibri" w:cs="Calibri"/>
          <w:sz w:val="22"/>
          <w:szCs w:val="22"/>
        </w:rPr>
        <w:t>.</w:t>
      </w:r>
    </w:p>
    <w:p w14:paraId="6615E283" w14:textId="38994408" w:rsidR="00715A98" w:rsidRDefault="4F34E695" w:rsidP="58E78BC1">
      <w:pPr>
        <w:spacing w:before="240" w:after="240"/>
        <w:jc w:val="both"/>
        <w:rPr>
          <w:rFonts w:ascii="Calibri" w:eastAsia="Calibri" w:hAnsi="Calibri" w:cs="Calibri"/>
          <w:b/>
          <w:bCs/>
          <w:i/>
          <w:iCs/>
          <w:sz w:val="22"/>
          <w:szCs w:val="22"/>
        </w:rPr>
      </w:pPr>
      <w:r w:rsidRPr="58E78BC1">
        <w:rPr>
          <w:rFonts w:ascii="Calibri" w:eastAsia="Calibri" w:hAnsi="Calibri" w:cs="Calibri"/>
          <w:i/>
          <w:iCs/>
          <w:sz w:val="22"/>
          <w:szCs w:val="22"/>
        </w:rPr>
        <w:t xml:space="preserve">“El uso del molde de bronce, junto con un alto contenido proteico, nos permite ofrecer una pasta con más cuerpo, más rugosidad y una mejor capacidad para </w:t>
      </w:r>
      <w:r w:rsidR="00EE3C9B" w:rsidRPr="58E78BC1">
        <w:rPr>
          <w:rFonts w:ascii="Calibri" w:eastAsia="Calibri" w:hAnsi="Calibri" w:cs="Calibri"/>
          <w:i/>
          <w:iCs/>
          <w:sz w:val="22"/>
          <w:szCs w:val="22"/>
        </w:rPr>
        <w:t>retener los sabores de los condimentos</w:t>
      </w:r>
      <w:r w:rsidR="299ED55F" w:rsidRPr="58E78BC1">
        <w:rPr>
          <w:rFonts w:ascii="Calibri" w:eastAsia="Calibri" w:hAnsi="Calibri" w:cs="Calibri"/>
          <w:i/>
          <w:iCs/>
          <w:sz w:val="22"/>
          <w:szCs w:val="22"/>
        </w:rPr>
        <w:t xml:space="preserve">. </w:t>
      </w:r>
      <w:r w:rsidR="45C270EA" w:rsidRPr="58E78BC1">
        <w:rPr>
          <w:rFonts w:ascii="Calibri" w:eastAsia="Calibri" w:hAnsi="Calibri" w:cs="Calibri"/>
          <w:i/>
          <w:iCs/>
          <w:sz w:val="22"/>
          <w:szCs w:val="22"/>
        </w:rPr>
        <w:t>Toda l</w:t>
      </w:r>
      <w:r w:rsidR="57B5C2B9" w:rsidRPr="58E78BC1">
        <w:rPr>
          <w:rFonts w:ascii="Calibri" w:eastAsia="Calibri" w:hAnsi="Calibri" w:cs="Calibri"/>
          <w:i/>
          <w:iCs/>
          <w:sz w:val="22"/>
          <w:szCs w:val="22"/>
        </w:rPr>
        <w:t>a gama e</w:t>
      </w:r>
      <w:r w:rsidRPr="58E78BC1">
        <w:rPr>
          <w:rFonts w:ascii="Calibri" w:eastAsia="Calibri" w:hAnsi="Calibri" w:cs="Calibri"/>
          <w:i/>
          <w:iCs/>
          <w:sz w:val="22"/>
          <w:szCs w:val="22"/>
        </w:rPr>
        <w:t xml:space="preserve">stá pensada para </w:t>
      </w:r>
      <w:r w:rsidR="0CF5ED33" w:rsidRPr="58E78BC1">
        <w:rPr>
          <w:rFonts w:ascii="Calibri" w:eastAsia="Calibri" w:hAnsi="Calibri" w:cs="Calibri"/>
          <w:i/>
          <w:iCs/>
          <w:sz w:val="22"/>
          <w:szCs w:val="22"/>
        </w:rPr>
        <w:t>los amantes de la pasta que disfrutan cocinando recetas</w:t>
      </w:r>
      <w:r w:rsidRPr="58E78BC1">
        <w:rPr>
          <w:rFonts w:ascii="Calibri" w:eastAsia="Calibri" w:hAnsi="Calibri" w:cs="Calibri"/>
          <w:i/>
          <w:iCs/>
          <w:sz w:val="22"/>
          <w:szCs w:val="22"/>
        </w:rPr>
        <w:t xml:space="preserve"> más complejas</w:t>
      </w:r>
      <w:r w:rsidR="3DEA02F2" w:rsidRPr="58E78BC1">
        <w:rPr>
          <w:rFonts w:ascii="Calibri" w:eastAsia="Calibri" w:hAnsi="Calibri" w:cs="Calibri"/>
          <w:i/>
          <w:iCs/>
          <w:sz w:val="22"/>
          <w:szCs w:val="22"/>
        </w:rPr>
        <w:t xml:space="preserve"> y sabrosas</w:t>
      </w:r>
      <w:r w:rsidR="58EDA58E" w:rsidRPr="58E78BC1">
        <w:rPr>
          <w:rFonts w:ascii="Calibri" w:eastAsia="Calibri" w:hAnsi="Calibri" w:cs="Calibri"/>
          <w:i/>
          <w:iCs/>
          <w:sz w:val="22"/>
          <w:szCs w:val="22"/>
        </w:rPr>
        <w:t xml:space="preserve">”, </w:t>
      </w:r>
      <w:r w:rsidR="58EDA58E" w:rsidRPr="58E78BC1">
        <w:rPr>
          <w:rFonts w:ascii="Calibri" w:eastAsia="Calibri" w:hAnsi="Calibri" w:cs="Calibri"/>
          <w:b/>
          <w:bCs/>
          <w:sz w:val="22"/>
          <w:szCs w:val="22"/>
        </w:rPr>
        <w:t>a</w:t>
      </w:r>
      <w:r w:rsidR="58EDA58E" w:rsidRPr="58E78BC1">
        <w:rPr>
          <w:rFonts w:ascii="Calibri" w:eastAsia="Calibri" w:hAnsi="Calibri" w:cs="Calibri"/>
          <w:b/>
          <w:bCs/>
          <w:color w:val="000000" w:themeColor="text1"/>
          <w:sz w:val="22"/>
          <w:szCs w:val="22"/>
        </w:rPr>
        <w:t xml:space="preserve">firma Cristina Sánchez </w:t>
      </w:r>
      <w:proofErr w:type="spellStart"/>
      <w:r w:rsidR="58EDA58E" w:rsidRPr="58E78BC1">
        <w:rPr>
          <w:rFonts w:ascii="Calibri" w:eastAsia="Calibri" w:hAnsi="Calibri" w:cs="Calibri"/>
          <w:b/>
          <w:bCs/>
          <w:color w:val="000000" w:themeColor="text1"/>
          <w:sz w:val="22"/>
          <w:szCs w:val="22"/>
        </w:rPr>
        <w:t>Rams</w:t>
      </w:r>
      <w:proofErr w:type="spellEnd"/>
      <w:r w:rsidR="58EDA58E" w:rsidRPr="58E78BC1">
        <w:rPr>
          <w:rFonts w:ascii="Calibri" w:eastAsia="Calibri" w:hAnsi="Calibri" w:cs="Calibri"/>
          <w:b/>
          <w:bCs/>
          <w:color w:val="000000" w:themeColor="text1"/>
          <w:sz w:val="22"/>
          <w:szCs w:val="22"/>
        </w:rPr>
        <w:t xml:space="preserve">, directora de Calidad e Innovación de Grupo Gallo. </w:t>
      </w:r>
    </w:p>
    <w:p w14:paraId="37E36FBA" w14:textId="2E528B78" w:rsidR="00715A98" w:rsidRDefault="00715A98" w:rsidP="58E78BC1">
      <w:pPr>
        <w:spacing w:before="240" w:after="240"/>
        <w:jc w:val="both"/>
        <w:rPr>
          <w:rFonts w:ascii="Calibri" w:eastAsia="Calibri" w:hAnsi="Calibri" w:cs="Calibri"/>
          <w:i/>
          <w:iCs/>
          <w:sz w:val="22"/>
          <w:szCs w:val="22"/>
        </w:rPr>
      </w:pPr>
      <w:r w:rsidRPr="58E78BC1">
        <w:rPr>
          <w:rFonts w:ascii="Calibri" w:eastAsia="Calibri" w:hAnsi="Calibri" w:cs="Calibri"/>
          <w:sz w:val="22"/>
          <w:szCs w:val="22"/>
        </w:rPr>
        <w:t xml:space="preserve">Por su parte, </w:t>
      </w:r>
      <w:r w:rsidR="00A359F1" w:rsidRPr="58E78BC1">
        <w:rPr>
          <w:rFonts w:ascii="Calibri" w:eastAsia="Calibri" w:hAnsi="Calibri" w:cs="Calibri"/>
          <w:sz w:val="22"/>
          <w:szCs w:val="22"/>
        </w:rPr>
        <w:t xml:space="preserve">el chef </w:t>
      </w:r>
      <w:r w:rsidR="00A359F1" w:rsidRPr="58E78BC1">
        <w:rPr>
          <w:rFonts w:ascii="Calibri" w:eastAsia="Calibri" w:hAnsi="Calibri" w:cs="Calibri"/>
          <w:b/>
          <w:bCs/>
          <w:sz w:val="22"/>
          <w:szCs w:val="22"/>
        </w:rPr>
        <w:t>Pepe Rodríguez</w:t>
      </w:r>
      <w:r w:rsidR="00A359F1" w:rsidRPr="58E78BC1">
        <w:rPr>
          <w:rFonts w:ascii="Calibri" w:eastAsia="Calibri" w:hAnsi="Calibri" w:cs="Calibri"/>
          <w:sz w:val="22"/>
          <w:szCs w:val="22"/>
        </w:rPr>
        <w:t xml:space="preserve">, embajador de la gama, afirma: </w:t>
      </w:r>
      <w:r w:rsidR="00A359F1" w:rsidRPr="58E78BC1">
        <w:rPr>
          <w:rFonts w:ascii="Calibri" w:eastAsia="Calibri" w:hAnsi="Calibri" w:cs="Calibri"/>
          <w:i/>
          <w:iCs/>
          <w:sz w:val="22"/>
          <w:szCs w:val="22"/>
        </w:rPr>
        <w:t>“</w:t>
      </w:r>
      <w:r w:rsidRPr="58E78BC1">
        <w:rPr>
          <w:rFonts w:ascii="Calibri" w:eastAsia="Calibri" w:hAnsi="Calibri" w:cs="Calibri"/>
          <w:i/>
          <w:iCs/>
          <w:sz w:val="22"/>
          <w:szCs w:val="22"/>
        </w:rPr>
        <w:t xml:space="preserve">Una buena pasta se reconoce por su textura, y </w:t>
      </w:r>
      <w:r w:rsidR="3D357062" w:rsidRPr="58E78BC1">
        <w:rPr>
          <w:rFonts w:ascii="Calibri" w:eastAsia="Calibri" w:hAnsi="Calibri" w:cs="Calibri"/>
          <w:i/>
          <w:iCs/>
          <w:sz w:val="22"/>
          <w:szCs w:val="22"/>
        </w:rPr>
        <w:t>“</w:t>
      </w:r>
      <w:r w:rsidRPr="58E78BC1">
        <w:rPr>
          <w:rFonts w:ascii="Calibri" w:eastAsia="Calibri" w:hAnsi="Calibri" w:cs="Calibri"/>
          <w:i/>
          <w:iCs/>
          <w:sz w:val="22"/>
          <w:szCs w:val="22"/>
        </w:rPr>
        <w:t>AL BRONCE</w:t>
      </w:r>
      <w:r w:rsidR="37686FB1" w:rsidRPr="58E78BC1">
        <w:rPr>
          <w:rFonts w:ascii="Calibri" w:eastAsia="Calibri" w:hAnsi="Calibri" w:cs="Calibri"/>
          <w:i/>
          <w:iCs/>
          <w:sz w:val="22"/>
          <w:szCs w:val="22"/>
        </w:rPr>
        <w:t>”</w:t>
      </w:r>
      <w:r w:rsidRPr="58E78BC1">
        <w:rPr>
          <w:rFonts w:ascii="Calibri" w:eastAsia="Calibri" w:hAnsi="Calibri" w:cs="Calibri"/>
          <w:i/>
          <w:iCs/>
          <w:sz w:val="22"/>
          <w:szCs w:val="22"/>
        </w:rPr>
        <w:t xml:space="preserve"> tiene esa rugosidad perfecta que permite que cualquier </w:t>
      </w:r>
      <w:r w:rsidR="00C06453" w:rsidRPr="58E78BC1">
        <w:rPr>
          <w:rFonts w:ascii="Calibri" w:eastAsia="Calibri" w:hAnsi="Calibri" w:cs="Calibri"/>
          <w:i/>
          <w:iCs/>
          <w:sz w:val="22"/>
          <w:szCs w:val="22"/>
        </w:rPr>
        <w:t>preparación</w:t>
      </w:r>
      <w:r w:rsidRPr="58E78BC1">
        <w:rPr>
          <w:rFonts w:ascii="Calibri" w:eastAsia="Calibri" w:hAnsi="Calibri" w:cs="Calibri"/>
          <w:i/>
          <w:iCs/>
          <w:sz w:val="22"/>
          <w:szCs w:val="22"/>
        </w:rPr>
        <w:t xml:space="preserve"> se adhiera de verdad. Esto, para un chef, lo cambia todo: puedes jugar con salsas densas, emulsiones o ingredientes intensos</w:t>
      </w:r>
      <w:r w:rsidR="008F40E9" w:rsidRPr="58E78BC1">
        <w:rPr>
          <w:rFonts w:ascii="Calibri" w:eastAsia="Calibri" w:hAnsi="Calibri" w:cs="Calibri"/>
          <w:i/>
          <w:iCs/>
          <w:sz w:val="22"/>
          <w:szCs w:val="22"/>
        </w:rPr>
        <w:t xml:space="preserve"> como el marisco</w:t>
      </w:r>
      <w:r w:rsidRPr="58E78BC1">
        <w:rPr>
          <w:rFonts w:ascii="Calibri" w:eastAsia="Calibri" w:hAnsi="Calibri" w:cs="Calibri"/>
          <w:i/>
          <w:iCs/>
          <w:sz w:val="22"/>
          <w:szCs w:val="22"/>
        </w:rPr>
        <w:t>, y sabes que el resultado va a estar a la altura.”</w:t>
      </w:r>
    </w:p>
    <w:p w14:paraId="6D61E569" w14:textId="3F6F8030" w:rsidR="00252F54" w:rsidRDefault="00252F54" w:rsidP="6D9BE51C">
      <w:pPr>
        <w:jc w:val="both"/>
        <w:rPr>
          <w:rFonts w:ascii="Calibri" w:eastAsia="Calibri" w:hAnsi="Calibri" w:cs="Calibri"/>
          <w:sz w:val="22"/>
          <w:szCs w:val="22"/>
        </w:rPr>
      </w:pPr>
      <w:r w:rsidRPr="48F58044">
        <w:rPr>
          <w:rFonts w:ascii="Calibri" w:eastAsia="Calibri" w:hAnsi="Calibri" w:cs="Calibri"/>
          <w:sz w:val="22"/>
          <w:szCs w:val="22"/>
        </w:rPr>
        <w:t xml:space="preserve">El lanzamiento de esta gama viene acompañado por un </w:t>
      </w:r>
      <w:proofErr w:type="spellStart"/>
      <w:r w:rsidRPr="48F58044">
        <w:rPr>
          <w:rFonts w:ascii="Calibri" w:eastAsia="Calibri" w:hAnsi="Calibri" w:cs="Calibri"/>
          <w:b/>
          <w:bCs/>
          <w:sz w:val="22"/>
          <w:szCs w:val="22"/>
        </w:rPr>
        <w:t>packaging</w:t>
      </w:r>
      <w:proofErr w:type="spellEnd"/>
      <w:r w:rsidRPr="48F58044">
        <w:rPr>
          <w:rFonts w:ascii="Calibri" w:eastAsia="Calibri" w:hAnsi="Calibri" w:cs="Calibri"/>
          <w:b/>
          <w:bCs/>
          <w:sz w:val="22"/>
          <w:szCs w:val="22"/>
        </w:rPr>
        <w:t xml:space="preserve"> elegante</w:t>
      </w:r>
      <w:r w:rsidRPr="48F58044">
        <w:rPr>
          <w:rFonts w:ascii="Calibri" w:eastAsia="Calibri" w:hAnsi="Calibri" w:cs="Calibri"/>
          <w:sz w:val="22"/>
          <w:szCs w:val="22"/>
        </w:rPr>
        <w:t>, en el que conviven el rojo icónico de la marca y detalles en tono bronce que hacen alusión al proceso artesanal que define al producto.</w:t>
      </w:r>
    </w:p>
    <w:p w14:paraId="022B88E6" w14:textId="6CE94DFB" w:rsidR="2973BEE0" w:rsidRDefault="2973BEE0" w:rsidP="48F58044">
      <w:pPr>
        <w:jc w:val="both"/>
        <w:rPr>
          <w:rFonts w:ascii="Calibri" w:eastAsia="Calibri" w:hAnsi="Calibri" w:cs="Calibri"/>
          <w:b/>
          <w:bCs/>
          <w:sz w:val="22"/>
          <w:szCs w:val="22"/>
        </w:rPr>
      </w:pPr>
      <w:r w:rsidRPr="48F58044">
        <w:rPr>
          <w:rFonts w:ascii="Calibri" w:eastAsia="Calibri" w:hAnsi="Calibri" w:cs="Calibri"/>
          <w:b/>
          <w:bCs/>
          <w:sz w:val="22"/>
          <w:szCs w:val="22"/>
        </w:rPr>
        <w:t>Nueva plataforma de comunicación de Grupo Gallo</w:t>
      </w:r>
    </w:p>
    <w:p w14:paraId="1ACCA304" w14:textId="762BBCDA" w:rsidR="27EA7A59" w:rsidRDefault="3677D5F9" w:rsidP="74269118">
      <w:pPr>
        <w:jc w:val="both"/>
        <w:rPr>
          <w:rFonts w:ascii="Calibri" w:eastAsia="Calibri" w:hAnsi="Calibri" w:cs="Calibri"/>
          <w:sz w:val="22"/>
          <w:szCs w:val="22"/>
        </w:rPr>
      </w:pPr>
      <w:r w:rsidRPr="35C2A400">
        <w:rPr>
          <w:rFonts w:ascii="Calibri" w:eastAsia="Calibri" w:hAnsi="Calibri" w:cs="Calibri"/>
          <w:sz w:val="22"/>
          <w:szCs w:val="22"/>
        </w:rPr>
        <w:t>Esta</w:t>
      </w:r>
      <w:r w:rsidR="00252F54" w:rsidRPr="35C2A400">
        <w:rPr>
          <w:rFonts w:ascii="Calibri" w:eastAsia="Calibri" w:hAnsi="Calibri" w:cs="Calibri"/>
          <w:sz w:val="22"/>
          <w:szCs w:val="22"/>
        </w:rPr>
        <w:t xml:space="preserve"> es</w:t>
      </w:r>
      <w:r w:rsidR="1055298B" w:rsidRPr="35C2A400">
        <w:rPr>
          <w:rFonts w:ascii="Calibri" w:eastAsia="Calibri" w:hAnsi="Calibri" w:cs="Calibri"/>
          <w:sz w:val="22"/>
          <w:szCs w:val="22"/>
        </w:rPr>
        <w:t xml:space="preserve"> la </w:t>
      </w:r>
      <w:r w:rsidR="09C3531A" w:rsidRPr="35C2A400">
        <w:rPr>
          <w:rFonts w:ascii="Calibri" w:eastAsia="Calibri" w:hAnsi="Calibri" w:cs="Calibri"/>
          <w:sz w:val="22"/>
          <w:szCs w:val="22"/>
        </w:rPr>
        <w:t xml:space="preserve">tercera </w:t>
      </w:r>
      <w:r w:rsidR="1055298B" w:rsidRPr="35C2A400">
        <w:rPr>
          <w:rFonts w:ascii="Calibri" w:eastAsia="Calibri" w:hAnsi="Calibri" w:cs="Calibri"/>
          <w:sz w:val="22"/>
          <w:szCs w:val="22"/>
        </w:rPr>
        <w:t>campaña</w:t>
      </w:r>
      <w:r w:rsidR="00252F54" w:rsidRPr="35C2A400">
        <w:rPr>
          <w:rFonts w:ascii="Calibri" w:eastAsia="Calibri" w:hAnsi="Calibri" w:cs="Calibri"/>
          <w:sz w:val="22"/>
          <w:szCs w:val="22"/>
        </w:rPr>
        <w:t xml:space="preserve"> enmarcad</w:t>
      </w:r>
      <w:r w:rsidR="42A1589B" w:rsidRPr="35C2A400">
        <w:rPr>
          <w:rFonts w:ascii="Calibri" w:eastAsia="Calibri" w:hAnsi="Calibri" w:cs="Calibri"/>
          <w:sz w:val="22"/>
          <w:szCs w:val="22"/>
        </w:rPr>
        <w:t>a</w:t>
      </w:r>
      <w:r w:rsidR="00252F54" w:rsidRPr="35C2A400">
        <w:rPr>
          <w:rFonts w:ascii="Calibri" w:eastAsia="Calibri" w:hAnsi="Calibri" w:cs="Calibri"/>
          <w:sz w:val="22"/>
          <w:szCs w:val="22"/>
        </w:rPr>
        <w:t xml:space="preserve"> dentro de la nueva plataforma de comunicación de la marca: </w:t>
      </w:r>
      <w:r w:rsidR="00252F54" w:rsidRPr="35C2A400">
        <w:rPr>
          <w:rFonts w:ascii="Calibri" w:eastAsia="Calibri" w:hAnsi="Calibri" w:cs="Calibri"/>
          <w:b/>
          <w:bCs/>
          <w:sz w:val="22"/>
          <w:szCs w:val="22"/>
        </w:rPr>
        <w:t>“</w:t>
      </w:r>
      <w:hyperlink r:id="rId11">
        <w:r w:rsidR="00252F54" w:rsidRPr="35C2A400">
          <w:rPr>
            <w:rStyle w:val="Hipervnculo"/>
            <w:rFonts w:ascii="Calibri" w:eastAsia="Calibri" w:hAnsi="Calibri" w:cs="Calibri"/>
            <w:b/>
            <w:bCs/>
            <w:i/>
            <w:iCs/>
            <w:sz w:val="22"/>
            <w:szCs w:val="22"/>
          </w:rPr>
          <w:t>Aquí estamos hechos de esta pasta</w:t>
        </w:r>
      </w:hyperlink>
      <w:r w:rsidR="00252F54" w:rsidRPr="35C2A400">
        <w:rPr>
          <w:rFonts w:ascii="Calibri" w:eastAsia="Calibri" w:hAnsi="Calibri" w:cs="Calibri"/>
          <w:b/>
          <w:bCs/>
          <w:sz w:val="22"/>
          <w:szCs w:val="22"/>
        </w:rPr>
        <w:t>”</w:t>
      </w:r>
      <w:r w:rsidR="00252F54" w:rsidRPr="35C2A400">
        <w:rPr>
          <w:rFonts w:ascii="Calibri" w:eastAsia="Calibri" w:hAnsi="Calibri" w:cs="Calibri"/>
          <w:sz w:val="22"/>
          <w:szCs w:val="22"/>
        </w:rPr>
        <w:t>,</w:t>
      </w:r>
      <w:r w:rsidR="038E1004" w:rsidRPr="35C2A400">
        <w:rPr>
          <w:rFonts w:ascii="Calibri" w:eastAsia="Calibri" w:hAnsi="Calibri" w:cs="Calibri"/>
          <w:sz w:val="22"/>
          <w:szCs w:val="22"/>
        </w:rPr>
        <w:t xml:space="preserve"> </w:t>
      </w:r>
      <w:r w:rsidR="6AD31F0D" w:rsidRPr="35C2A400">
        <w:rPr>
          <w:rFonts w:ascii="Calibri" w:eastAsia="Calibri" w:hAnsi="Calibri" w:cs="Calibri"/>
          <w:color w:val="000000" w:themeColor="text1"/>
          <w:sz w:val="22"/>
          <w:szCs w:val="22"/>
        </w:rPr>
        <w:t>creada por la agencia creativa MONO</w:t>
      </w:r>
      <w:r w:rsidR="038E1004" w:rsidRPr="35C2A400">
        <w:rPr>
          <w:rFonts w:ascii="Calibri" w:eastAsia="Calibri" w:hAnsi="Calibri" w:cs="Calibri"/>
          <w:sz w:val="22"/>
          <w:szCs w:val="22"/>
        </w:rPr>
        <w:t xml:space="preserve"> que</w:t>
      </w:r>
      <w:r w:rsidR="337BC1D0" w:rsidRPr="35C2A400">
        <w:rPr>
          <w:rFonts w:ascii="Calibri" w:eastAsia="Calibri" w:hAnsi="Calibri" w:cs="Calibri"/>
          <w:sz w:val="22"/>
          <w:szCs w:val="22"/>
        </w:rPr>
        <w:t xml:space="preserve"> pone en valor no solo el </w:t>
      </w:r>
      <w:r w:rsidR="337BC1D0" w:rsidRPr="35C2A400">
        <w:rPr>
          <w:rFonts w:ascii="Calibri" w:eastAsia="Calibri" w:hAnsi="Calibri" w:cs="Calibri"/>
          <w:b/>
          <w:bCs/>
          <w:sz w:val="22"/>
          <w:szCs w:val="22"/>
        </w:rPr>
        <w:t xml:space="preserve">origen </w:t>
      </w:r>
      <w:r w:rsidR="337BC1D0" w:rsidRPr="35C2A400">
        <w:rPr>
          <w:rFonts w:ascii="Calibri" w:eastAsia="Calibri" w:hAnsi="Calibri" w:cs="Calibri"/>
          <w:sz w:val="22"/>
          <w:szCs w:val="22"/>
        </w:rPr>
        <w:t xml:space="preserve">y la </w:t>
      </w:r>
      <w:r w:rsidR="337BC1D0" w:rsidRPr="35C2A400">
        <w:rPr>
          <w:rFonts w:ascii="Calibri" w:eastAsia="Calibri" w:hAnsi="Calibri" w:cs="Calibri"/>
          <w:b/>
          <w:bCs/>
          <w:sz w:val="22"/>
          <w:szCs w:val="22"/>
        </w:rPr>
        <w:t>calidad del producto</w:t>
      </w:r>
      <w:r w:rsidR="337BC1D0" w:rsidRPr="35C2A400">
        <w:rPr>
          <w:rFonts w:ascii="Calibri" w:eastAsia="Calibri" w:hAnsi="Calibri" w:cs="Calibri"/>
          <w:sz w:val="22"/>
          <w:szCs w:val="22"/>
        </w:rPr>
        <w:t>, sino también el carácter de quienes lo cocinan. Porque en toda casa hay un “</w:t>
      </w:r>
      <w:r w:rsidR="337BC1D0" w:rsidRPr="35C2A400">
        <w:rPr>
          <w:rFonts w:ascii="Calibri" w:eastAsia="Calibri" w:hAnsi="Calibri" w:cs="Calibri"/>
          <w:i/>
          <w:iCs/>
          <w:sz w:val="22"/>
          <w:szCs w:val="22"/>
        </w:rPr>
        <w:t>gallito</w:t>
      </w:r>
      <w:r w:rsidR="337BC1D0" w:rsidRPr="35C2A400">
        <w:rPr>
          <w:rFonts w:ascii="Calibri" w:eastAsia="Calibri" w:hAnsi="Calibri" w:cs="Calibri"/>
          <w:sz w:val="22"/>
          <w:szCs w:val="22"/>
        </w:rPr>
        <w:t xml:space="preserve">” que se crece en la cocina: ese que no se conforma con lo de siempre, que se pica cuando alguien dice que su plato quedó mejor, y que disfruta llevando la pasta al siguiente nivel. Esta campaña celebra ese orgullo y ese pique gastronómico como parte del disfrute. </w:t>
      </w:r>
      <w:r w:rsidR="6ECD65AD" w:rsidRPr="35C2A400">
        <w:rPr>
          <w:rFonts w:ascii="Calibri" w:eastAsia="Calibri" w:hAnsi="Calibri" w:cs="Calibri"/>
          <w:sz w:val="22"/>
          <w:szCs w:val="22"/>
        </w:rPr>
        <w:t>“</w:t>
      </w:r>
      <w:r w:rsidR="337BC1D0" w:rsidRPr="35C2A400">
        <w:rPr>
          <w:rFonts w:ascii="Calibri" w:eastAsia="Calibri" w:hAnsi="Calibri" w:cs="Calibri"/>
          <w:i/>
          <w:iCs/>
          <w:sz w:val="22"/>
          <w:szCs w:val="22"/>
        </w:rPr>
        <w:t>AL BRONCE</w:t>
      </w:r>
      <w:r w:rsidR="5C36C1D3" w:rsidRPr="35C2A400">
        <w:rPr>
          <w:rFonts w:ascii="Calibri" w:eastAsia="Calibri" w:hAnsi="Calibri" w:cs="Calibri"/>
          <w:i/>
          <w:iCs/>
          <w:sz w:val="22"/>
          <w:szCs w:val="22"/>
        </w:rPr>
        <w:t>”</w:t>
      </w:r>
      <w:r w:rsidR="337BC1D0" w:rsidRPr="35C2A400">
        <w:rPr>
          <w:rFonts w:ascii="Calibri" w:eastAsia="Calibri" w:hAnsi="Calibri" w:cs="Calibri"/>
          <w:sz w:val="22"/>
          <w:szCs w:val="22"/>
        </w:rPr>
        <w:t xml:space="preserve"> está pensada para ellos: una gama con cuerpo, rugosidad y formato XL, que permite lucirse con salsas caseras, contrastes de textura y emplatados dignos de restaurante. </w:t>
      </w:r>
    </w:p>
    <w:p w14:paraId="40275250" w14:textId="601D30D3" w:rsidR="2E32EB23" w:rsidRDefault="2E32EB23" w:rsidP="35C2A400">
      <w:pPr>
        <w:spacing w:line="276" w:lineRule="auto"/>
        <w:jc w:val="both"/>
      </w:pPr>
      <w:r w:rsidRPr="35C2A400">
        <w:rPr>
          <w:rFonts w:ascii="Calibri" w:eastAsia="Calibri" w:hAnsi="Calibri" w:cs="Calibri"/>
          <w:b/>
          <w:bCs/>
          <w:color w:val="000000" w:themeColor="text1"/>
          <w:sz w:val="22"/>
          <w:szCs w:val="22"/>
          <w:u w:val="single"/>
        </w:rPr>
        <w:t xml:space="preserve">Ingredientes de la </w:t>
      </w:r>
      <w:proofErr w:type="spellStart"/>
      <w:r w:rsidRPr="35C2A400">
        <w:rPr>
          <w:rFonts w:ascii="Calibri" w:eastAsia="Calibri" w:hAnsi="Calibri" w:cs="Calibri"/>
          <w:b/>
          <w:bCs/>
          <w:color w:val="000000" w:themeColor="text1"/>
          <w:sz w:val="22"/>
          <w:szCs w:val="22"/>
          <w:u w:val="single"/>
        </w:rPr>
        <w:t>Bosconara</w:t>
      </w:r>
      <w:proofErr w:type="spellEnd"/>
      <w:r w:rsidRPr="35C2A400">
        <w:rPr>
          <w:rFonts w:ascii="Calibri" w:eastAsia="Calibri" w:hAnsi="Calibri" w:cs="Calibri"/>
          <w:b/>
          <w:bCs/>
          <w:color w:val="000000" w:themeColor="text1"/>
          <w:sz w:val="22"/>
          <w:szCs w:val="22"/>
          <w:u w:val="single"/>
        </w:rPr>
        <w:t xml:space="preserve"> (4pax):</w:t>
      </w:r>
    </w:p>
    <w:p w14:paraId="7CD22898" w14:textId="51E6D5A4" w:rsidR="2E32EB23" w:rsidRDefault="2E32EB23" w:rsidP="35C2A400">
      <w:pPr>
        <w:spacing w:line="276" w:lineRule="auto"/>
        <w:jc w:val="both"/>
      </w:pPr>
      <w:r w:rsidRPr="35C2A400">
        <w:rPr>
          <w:rFonts w:ascii="Calibri" w:eastAsia="Calibri" w:hAnsi="Calibri" w:cs="Calibri"/>
          <w:sz w:val="22"/>
          <w:szCs w:val="22"/>
        </w:rPr>
        <w:t xml:space="preserve">400 </w:t>
      </w:r>
      <w:proofErr w:type="spellStart"/>
      <w:r w:rsidRPr="35C2A400">
        <w:rPr>
          <w:rFonts w:ascii="Calibri" w:eastAsia="Calibri" w:hAnsi="Calibri" w:cs="Calibri"/>
          <w:sz w:val="22"/>
          <w:szCs w:val="22"/>
        </w:rPr>
        <w:t>grs</w:t>
      </w:r>
      <w:proofErr w:type="spellEnd"/>
      <w:r w:rsidRPr="35C2A400">
        <w:rPr>
          <w:rFonts w:ascii="Calibri" w:eastAsia="Calibri" w:hAnsi="Calibri" w:cs="Calibri"/>
          <w:sz w:val="22"/>
          <w:szCs w:val="22"/>
        </w:rPr>
        <w:t xml:space="preserve"> Spaghetti Gallo “AL BRONCE”</w:t>
      </w:r>
    </w:p>
    <w:p w14:paraId="101F484F" w14:textId="23565762" w:rsidR="2E32EB23" w:rsidRDefault="2E32EB23" w:rsidP="35C2A400">
      <w:pPr>
        <w:spacing w:line="276" w:lineRule="auto"/>
        <w:jc w:val="both"/>
      </w:pPr>
      <w:r w:rsidRPr="35C2A400">
        <w:rPr>
          <w:rFonts w:ascii="Calibri" w:eastAsia="Calibri" w:hAnsi="Calibri" w:cs="Calibri"/>
          <w:sz w:val="22"/>
          <w:szCs w:val="22"/>
        </w:rPr>
        <w:t xml:space="preserve">300 </w:t>
      </w:r>
      <w:proofErr w:type="spellStart"/>
      <w:r w:rsidRPr="35C2A400">
        <w:rPr>
          <w:rFonts w:ascii="Calibri" w:eastAsia="Calibri" w:hAnsi="Calibri" w:cs="Calibri"/>
          <w:sz w:val="22"/>
          <w:szCs w:val="22"/>
        </w:rPr>
        <w:t>grs</w:t>
      </w:r>
      <w:proofErr w:type="spellEnd"/>
      <w:r w:rsidRPr="35C2A400">
        <w:rPr>
          <w:rFonts w:ascii="Calibri" w:eastAsia="Calibri" w:hAnsi="Calibri" w:cs="Calibri"/>
          <w:sz w:val="22"/>
          <w:szCs w:val="22"/>
        </w:rPr>
        <w:t xml:space="preserve"> Boletus</w:t>
      </w:r>
    </w:p>
    <w:p w14:paraId="1923CAB2" w14:textId="2D6D3D01" w:rsidR="2E32EB23" w:rsidRDefault="2E32EB23" w:rsidP="35C2A400">
      <w:pPr>
        <w:spacing w:line="276" w:lineRule="auto"/>
        <w:jc w:val="both"/>
      </w:pPr>
      <w:r w:rsidRPr="35C2A400">
        <w:rPr>
          <w:rFonts w:ascii="Calibri" w:eastAsia="Calibri" w:hAnsi="Calibri" w:cs="Calibri"/>
          <w:sz w:val="22"/>
          <w:szCs w:val="22"/>
        </w:rPr>
        <w:t xml:space="preserve">100 </w:t>
      </w:r>
      <w:proofErr w:type="spellStart"/>
      <w:r w:rsidRPr="35C2A400">
        <w:rPr>
          <w:rFonts w:ascii="Calibri" w:eastAsia="Calibri" w:hAnsi="Calibri" w:cs="Calibri"/>
          <w:sz w:val="22"/>
          <w:szCs w:val="22"/>
        </w:rPr>
        <w:t>grs</w:t>
      </w:r>
      <w:proofErr w:type="spellEnd"/>
      <w:r w:rsidRPr="35C2A400">
        <w:rPr>
          <w:rFonts w:ascii="Calibri" w:eastAsia="Calibri" w:hAnsi="Calibri" w:cs="Calibri"/>
          <w:sz w:val="22"/>
          <w:szCs w:val="22"/>
        </w:rPr>
        <w:t xml:space="preserve"> Queso </w:t>
      </w:r>
      <w:proofErr w:type="spellStart"/>
      <w:r w:rsidRPr="35C2A400">
        <w:rPr>
          <w:rFonts w:ascii="Calibri" w:eastAsia="Calibri" w:hAnsi="Calibri" w:cs="Calibri"/>
          <w:sz w:val="22"/>
          <w:szCs w:val="22"/>
        </w:rPr>
        <w:t>pecorino</w:t>
      </w:r>
      <w:proofErr w:type="spellEnd"/>
      <w:r w:rsidRPr="35C2A400">
        <w:rPr>
          <w:rFonts w:ascii="Calibri" w:eastAsia="Calibri" w:hAnsi="Calibri" w:cs="Calibri"/>
          <w:sz w:val="22"/>
          <w:szCs w:val="22"/>
        </w:rPr>
        <w:t xml:space="preserve">, </w:t>
      </w:r>
    </w:p>
    <w:p w14:paraId="1512673D" w14:textId="232BA0CC" w:rsidR="2E32EB23" w:rsidRDefault="2E32EB23" w:rsidP="35C2A400">
      <w:pPr>
        <w:spacing w:line="276" w:lineRule="auto"/>
        <w:jc w:val="both"/>
      </w:pPr>
      <w:r w:rsidRPr="35C2A400">
        <w:rPr>
          <w:rFonts w:ascii="Calibri" w:eastAsia="Calibri" w:hAnsi="Calibri" w:cs="Calibri"/>
          <w:sz w:val="22"/>
          <w:szCs w:val="22"/>
        </w:rPr>
        <w:t xml:space="preserve">8 </w:t>
      </w:r>
      <w:proofErr w:type="gramStart"/>
      <w:r w:rsidRPr="35C2A400">
        <w:rPr>
          <w:rFonts w:ascii="Calibri" w:eastAsia="Calibri" w:hAnsi="Calibri" w:cs="Calibri"/>
          <w:sz w:val="22"/>
          <w:szCs w:val="22"/>
        </w:rPr>
        <w:t>Yemas</w:t>
      </w:r>
      <w:proofErr w:type="gramEnd"/>
      <w:r w:rsidRPr="35C2A400">
        <w:rPr>
          <w:rFonts w:ascii="Calibri" w:eastAsia="Calibri" w:hAnsi="Calibri" w:cs="Calibri"/>
          <w:sz w:val="22"/>
          <w:szCs w:val="22"/>
        </w:rPr>
        <w:t xml:space="preserve"> de huevo campero</w:t>
      </w:r>
    </w:p>
    <w:p w14:paraId="719B9764" w14:textId="409B3976" w:rsidR="2E32EB23" w:rsidRPr="008F6775" w:rsidRDefault="2E32EB23" w:rsidP="35C2A400">
      <w:pPr>
        <w:spacing w:line="276" w:lineRule="auto"/>
        <w:jc w:val="both"/>
        <w:rPr>
          <w:lang w:val="pt-PT"/>
        </w:rPr>
      </w:pPr>
      <w:r w:rsidRPr="35C2A400">
        <w:rPr>
          <w:rFonts w:ascii="Calibri" w:eastAsia="Calibri" w:hAnsi="Calibri" w:cs="Calibri"/>
          <w:sz w:val="22"/>
          <w:szCs w:val="22"/>
          <w:lang w:val="pt-BR"/>
        </w:rPr>
        <w:lastRenderedPageBreak/>
        <w:t xml:space="preserve">60 </w:t>
      </w:r>
      <w:proofErr w:type="spellStart"/>
      <w:r w:rsidRPr="35C2A400">
        <w:rPr>
          <w:rFonts w:ascii="Calibri" w:eastAsia="Calibri" w:hAnsi="Calibri" w:cs="Calibri"/>
          <w:sz w:val="22"/>
          <w:szCs w:val="22"/>
          <w:lang w:val="pt-BR"/>
        </w:rPr>
        <w:t>grs</w:t>
      </w:r>
      <w:proofErr w:type="spellEnd"/>
      <w:r w:rsidRPr="35C2A400">
        <w:rPr>
          <w:rFonts w:ascii="Calibri" w:eastAsia="Calibri" w:hAnsi="Calibri" w:cs="Calibri"/>
          <w:sz w:val="22"/>
          <w:szCs w:val="22"/>
          <w:lang w:val="pt-BR"/>
        </w:rPr>
        <w:t xml:space="preserve"> Trufa de temporada</w:t>
      </w:r>
    </w:p>
    <w:p w14:paraId="168404F4" w14:textId="54A692A7" w:rsidR="2E32EB23" w:rsidRPr="008F6775" w:rsidRDefault="2E32EB23" w:rsidP="35C2A400">
      <w:pPr>
        <w:spacing w:line="276" w:lineRule="auto"/>
        <w:jc w:val="both"/>
        <w:rPr>
          <w:lang w:val="pt-PT"/>
        </w:rPr>
      </w:pPr>
      <w:r w:rsidRPr="35C2A400">
        <w:rPr>
          <w:rFonts w:ascii="Calibri" w:eastAsia="Calibri" w:hAnsi="Calibri" w:cs="Calibri"/>
          <w:sz w:val="22"/>
          <w:szCs w:val="22"/>
          <w:lang w:val="pt"/>
        </w:rPr>
        <w:t xml:space="preserve">Aceite </w:t>
      </w:r>
    </w:p>
    <w:p w14:paraId="61F801B9" w14:textId="5AC2CBEF" w:rsidR="2E32EB23" w:rsidRPr="008F6775" w:rsidRDefault="2E32EB23" w:rsidP="35C2A400">
      <w:pPr>
        <w:spacing w:line="276" w:lineRule="auto"/>
        <w:jc w:val="both"/>
        <w:rPr>
          <w:lang w:val="pt-PT"/>
        </w:rPr>
      </w:pPr>
      <w:r w:rsidRPr="35C2A400">
        <w:rPr>
          <w:rFonts w:ascii="Calibri" w:eastAsia="Calibri" w:hAnsi="Calibri" w:cs="Calibri"/>
          <w:sz w:val="22"/>
          <w:szCs w:val="22"/>
          <w:lang w:val="pt"/>
        </w:rPr>
        <w:t xml:space="preserve">Sal </w:t>
      </w:r>
    </w:p>
    <w:p w14:paraId="61168D7E" w14:textId="745CB72B" w:rsidR="2E32EB23" w:rsidRDefault="2E32EB23" w:rsidP="35C2A400">
      <w:pPr>
        <w:spacing w:line="276" w:lineRule="auto"/>
        <w:jc w:val="both"/>
      </w:pPr>
      <w:r w:rsidRPr="35C2A400">
        <w:rPr>
          <w:rFonts w:ascii="Calibri" w:eastAsia="Calibri" w:hAnsi="Calibri" w:cs="Calibri"/>
          <w:sz w:val="22"/>
          <w:szCs w:val="22"/>
        </w:rPr>
        <w:t>Pimienta</w:t>
      </w:r>
    </w:p>
    <w:p w14:paraId="1EADD38E" w14:textId="149CF54C" w:rsidR="2E32EB23" w:rsidRDefault="2E32EB23" w:rsidP="35C2A400">
      <w:pPr>
        <w:spacing w:line="276" w:lineRule="auto"/>
        <w:jc w:val="both"/>
      </w:pPr>
      <w:r w:rsidRPr="35C2A400">
        <w:rPr>
          <w:rFonts w:ascii="Calibri" w:eastAsia="Calibri" w:hAnsi="Calibri" w:cs="Calibri"/>
          <w:color w:val="000000" w:themeColor="text1"/>
          <w:sz w:val="22"/>
          <w:szCs w:val="22"/>
        </w:rPr>
        <w:t xml:space="preserve"> </w:t>
      </w:r>
    </w:p>
    <w:p w14:paraId="62088D3D" w14:textId="124792A3" w:rsidR="2E32EB23" w:rsidRDefault="2E32EB23" w:rsidP="35C2A400">
      <w:pPr>
        <w:spacing w:line="276" w:lineRule="auto"/>
        <w:jc w:val="both"/>
      </w:pPr>
      <w:r w:rsidRPr="35C2A400">
        <w:rPr>
          <w:rFonts w:ascii="Calibri" w:eastAsia="Calibri" w:hAnsi="Calibri" w:cs="Calibri"/>
          <w:b/>
          <w:bCs/>
          <w:color w:val="000000" w:themeColor="text1"/>
          <w:sz w:val="22"/>
          <w:szCs w:val="22"/>
          <w:u w:val="single"/>
        </w:rPr>
        <w:t xml:space="preserve">Ingredientes de los Macarrones con ternera </w:t>
      </w:r>
      <w:proofErr w:type="spellStart"/>
      <w:r w:rsidRPr="35C2A400">
        <w:rPr>
          <w:rFonts w:ascii="Calibri" w:eastAsia="Calibri" w:hAnsi="Calibri" w:cs="Calibri"/>
          <w:b/>
          <w:bCs/>
          <w:color w:val="000000" w:themeColor="text1"/>
          <w:sz w:val="22"/>
          <w:szCs w:val="22"/>
          <w:u w:val="single"/>
        </w:rPr>
        <w:t>braseasada</w:t>
      </w:r>
      <w:proofErr w:type="spellEnd"/>
      <w:r w:rsidRPr="35C2A400">
        <w:rPr>
          <w:rFonts w:ascii="Calibri" w:eastAsia="Calibri" w:hAnsi="Calibri" w:cs="Calibri"/>
          <w:b/>
          <w:bCs/>
          <w:color w:val="000000" w:themeColor="text1"/>
          <w:sz w:val="22"/>
          <w:szCs w:val="22"/>
          <w:u w:val="single"/>
        </w:rPr>
        <w:t xml:space="preserve"> y crema de queso Idiazábal con jamón ibérico (4pax):</w:t>
      </w:r>
    </w:p>
    <w:p w14:paraId="07A1B465" w14:textId="6AF45A25" w:rsidR="2E32EB23" w:rsidRDefault="2E32EB23" w:rsidP="35C2A400">
      <w:pPr>
        <w:spacing w:line="276" w:lineRule="auto"/>
        <w:jc w:val="both"/>
      </w:pPr>
      <w:r w:rsidRPr="35C2A400">
        <w:rPr>
          <w:rFonts w:ascii="Aptos" w:eastAsia="Aptos" w:hAnsi="Aptos" w:cs="Aptos"/>
          <w:sz w:val="22"/>
          <w:szCs w:val="22"/>
        </w:rPr>
        <w:t>400grs Macarrones XL Gallo “AL BRONCE”</w:t>
      </w:r>
    </w:p>
    <w:p w14:paraId="2DD025E6" w14:textId="4A579D8E" w:rsidR="2E32EB23" w:rsidRPr="008F6775" w:rsidRDefault="2E32EB23" w:rsidP="35C2A400">
      <w:pPr>
        <w:spacing w:line="276" w:lineRule="auto"/>
        <w:jc w:val="both"/>
        <w:rPr>
          <w:rFonts w:ascii="Aptos" w:eastAsia="Aptos" w:hAnsi="Aptos" w:cs="Aptos"/>
          <w:sz w:val="22"/>
          <w:szCs w:val="22"/>
        </w:rPr>
      </w:pPr>
      <w:r w:rsidRPr="008F6775">
        <w:rPr>
          <w:rFonts w:ascii="Aptos" w:eastAsia="Aptos" w:hAnsi="Aptos" w:cs="Aptos"/>
          <w:sz w:val="22"/>
          <w:szCs w:val="22"/>
        </w:rPr>
        <w:t xml:space="preserve">6 </w:t>
      </w:r>
      <w:proofErr w:type="gramStart"/>
      <w:r w:rsidRPr="008F6775">
        <w:rPr>
          <w:rFonts w:ascii="Aptos" w:eastAsia="Aptos" w:hAnsi="Aptos" w:cs="Aptos"/>
          <w:sz w:val="22"/>
          <w:szCs w:val="22"/>
        </w:rPr>
        <w:t>Yemas</w:t>
      </w:r>
      <w:proofErr w:type="gramEnd"/>
      <w:r w:rsidRPr="008F6775">
        <w:rPr>
          <w:rFonts w:ascii="Aptos" w:eastAsia="Aptos" w:hAnsi="Aptos" w:cs="Aptos"/>
          <w:sz w:val="22"/>
          <w:szCs w:val="22"/>
        </w:rPr>
        <w:t xml:space="preserve"> de huevos</w:t>
      </w:r>
    </w:p>
    <w:p w14:paraId="5F5C89F2" w14:textId="5BB6FCBA" w:rsidR="2E32EB23" w:rsidRDefault="2E32EB23" w:rsidP="35C2A400">
      <w:pPr>
        <w:spacing w:line="276" w:lineRule="auto"/>
        <w:jc w:val="both"/>
      </w:pPr>
      <w:r w:rsidRPr="008F6775">
        <w:rPr>
          <w:rFonts w:ascii="Aptos" w:eastAsia="Aptos" w:hAnsi="Aptos" w:cs="Aptos"/>
          <w:sz w:val="22"/>
          <w:szCs w:val="22"/>
        </w:rPr>
        <w:t xml:space="preserve">290 </w:t>
      </w:r>
      <w:proofErr w:type="spellStart"/>
      <w:r w:rsidRPr="008F6775">
        <w:rPr>
          <w:rFonts w:ascii="Aptos" w:eastAsia="Aptos" w:hAnsi="Aptos" w:cs="Aptos"/>
          <w:sz w:val="22"/>
          <w:szCs w:val="22"/>
        </w:rPr>
        <w:t>grs</w:t>
      </w:r>
      <w:proofErr w:type="spellEnd"/>
      <w:r w:rsidRPr="008F6775">
        <w:rPr>
          <w:rFonts w:ascii="Aptos" w:eastAsia="Aptos" w:hAnsi="Aptos" w:cs="Aptos"/>
          <w:sz w:val="22"/>
          <w:szCs w:val="22"/>
        </w:rPr>
        <w:t xml:space="preserve"> Nata líquida</w:t>
      </w:r>
    </w:p>
    <w:p w14:paraId="7C40C836" w14:textId="3C95982C" w:rsidR="2E32EB23" w:rsidRPr="008F6775" w:rsidRDefault="2E32EB23" w:rsidP="35C2A400">
      <w:pPr>
        <w:spacing w:line="276" w:lineRule="auto"/>
        <w:jc w:val="both"/>
        <w:rPr>
          <w:rFonts w:ascii="Aptos" w:eastAsia="Aptos" w:hAnsi="Aptos" w:cs="Aptos"/>
          <w:sz w:val="22"/>
          <w:szCs w:val="22"/>
        </w:rPr>
      </w:pPr>
      <w:r w:rsidRPr="008F6775">
        <w:rPr>
          <w:rFonts w:ascii="Aptos" w:eastAsia="Aptos" w:hAnsi="Aptos" w:cs="Aptos"/>
          <w:sz w:val="22"/>
          <w:szCs w:val="22"/>
        </w:rPr>
        <w:t xml:space="preserve">150 </w:t>
      </w:r>
      <w:proofErr w:type="spellStart"/>
      <w:r w:rsidRPr="008F6775">
        <w:rPr>
          <w:rFonts w:ascii="Aptos" w:eastAsia="Aptos" w:hAnsi="Aptos" w:cs="Aptos"/>
          <w:sz w:val="22"/>
          <w:szCs w:val="22"/>
        </w:rPr>
        <w:t>grs</w:t>
      </w:r>
      <w:proofErr w:type="spellEnd"/>
      <w:r w:rsidRPr="008F6775">
        <w:rPr>
          <w:rFonts w:ascii="Aptos" w:eastAsia="Aptos" w:hAnsi="Aptos" w:cs="Aptos"/>
          <w:sz w:val="22"/>
          <w:szCs w:val="22"/>
        </w:rPr>
        <w:t xml:space="preserve"> Queso Idiazábal</w:t>
      </w:r>
    </w:p>
    <w:p w14:paraId="1B705FB7" w14:textId="209CBB45" w:rsidR="2E32EB23" w:rsidRDefault="2E32EB23" w:rsidP="35C2A400">
      <w:pPr>
        <w:spacing w:line="276" w:lineRule="auto"/>
        <w:jc w:val="both"/>
      </w:pPr>
      <w:r w:rsidRPr="35C2A400">
        <w:rPr>
          <w:rFonts w:ascii="Aptos" w:eastAsia="Aptos" w:hAnsi="Aptos" w:cs="Aptos"/>
          <w:sz w:val="22"/>
          <w:szCs w:val="22"/>
        </w:rPr>
        <w:t xml:space="preserve">50 </w:t>
      </w:r>
      <w:proofErr w:type="spellStart"/>
      <w:r w:rsidRPr="35C2A400">
        <w:rPr>
          <w:rFonts w:ascii="Aptos" w:eastAsia="Aptos" w:hAnsi="Aptos" w:cs="Aptos"/>
          <w:sz w:val="22"/>
          <w:szCs w:val="22"/>
        </w:rPr>
        <w:t>grs</w:t>
      </w:r>
      <w:proofErr w:type="spellEnd"/>
      <w:r w:rsidRPr="35C2A400">
        <w:rPr>
          <w:rFonts w:ascii="Aptos" w:eastAsia="Aptos" w:hAnsi="Aptos" w:cs="Aptos"/>
          <w:sz w:val="22"/>
          <w:szCs w:val="22"/>
        </w:rPr>
        <w:t xml:space="preserve"> Jamón Ibérico</w:t>
      </w:r>
    </w:p>
    <w:p w14:paraId="39E8735A" w14:textId="7A65F260" w:rsidR="2E32EB23" w:rsidRDefault="2E32EB23" w:rsidP="35C2A400">
      <w:pPr>
        <w:spacing w:line="276" w:lineRule="auto"/>
        <w:jc w:val="both"/>
      </w:pPr>
      <w:r w:rsidRPr="35C2A400">
        <w:rPr>
          <w:rFonts w:ascii="Aptos" w:eastAsia="Aptos" w:hAnsi="Aptos" w:cs="Aptos"/>
          <w:sz w:val="22"/>
          <w:szCs w:val="22"/>
        </w:rPr>
        <w:t xml:space="preserve">50 </w:t>
      </w:r>
      <w:proofErr w:type="spellStart"/>
      <w:r w:rsidRPr="35C2A400">
        <w:rPr>
          <w:rFonts w:ascii="Aptos" w:eastAsia="Aptos" w:hAnsi="Aptos" w:cs="Aptos"/>
          <w:sz w:val="22"/>
          <w:szCs w:val="22"/>
        </w:rPr>
        <w:t>grs</w:t>
      </w:r>
      <w:proofErr w:type="spellEnd"/>
      <w:r w:rsidRPr="35C2A400">
        <w:rPr>
          <w:rFonts w:ascii="Aptos" w:eastAsia="Aptos" w:hAnsi="Aptos" w:cs="Aptos"/>
          <w:sz w:val="22"/>
          <w:szCs w:val="22"/>
        </w:rPr>
        <w:t xml:space="preserve"> Crema de hierbas frescas</w:t>
      </w:r>
    </w:p>
    <w:p w14:paraId="3BB51925" w14:textId="6CAE32A5" w:rsidR="2E32EB23" w:rsidRDefault="2E32EB23" w:rsidP="35C2A400">
      <w:pPr>
        <w:spacing w:line="276" w:lineRule="auto"/>
        <w:jc w:val="both"/>
      </w:pPr>
      <w:r w:rsidRPr="35C2A400">
        <w:rPr>
          <w:rFonts w:ascii="Aptos" w:eastAsia="Aptos" w:hAnsi="Aptos" w:cs="Aptos"/>
          <w:sz w:val="22"/>
          <w:szCs w:val="22"/>
        </w:rPr>
        <w:t xml:space="preserve">250 </w:t>
      </w:r>
      <w:proofErr w:type="spellStart"/>
      <w:r w:rsidRPr="35C2A400">
        <w:rPr>
          <w:rFonts w:ascii="Aptos" w:eastAsia="Aptos" w:hAnsi="Aptos" w:cs="Aptos"/>
          <w:sz w:val="22"/>
          <w:szCs w:val="22"/>
        </w:rPr>
        <w:t>grs</w:t>
      </w:r>
      <w:proofErr w:type="spellEnd"/>
      <w:r w:rsidRPr="35C2A400">
        <w:rPr>
          <w:rFonts w:ascii="Aptos" w:eastAsia="Aptos" w:hAnsi="Aptos" w:cs="Aptos"/>
          <w:sz w:val="22"/>
          <w:szCs w:val="22"/>
        </w:rPr>
        <w:t xml:space="preserve"> de Ternera braseada y deshilachada</w:t>
      </w:r>
    </w:p>
    <w:p w14:paraId="64D5DF0D" w14:textId="4DAAA040" w:rsidR="2E32EB23" w:rsidRDefault="2E32EB23" w:rsidP="35C2A400">
      <w:pPr>
        <w:spacing w:line="276" w:lineRule="auto"/>
        <w:jc w:val="both"/>
      </w:pPr>
      <w:r w:rsidRPr="008F6775">
        <w:rPr>
          <w:rFonts w:ascii="Calibri" w:eastAsia="Calibri" w:hAnsi="Calibri" w:cs="Calibri"/>
          <w:sz w:val="22"/>
          <w:szCs w:val="22"/>
        </w:rPr>
        <w:t xml:space="preserve">Aceite </w:t>
      </w:r>
    </w:p>
    <w:p w14:paraId="360CB5D4" w14:textId="1FE37206" w:rsidR="2E32EB23" w:rsidRPr="008F6775" w:rsidRDefault="2E32EB23" w:rsidP="02624B82">
      <w:pPr>
        <w:spacing w:line="276" w:lineRule="auto"/>
        <w:jc w:val="both"/>
        <w:rPr>
          <w:rFonts w:ascii="Calibri" w:eastAsia="Calibri" w:hAnsi="Calibri" w:cs="Calibri"/>
          <w:sz w:val="22"/>
          <w:szCs w:val="22"/>
        </w:rPr>
      </w:pPr>
      <w:r w:rsidRPr="008F6775">
        <w:rPr>
          <w:rFonts w:ascii="Calibri" w:eastAsia="Calibri" w:hAnsi="Calibri" w:cs="Calibri"/>
          <w:sz w:val="22"/>
          <w:szCs w:val="22"/>
        </w:rPr>
        <w:t>Sal</w:t>
      </w:r>
    </w:p>
    <w:p w14:paraId="58DD885D" w14:textId="3FF4BB25" w:rsidR="00252F54" w:rsidRDefault="69C41E23" w:rsidP="02624B82">
      <w:pPr>
        <w:jc w:val="both"/>
        <w:rPr>
          <w:rFonts w:ascii="Calibri" w:eastAsia="Calibri" w:hAnsi="Calibri" w:cs="Calibri"/>
          <w:color w:val="000000" w:themeColor="text1"/>
          <w:sz w:val="20"/>
          <w:szCs w:val="20"/>
        </w:rPr>
      </w:pPr>
      <w:r w:rsidRPr="02624B82">
        <w:rPr>
          <w:rFonts w:ascii="Calibri" w:eastAsia="Calibri" w:hAnsi="Calibri" w:cs="Calibri"/>
          <w:b/>
          <w:bCs/>
          <w:color w:val="000000" w:themeColor="text1"/>
          <w:sz w:val="20"/>
          <w:szCs w:val="20"/>
          <w:u w:val="single"/>
        </w:rPr>
        <w:t>Gallo, líder de pasta en España</w:t>
      </w:r>
    </w:p>
    <w:p w14:paraId="39512064" w14:textId="74E6D0B5" w:rsidR="1DF5F775" w:rsidRDefault="1DF5F775" w:rsidP="3E8CC930">
      <w:pPr>
        <w:jc w:val="both"/>
        <w:rPr>
          <w:rFonts w:ascii="Calibri" w:eastAsia="Calibri" w:hAnsi="Calibri" w:cs="Calibri"/>
          <w:sz w:val="20"/>
          <w:szCs w:val="20"/>
        </w:rPr>
      </w:pPr>
      <w:r w:rsidRPr="3E8CC930">
        <w:rPr>
          <w:rStyle w:val="normaltextrun"/>
          <w:rFonts w:ascii="Calibri" w:eastAsia="Calibri" w:hAnsi="Calibri" w:cs="Calibri"/>
          <w:b/>
          <w:bCs/>
          <w:color w:val="000000" w:themeColor="text1"/>
          <w:sz w:val="20"/>
          <w:szCs w:val="20"/>
        </w:rPr>
        <w:t xml:space="preserve">Grupo Gallo </w:t>
      </w:r>
      <w:r w:rsidRPr="3E8CC930">
        <w:rPr>
          <w:rStyle w:val="normaltextrun"/>
          <w:rFonts w:ascii="Calibri" w:eastAsia="Calibri" w:hAnsi="Calibri" w:cs="Calibri"/>
          <w:color w:val="000000" w:themeColor="text1"/>
          <w:sz w:val="20"/>
          <w:szCs w:val="20"/>
        </w:rPr>
        <w:t>se ha consolidado como la marca fabricante líder del mercado español en pasta seca, salsas y harinas. La compañía ofrece una amplia gama de productos, con recetas adaptadas a los gustos de los consumidores españoles. También destaca en la producción de pan rallado, opciones sin gluten y desde hace dos años, en la fabricación de caldos 100% naturales, además de comida asiática lista para comer bajo la marca Ta-tung. Con casi 80 años de historia, Gallo ha sido un referente para las familias españolas, siempre comprometidos con la innovación, la sostenibilidad y la calidad, valores que han sido fundamentales para su crecimiento y éxito en el mercado </w:t>
      </w:r>
    </w:p>
    <w:p w14:paraId="0338EE25" w14:textId="5CBD344F" w:rsidR="00252F54" w:rsidRDefault="69C41E23" w:rsidP="07DBE722">
      <w:pPr>
        <w:spacing w:after="0" w:line="240" w:lineRule="auto"/>
        <w:jc w:val="center"/>
        <w:rPr>
          <w:rFonts w:ascii="Calibri" w:eastAsia="Calibri" w:hAnsi="Calibri" w:cs="Calibri"/>
          <w:color w:val="000000" w:themeColor="text1"/>
          <w:sz w:val="22"/>
          <w:szCs w:val="22"/>
        </w:rPr>
      </w:pPr>
      <w:r w:rsidRPr="07DBE722">
        <w:rPr>
          <w:rFonts w:ascii="Calibri" w:eastAsia="Calibri" w:hAnsi="Calibri" w:cs="Calibri"/>
          <w:b/>
          <w:bCs/>
          <w:color w:val="000000" w:themeColor="text1"/>
          <w:sz w:val="22"/>
          <w:szCs w:val="22"/>
        </w:rPr>
        <w:t>Para más información de prensa:</w:t>
      </w:r>
      <w:r w:rsidRPr="07DBE722">
        <w:rPr>
          <w:rFonts w:ascii="Calibri" w:eastAsia="Calibri" w:hAnsi="Calibri" w:cs="Calibri"/>
          <w:color w:val="000000" w:themeColor="text1"/>
          <w:sz w:val="22"/>
          <w:szCs w:val="22"/>
        </w:rPr>
        <w:t> </w:t>
      </w:r>
    </w:p>
    <w:p w14:paraId="262473BE" w14:textId="6E94B200" w:rsidR="00252F54" w:rsidRDefault="69C41E23" w:rsidP="07DBE722">
      <w:pPr>
        <w:spacing w:after="0" w:line="240" w:lineRule="auto"/>
        <w:jc w:val="center"/>
        <w:rPr>
          <w:rFonts w:ascii="Calibri" w:eastAsia="Calibri" w:hAnsi="Calibri" w:cs="Calibri"/>
          <w:color w:val="000000" w:themeColor="text1"/>
          <w:sz w:val="22"/>
          <w:szCs w:val="22"/>
        </w:rPr>
      </w:pPr>
      <w:r w:rsidRPr="07DBE722">
        <w:rPr>
          <w:rFonts w:ascii="Calibri" w:eastAsia="Calibri" w:hAnsi="Calibri" w:cs="Calibri"/>
          <w:b/>
          <w:bCs/>
          <w:color w:val="000000" w:themeColor="text1"/>
          <w:sz w:val="22"/>
          <w:szCs w:val="22"/>
        </w:rPr>
        <w:t>ATREVIA</w:t>
      </w:r>
      <w:r w:rsidRPr="07DBE722">
        <w:rPr>
          <w:rFonts w:ascii="Calibri" w:eastAsia="Calibri" w:hAnsi="Calibri" w:cs="Calibri"/>
          <w:color w:val="000000" w:themeColor="text1"/>
          <w:sz w:val="22"/>
          <w:szCs w:val="22"/>
        </w:rPr>
        <w:t> </w:t>
      </w:r>
    </w:p>
    <w:p w14:paraId="60D6D2AC" w14:textId="75E3E0F2" w:rsidR="00252F54" w:rsidRDefault="69C41E23" w:rsidP="07DBE722">
      <w:pPr>
        <w:spacing w:after="0" w:line="240" w:lineRule="auto"/>
        <w:jc w:val="center"/>
        <w:rPr>
          <w:rFonts w:ascii="Calibri" w:eastAsia="Calibri" w:hAnsi="Calibri" w:cs="Calibri"/>
          <w:color w:val="000000" w:themeColor="text1"/>
          <w:sz w:val="22"/>
          <w:szCs w:val="22"/>
        </w:rPr>
      </w:pPr>
      <w:r w:rsidRPr="07DBE722">
        <w:rPr>
          <w:rFonts w:ascii="Calibri" w:eastAsia="Calibri" w:hAnsi="Calibri" w:cs="Calibri"/>
          <w:b/>
          <w:bCs/>
          <w:color w:val="000000" w:themeColor="text1"/>
          <w:sz w:val="22"/>
          <w:szCs w:val="22"/>
        </w:rPr>
        <w:t xml:space="preserve">Paola Díaz- 644 881 201 </w:t>
      </w:r>
      <w:hyperlink r:id="rId12">
        <w:r w:rsidRPr="07DBE722">
          <w:rPr>
            <w:rStyle w:val="Hipervnculo"/>
            <w:rFonts w:ascii="Calibri" w:eastAsia="Calibri" w:hAnsi="Calibri" w:cs="Calibri"/>
            <w:sz w:val="22"/>
            <w:szCs w:val="22"/>
          </w:rPr>
          <w:t>pdmatias@atrevia.com</w:t>
        </w:r>
      </w:hyperlink>
    </w:p>
    <w:p w14:paraId="6FF738FE" w14:textId="2E3C444A" w:rsidR="00252F54" w:rsidRDefault="69C41E23" w:rsidP="07DBE722">
      <w:pPr>
        <w:spacing w:after="0" w:line="240" w:lineRule="auto"/>
        <w:jc w:val="center"/>
        <w:rPr>
          <w:rFonts w:ascii="Calibri" w:eastAsia="Calibri" w:hAnsi="Calibri" w:cs="Calibri"/>
          <w:color w:val="000000" w:themeColor="text1"/>
          <w:sz w:val="22"/>
          <w:szCs w:val="22"/>
        </w:rPr>
      </w:pPr>
      <w:r w:rsidRPr="07DBE722">
        <w:rPr>
          <w:rFonts w:ascii="Calibri" w:eastAsia="Calibri" w:hAnsi="Calibri" w:cs="Calibri"/>
          <w:b/>
          <w:bCs/>
          <w:color w:val="000000" w:themeColor="text1"/>
          <w:sz w:val="22"/>
          <w:szCs w:val="22"/>
        </w:rPr>
        <w:t xml:space="preserve">Joan Cascante- 673 33 98 15 </w:t>
      </w:r>
      <w:hyperlink r:id="rId13">
        <w:r w:rsidRPr="07DBE722">
          <w:rPr>
            <w:rStyle w:val="Hipervnculo"/>
            <w:rFonts w:ascii="Calibri" w:eastAsia="Calibri" w:hAnsi="Calibri" w:cs="Calibri"/>
            <w:sz w:val="22"/>
            <w:szCs w:val="22"/>
          </w:rPr>
          <w:t>jcascante@atrevia.com</w:t>
        </w:r>
      </w:hyperlink>
      <w:r w:rsidRPr="07DBE722">
        <w:rPr>
          <w:rFonts w:ascii="Calibri" w:eastAsia="Calibri" w:hAnsi="Calibri" w:cs="Calibri"/>
          <w:color w:val="000000" w:themeColor="text1"/>
          <w:sz w:val="22"/>
          <w:szCs w:val="22"/>
        </w:rPr>
        <w:t> </w:t>
      </w:r>
    </w:p>
    <w:p w14:paraId="72BC1888" w14:textId="7415BFB8" w:rsidR="00252F54" w:rsidRDefault="69C41E23" w:rsidP="3E8CC930">
      <w:pPr>
        <w:spacing w:after="0" w:line="240" w:lineRule="auto"/>
        <w:jc w:val="center"/>
        <w:rPr>
          <w:rFonts w:ascii="Calibri" w:eastAsia="Calibri" w:hAnsi="Calibri" w:cs="Calibri"/>
          <w:color w:val="000000" w:themeColor="text1"/>
          <w:sz w:val="22"/>
          <w:szCs w:val="22"/>
        </w:rPr>
      </w:pPr>
      <w:proofErr w:type="spellStart"/>
      <w:r w:rsidRPr="3E8CC930">
        <w:rPr>
          <w:rFonts w:ascii="Calibri" w:eastAsia="Calibri" w:hAnsi="Calibri" w:cs="Calibri"/>
          <w:b/>
          <w:bCs/>
          <w:color w:val="000000" w:themeColor="text1"/>
          <w:sz w:val="22"/>
          <w:szCs w:val="22"/>
        </w:rPr>
        <w:t>Lluïsa</w:t>
      </w:r>
      <w:proofErr w:type="spellEnd"/>
      <w:r w:rsidRPr="3E8CC930">
        <w:rPr>
          <w:rFonts w:ascii="Calibri" w:eastAsia="Calibri" w:hAnsi="Calibri" w:cs="Calibri"/>
          <w:b/>
          <w:bCs/>
          <w:color w:val="000000" w:themeColor="text1"/>
          <w:sz w:val="22"/>
          <w:szCs w:val="22"/>
        </w:rPr>
        <w:t xml:space="preserve"> Barrera- 646 493 363 </w:t>
      </w:r>
      <w:hyperlink r:id="rId14">
        <w:r w:rsidRPr="3E8CC930">
          <w:rPr>
            <w:rStyle w:val="Hipervnculo"/>
            <w:rFonts w:ascii="Calibri" w:eastAsia="Calibri" w:hAnsi="Calibri" w:cs="Calibri"/>
            <w:sz w:val="22"/>
            <w:szCs w:val="22"/>
          </w:rPr>
          <w:t>lbarrera@atrevia.com</w:t>
        </w:r>
      </w:hyperlink>
      <w:r w:rsidRPr="3E8CC930">
        <w:rPr>
          <w:rFonts w:ascii="Calibri" w:eastAsia="Calibri" w:hAnsi="Calibri" w:cs="Calibri"/>
          <w:color w:val="000000" w:themeColor="text1"/>
          <w:sz w:val="22"/>
          <w:szCs w:val="22"/>
        </w:rPr>
        <w:t> </w:t>
      </w:r>
    </w:p>
    <w:sectPr w:rsidR="00252F54">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4B356" w14:textId="77777777" w:rsidR="007C17DE" w:rsidRDefault="007C17DE" w:rsidP="0052090E">
      <w:pPr>
        <w:spacing w:after="0" w:line="240" w:lineRule="auto"/>
      </w:pPr>
      <w:r>
        <w:separator/>
      </w:r>
    </w:p>
  </w:endnote>
  <w:endnote w:type="continuationSeparator" w:id="0">
    <w:p w14:paraId="6AD5EE33" w14:textId="77777777" w:rsidR="007C17DE" w:rsidRDefault="007C17DE" w:rsidP="0052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37E37" w14:textId="77777777" w:rsidR="007C17DE" w:rsidRDefault="007C17DE" w:rsidP="0052090E">
      <w:pPr>
        <w:spacing w:after="0" w:line="240" w:lineRule="auto"/>
      </w:pPr>
      <w:r>
        <w:separator/>
      </w:r>
    </w:p>
  </w:footnote>
  <w:footnote w:type="continuationSeparator" w:id="0">
    <w:p w14:paraId="23F8F148" w14:textId="77777777" w:rsidR="007C17DE" w:rsidRDefault="007C17DE" w:rsidP="00520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83B5" w14:textId="3E88D32C" w:rsidR="0052090E" w:rsidRDefault="0052090E" w:rsidP="0052090E">
    <w:pPr>
      <w:pStyle w:val="Encabezado"/>
      <w:jc w:val="center"/>
    </w:pPr>
    <w:r>
      <w:rPr>
        <w:noProof/>
      </w:rPr>
      <w:drawing>
        <wp:inline distT="0" distB="0" distL="0" distR="0" wp14:anchorId="2AABCEEF" wp14:editId="3AE90DA2">
          <wp:extent cx="889000" cy="731799"/>
          <wp:effectExtent l="0" t="0" r="6350" b="0"/>
          <wp:docPr id="1010297492" name="Imagen 1" descr="gallo-logo — Hostel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o-logo — Hostelpro"/>
                  <pic:cNvPicPr>
                    <a:picLocks noChangeAspect="1" noChangeArrowheads="1"/>
                  </pic:cNvPicPr>
                </pic:nvPicPr>
                <pic:blipFill rotWithShape="1">
                  <a:blip r:embed="rId1">
                    <a:extLst>
                      <a:ext uri="{28A0092B-C50C-407E-A947-70E740481C1C}">
                        <a14:useLocalDpi xmlns:a14="http://schemas.microsoft.com/office/drawing/2010/main" val="0"/>
                      </a:ext>
                    </a:extLst>
                  </a:blip>
                  <a:srcRect l="8751" r="9249" b="4593"/>
                  <a:stretch/>
                </pic:blipFill>
                <pic:spPr bwMode="auto">
                  <a:xfrm>
                    <a:off x="0" y="0"/>
                    <a:ext cx="897085" cy="738455"/>
                  </a:xfrm>
                  <a:prstGeom prst="rect">
                    <a:avLst/>
                  </a:prstGeom>
                  <a:noFill/>
                  <a:ln>
                    <a:noFill/>
                  </a:ln>
                  <a:extLst>
                    <a:ext uri="{53640926-AAD7-44D8-BBD7-CCE9431645EC}">
                      <a14:shadowObscured xmlns:a14="http://schemas.microsoft.com/office/drawing/2010/main"/>
                    </a:ext>
                  </a:extLst>
                </pic:spPr>
              </pic:pic>
            </a:graphicData>
          </a:graphic>
        </wp:inline>
      </w:drawing>
    </w:r>
  </w:p>
  <w:p w14:paraId="4B6257CE" w14:textId="77777777" w:rsidR="0052090E" w:rsidRDefault="0052090E" w:rsidP="0052090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230D"/>
    <w:multiLevelType w:val="hybridMultilevel"/>
    <w:tmpl w:val="C9A422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89369CD"/>
    <w:multiLevelType w:val="hybridMultilevel"/>
    <w:tmpl w:val="2958A284"/>
    <w:lvl w:ilvl="0" w:tplc="10D2AFE4">
      <w:start w:val="1"/>
      <w:numFmt w:val="decimal"/>
      <w:lvlText w:val="%1."/>
      <w:lvlJc w:val="left"/>
      <w:pPr>
        <w:ind w:left="720" w:hanging="360"/>
      </w:pPr>
      <w:rPr>
        <w:rFonts w:ascii="Calibri" w:hAnsi="Calibri" w:hint="default"/>
      </w:rPr>
    </w:lvl>
    <w:lvl w:ilvl="1" w:tplc="3A4E0B7E">
      <w:start w:val="1"/>
      <w:numFmt w:val="lowerLetter"/>
      <w:lvlText w:val="%2."/>
      <w:lvlJc w:val="left"/>
      <w:pPr>
        <w:ind w:left="1440" w:hanging="360"/>
      </w:pPr>
    </w:lvl>
    <w:lvl w:ilvl="2" w:tplc="4A26FA5E">
      <w:start w:val="1"/>
      <w:numFmt w:val="lowerRoman"/>
      <w:lvlText w:val="%3."/>
      <w:lvlJc w:val="right"/>
      <w:pPr>
        <w:ind w:left="2160" w:hanging="180"/>
      </w:pPr>
    </w:lvl>
    <w:lvl w:ilvl="3" w:tplc="A9849D0C">
      <w:start w:val="1"/>
      <w:numFmt w:val="decimal"/>
      <w:lvlText w:val="%4."/>
      <w:lvlJc w:val="left"/>
      <w:pPr>
        <w:ind w:left="2880" w:hanging="360"/>
      </w:pPr>
    </w:lvl>
    <w:lvl w:ilvl="4" w:tplc="7BECA43C">
      <w:start w:val="1"/>
      <w:numFmt w:val="lowerLetter"/>
      <w:lvlText w:val="%5."/>
      <w:lvlJc w:val="left"/>
      <w:pPr>
        <w:ind w:left="3600" w:hanging="360"/>
      </w:pPr>
    </w:lvl>
    <w:lvl w:ilvl="5" w:tplc="4232F1A0">
      <w:start w:val="1"/>
      <w:numFmt w:val="lowerRoman"/>
      <w:lvlText w:val="%6."/>
      <w:lvlJc w:val="right"/>
      <w:pPr>
        <w:ind w:left="4320" w:hanging="180"/>
      </w:pPr>
    </w:lvl>
    <w:lvl w:ilvl="6" w:tplc="0952CE0C">
      <w:start w:val="1"/>
      <w:numFmt w:val="decimal"/>
      <w:lvlText w:val="%7."/>
      <w:lvlJc w:val="left"/>
      <w:pPr>
        <w:ind w:left="5040" w:hanging="360"/>
      </w:pPr>
    </w:lvl>
    <w:lvl w:ilvl="7" w:tplc="523E7180">
      <w:start w:val="1"/>
      <w:numFmt w:val="lowerLetter"/>
      <w:lvlText w:val="%8."/>
      <w:lvlJc w:val="left"/>
      <w:pPr>
        <w:ind w:left="5760" w:hanging="360"/>
      </w:pPr>
    </w:lvl>
    <w:lvl w:ilvl="8" w:tplc="C204BCB6">
      <w:start w:val="1"/>
      <w:numFmt w:val="lowerRoman"/>
      <w:lvlText w:val="%9."/>
      <w:lvlJc w:val="right"/>
      <w:pPr>
        <w:ind w:left="6480" w:hanging="180"/>
      </w:pPr>
    </w:lvl>
  </w:abstractNum>
  <w:abstractNum w:abstractNumId="2" w15:restartNumberingAfterBreak="0">
    <w:nsid w:val="3E533087"/>
    <w:multiLevelType w:val="multilevel"/>
    <w:tmpl w:val="DC1C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4C02B2"/>
    <w:multiLevelType w:val="hybridMultilevel"/>
    <w:tmpl w:val="0298FEC6"/>
    <w:lvl w:ilvl="0" w:tplc="7C82E466">
      <w:start w:val="1"/>
      <w:numFmt w:val="bullet"/>
      <w:lvlText w:val=""/>
      <w:lvlJc w:val="left"/>
      <w:pPr>
        <w:ind w:left="720" w:hanging="360"/>
      </w:pPr>
      <w:rPr>
        <w:rFonts w:ascii="Symbol" w:hAnsi="Symbol" w:hint="default"/>
      </w:rPr>
    </w:lvl>
    <w:lvl w:ilvl="1" w:tplc="9D4E61EA">
      <w:start w:val="1"/>
      <w:numFmt w:val="bullet"/>
      <w:lvlText w:val="o"/>
      <w:lvlJc w:val="left"/>
      <w:pPr>
        <w:ind w:left="1440" w:hanging="360"/>
      </w:pPr>
      <w:rPr>
        <w:rFonts w:ascii="Courier New" w:hAnsi="Courier New" w:hint="default"/>
      </w:rPr>
    </w:lvl>
    <w:lvl w:ilvl="2" w:tplc="A9C8CDC0">
      <w:start w:val="1"/>
      <w:numFmt w:val="bullet"/>
      <w:lvlText w:val=""/>
      <w:lvlJc w:val="left"/>
      <w:pPr>
        <w:ind w:left="2160" w:hanging="360"/>
      </w:pPr>
      <w:rPr>
        <w:rFonts w:ascii="Wingdings" w:hAnsi="Wingdings" w:hint="default"/>
      </w:rPr>
    </w:lvl>
    <w:lvl w:ilvl="3" w:tplc="CFAA4344">
      <w:start w:val="1"/>
      <w:numFmt w:val="bullet"/>
      <w:lvlText w:val=""/>
      <w:lvlJc w:val="left"/>
      <w:pPr>
        <w:ind w:left="2880" w:hanging="360"/>
      </w:pPr>
      <w:rPr>
        <w:rFonts w:ascii="Symbol" w:hAnsi="Symbol" w:hint="default"/>
      </w:rPr>
    </w:lvl>
    <w:lvl w:ilvl="4" w:tplc="FEF8353E">
      <w:start w:val="1"/>
      <w:numFmt w:val="bullet"/>
      <w:lvlText w:val="o"/>
      <w:lvlJc w:val="left"/>
      <w:pPr>
        <w:ind w:left="3600" w:hanging="360"/>
      </w:pPr>
      <w:rPr>
        <w:rFonts w:ascii="Courier New" w:hAnsi="Courier New" w:hint="default"/>
      </w:rPr>
    </w:lvl>
    <w:lvl w:ilvl="5" w:tplc="0DCEDB60">
      <w:start w:val="1"/>
      <w:numFmt w:val="bullet"/>
      <w:lvlText w:val=""/>
      <w:lvlJc w:val="left"/>
      <w:pPr>
        <w:ind w:left="4320" w:hanging="360"/>
      </w:pPr>
      <w:rPr>
        <w:rFonts w:ascii="Wingdings" w:hAnsi="Wingdings" w:hint="default"/>
      </w:rPr>
    </w:lvl>
    <w:lvl w:ilvl="6" w:tplc="6B807DAA">
      <w:start w:val="1"/>
      <w:numFmt w:val="bullet"/>
      <w:lvlText w:val=""/>
      <w:lvlJc w:val="left"/>
      <w:pPr>
        <w:ind w:left="5040" w:hanging="360"/>
      </w:pPr>
      <w:rPr>
        <w:rFonts w:ascii="Symbol" w:hAnsi="Symbol" w:hint="default"/>
      </w:rPr>
    </w:lvl>
    <w:lvl w:ilvl="7" w:tplc="67D4C52C">
      <w:start w:val="1"/>
      <w:numFmt w:val="bullet"/>
      <w:lvlText w:val="o"/>
      <w:lvlJc w:val="left"/>
      <w:pPr>
        <w:ind w:left="5760" w:hanging="360"/>
      </w:pPr>
      <w:rPr>
        <w:rFonts w:ascii="Courier New" w:hAnsi="Courier New" w:hint="default"/>
      </w:rPr>
    </w:lvl>
    <w:lvl w:ilvl="8" w:tplc="E47AACB8">
      <w:start w:val="1"/>
      <w:numFmt w:val="bullet"/>
      <w:lvlText w:val=""/>
      <w:lvlJc w:val="left"/>
      <w:pPr>
        <w:ind w:left="6480" w:hanging="360"/>
      </w:pPr>
      <w:rPr>
        <w:rFonts w:ascii="Wingdings" w:hAnsi="Wingdings" w:hint="default"/>
      </w:rPr>
    </w:lvl>
  </w:abstractNum>
  <w:abstractNum w:abstractNumId="4" w15:restartNumberingAfterBreak="0">
    <w:nsid w:val="68756E5D"/>
    <w:multiLevelType w:val="hybridMultilevel"/>
    <w:tmpl w:val="502E5964"/>
    <w:lvl w:ilvl="0" w:tplc="EA42A2C0">
      <w:start w:val="1"/>
      <w:numFmt w:val="decimal"/>
      <w:lvlText w:val="%1."/>
      <w:lvlJc w:val="left"/>
      <w:pPr>
        <w:ind w:left="720" w:hanging="360"/>
      </w:pPr>
    </w:lvl>
    <w:lvl w:ilvl="1" w:tplc="2B967434">
      <w:start w:val="1"/>
      <w:numFmt w:val="lowerLetter"/>
      <w:lvlText w:val="%2."/>
      <w:lvlJc w:val="left"/>
      <w:pPr>
        <w:ind w:left="1440" w:hanging="360"/>
      </w:pPr>
    </w:lvl>
    <w:lvl w:ilvl="2" w:tplc="5BF8BAEA">
      <w:start w:val="1"/>
      <w:numFmt w:val="lowerRoman"/>
      <w:lvlText w:val="%3."/>
      <w:lvlJc w:val="right"/>
      <w:pPr>
        <w:ind w:left="2160" w:hanging="180"/>
      </w:pPr>
    </w:lvl>
    <w:lvl w:ilvl="3" w:tplc="18D27658">
      <w:start w:val="1"/>
      <w:numFmt w:val="decimal"/>
      <w:lvlText w:val="%4."/>
      <w:lvlJc w:val="left"/>
      <w:pPr>
        <w:ind w:left="2880" w:hanging="360"/>
      </w:pPr>
    </w:lvl>
    <w:lvl w:ilvl="4" w:tplc="A4E44794">
      <w:start w:val="1"/>
      <w:numFmt w:val="lowerLetter"/>
      <w:lvlText w:val="%5."/>
      <w:lvlJc w:val="left"/>
      <w:pPr>
        <w:ind w:left="3600" w:hanging="360"/>
      </w:pPr>
    </w:lvl>
    <w:lvl w:ilvl="5" w:tplc="67EAF726">
      <w:start w:val="1"/>
      <w:numFmt w:val="lowerRoman"/>
      <w:lvlText w:val="%6."/>
      <w:lvlJc w:val="right"/>
      <w:pPr>
        <w:ind w:left="4320" w:hanging="180"/>
      </w:pPr>
    </w:lvl>
    <w:lvl w:ilvl="6" w:tplc="3036DF5A">
      <w:start w:val="1"/>
      <w:numFmt w:val="decimal"/>
      <w:lvlText w:val="%7."/>
      <w:lvlJc w:val="left"/>
      <w:pPr>
        <w:ind w:left="5040" w:hanging="360"/>
      </w:pPr>
    </w:lvl>
    <w:lvl w:ilvl="7" w:tplc="2B1C45B8">
      <w:start w:val="1"/>
      <w:numFmt w:val="lowerLetter"/>
      <w:lvlText w:val="%8."/>
      <w:lvlJc w:val="left"/>
      <w:pPr>
        <w:ind w:left="5760" w:hanging="360"/>
      </w:pPr>
    </w:lvl>
    <w:lvl w:ilvl="8" w:tplc="032C22D4">
      <w:start w:val="1"/>
      <w:numFmt w:val="lowerRoman"/>
      <w:lvlText w:val="%9."/>
      <w:lvlJc w:val="right"/>
      <w:pPr>
        <w:ind w:left="6480" w:hanging="180"/>
      </w:pPr>
    </w:lvl>
  </w:abstractNum>
  <w:abstractNum w:abstractNumId="5" w15:restartNumberingAfterBreak="0">
    <w:nsid w:val="6AEDFE90"/>
    <w:multiLevelType w:val="hybridMultilevel"/>
    <w:tmpl w:val="BE7085F0"/>
    <w:lvl w:ilvl="0" w:tplc="F00ED57E">
      <w:start w:val="1"/>
      <w:numFmt w:val="bullet"/>
      <w:lvlText w:val=""/>
      <w:lvlJc w:val="left"/>
      <w:pPr>
        <w:ind w:left="720" w:hanging="360"/>
      </w:pPr>
      <w:rPr>
        <w:rFonts w:ascii="Symbol" w:hAnsi="Symbol" w:hint="default"/>
      </w:rPr>
    </w:lvl>
    <w:lvl w:ilvl="1" w:tplc="BA46AAEC">
      <w:start w:val="1"/>
      <w:numFmt w:val="bullet"/>
      <w:lvlText w:val="o"/>
      <w:lvlJc w:val="left"/>
      <w:pPr>
        <w:ind w:left="1440" w:hanging="360"/>
      </w:pPr>
      <w:rPr>
        <w:rFonts w:ascii="Courier New" w:hAnsi="Courier New" w:hint="default"/>
      </w:rPr>
    </w:lvl>
    <w:lvl w:ilvl="2" w:tplc="914EC7D0">
      <w:start w:val="1"/>
      <w:numFmt w:val="bullet"/>
      <w:lvlText w:val=""/>
      <w:lvlJc w:val="left"/>
      <w:pPr>
        <w:ind w:left="2160" w:hanging="360"/>
      </w:pPr>
      <w:rPr>
        <w:rFonts w:ascii="Wingdings" w:hAnsi="Wingdings" w:hint="default"/>
      </w:rPr>
    </w:lvl>
    <w:lvl w:ilvl="3" w:tplc="2BE0A41E">
      <w:start w:val="1"/>
      <w:numFmt w:val="bullet"/>
      <w:lvlText w:val=""/>
      <w:lvlJc w:val="left"/>
      <w:pPr>
        <w:ind w:left="2880" w:hanging="360"/>
      </w:pPr>
      <w:rPr>
        <w:rFonts w:ascii="Symbol" w:hAnsi="Symbol" w:hint="default"/>
      </w:rPr>
    </w:lvl>
    <w:lvl w:ilvl="4" w:tplc="9CF4E584">
      <w:start w:val="1"/>
      <w:numFmt w:val="bullet"/>
      <w:lvlText w:val="o"/>
      <w:lvlJc w:val="left"/>
      <w:pPr>
        <w:ind w:left="3600" w:hanging="360"/>
      </w:pPr>
      <w:rPr>
        <w:rFonts w:ascii="Courier New" w:hAnsi="Courier New" w:hint="default"/>
      </w:rPr>
    </w:lvl>
    <w:lvl w:ilvl="5" w:tplc="A0FEB908">
      <w:start w:val="1"/>
      <w:numFmt w:val="bullet"/>
      <w:lvlText w:val=""/>
      <w:lvlJc w:val="left"/>
      <w:pPr>
        <w:ind w:left="4320" w:hanging="360"/>
      </w:pPr>
      <w:rPr>
        <w:rFonts w:ascii="Wingdings" w:hAnsi="Wingdings" w:hint="default"/>
      </w:rPr>
    </w:lvl>
    <w:lvl w:ilvl="6" w:tplc="17D4A9E2">
      <w:start w:val="1"/>
      <w:numFmt w:val="bullet"/>
      <w:lvlText w:val=""/>
      <w:lvlJc w:val="left"/>
      <w:pPr>
        <w:ind w:left="5040" w:hanging="360"/>
      </w:pPr>
      <w:rPr>
        <w:rFonts w:ascii="Symbol" w:hAnsi="Symbol" w:hint="default"/>
      </w:rPr>
    </w:lvl>
    <w:lvl w:ilvl="7" w:tplc="D212A516">
      <w:start w:val="1"/>
      <w:numFmt w:val="bullet"/>
      <w:lvlText w:val="o"/>
      <w:lvlJc w:val="left"/>
      <w:pPr>
        <w:ind w:left="5760" w:hanging="360"/>
      </w:pPr>
      <w:rPr>
        <w:rFonts w:ascii="Courier New" w:hAnsi="Courier New" w:hint="default"/>
      </w:rPr>
    </w:lvl>
    <w:lvl w:ilvl="8" w:tplc="E398F8C6">
      <w:start w:val="1"/>
      <w:numFmt w:val="bullet"/>
      <w:lvlText w:val=""/>
      <w:lvlJc w:val="left"/>
      <w:pPr>
        <w:ind w:left="6480" w:hanging="360"/>
      </w:pPr>
      <w:rPr>
        <w:rFonts w:ascii="Wingdings" w:hAnsi="Wingdings" w:hint="default"/>
      </w:rPr>
    </w:lvl>
  </w:abstractNum>
  <w:num w:numId="1" w16cid:durableId="1643194250">
    <w:abstractNumId w:val="4"/>
  </w:num>
  <w:num w:numId="2" w16cid:durableId="1346126195">
    <w:abstractNumId w:val="3"/>
  </w:num>
  <w:num w:numId="3" w16cid:durableId="1028291493">
    <w:abstractNumId w:val="1"/>
  </w:num>
  <w:num w:numId="4" w16cid:durableId="919872041">
    <w:abstractNumId w:val="5"/>
  </w:num>
  <w:num w:numId="5" w16cid:durableId="1227376788">
    <w:abstractNumId w:val="0"/>
  </w:num>
  <w:num w:numId="6" w16cid:durableId="2001887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54"/>
    <w:rsid w:val="000206E2"/>
    <w:rsid w:val="000413AD"/>
    <w:rsid w:val="0004482C"/>
    <w:rsid w:val="00044E49"/>
    <w:rsid w:val="000E1C79"/>
    <w:rsid w:val="000E24C5"/>
    <w:rsid w:val="00147567"/>
    <w:rsid w:val="001601FF"/>
    <w:rsid w:val="001F1184"/>
    <w:rsid w:val="00251E11"/>
    <w:rsid w:val="00252F54"/>
    <w:rsid w:val="002A227D"/>
    <w:rsid w:val="002F4506"/>
    <w:rsid w:val="00330098"/>
    <w:rsid w:val="00335C45"/>
    <w:rsid w:val="0033B8CC"/>
    <w:rsid w:val="00353ACA"/>
    <w:rsid w:val="003806BA"/>
    <w:rsid w:val="0038276A"/>
    <w:rsid w:val="003A7C8D"/>
    <w:rsid w:val="003C4DF3"/>
    <w:rsid w:val="003F2A04"/>
    <w:rsid w:val="003F73B5"/>
    <w:rsid w:val="0040028B"/>
    <w:rsid w:val="004127FD"/>
    <w:rsid w:val="00491F8A"/>
    <w:rsid w:val="004B67E7"/>
    <w:rsid w:val="004D1F09"/>
    <w:rsid w:val="004E4191"/>
    <w:rsid w:val="004F6C4A"/>
    <w:rsid w:val="0052090E"/>
    <w:rsid w:val="00572BA1"/>
    <w:rsid w:val="005A4CED"/>
    <w:rsid w:val="005D7A16"/>
    <w:rsid w:val="006826E0"/>
    <w:rsid w:val="0068635F"/>
    <w:rsid w:val="006F5164"/>
    <w:rsid w:val="00707A4D"/>
    <w:rsid w:val="00715A98"/>
    <w:rsid w:val="00763EA2"/>
    <w:rsid w:val="0077233C"/>
    <w:rsid w:val="00783EC4"/>
    <w:rsid w:val="007C17DE"/>
    <w:rsid w:val="00805E92"/>
    <w:rsid w:val="00823A85"/>
    <w:rsid w:val="00844D40"/>
    <w:rsid w:val="008E7F89"/>
    <w:rsid w:val="008F40E9"/>
    <w:rsid w:val="008F6775"/>
    <w:rsid w:val="009B0E65"/>
    <w:rsid w:val="009C103A"/>
    <w:rsid w:val="009C5B23"/>
    <w:rsid w:val="009D3B26"/>
    <w:rsid w:val="00A359F1"/>
    <w:rsid w:val="00AF24AB"/>
    <w:rsid w:val="00B123DF"/>
    <w:rsid w:val="00B2481E"/>
    <w:rsid w:val="00B34481"/>
    <w:rsid w:val="00B35844"/>
    <w:rsid w:val="00B43B19"/>
    <w:rsid w:val="00B5228D"/>
    <w:rsid w:val="00BA759C"/>
    <w:rsid w:val="00BE18F8"/>
    <w:rsid w:val="00BE25A0"/>
    <w:rsid w:val="00C03666"/>
    <w:rsid w:val="00C06453"/>
    <w:rsid w:val="00C42C3F"/>
    <w:rsid w:val="00C91879"/>
    <w:rsid w:val="00CA66B1"/>
    <w:rsid w:val="00CA710D"/>
    <w:rsid w:val="00CC63EF"/>
    <w:rsid w:val="00D2039F"/>
    <w:rsid w:val="00DB68FD"/>
    <w:rsid w:val="00DC1089"/>
    <w:rsid w:val="00E2542E"/>
    <w:rsid w:val="00E350C4"/>
    <w:rsid w:val="00E63726"/>
    <w:rsid w:val="00E752AE"/>
    <w:rsid w:val="00E94AA4"/>
    <w:rsid w:val="00EB0060"/>
    <w:rsid w:val="00EE3C9B"/>
    <w:rsid w:val="00F00F95"/>
    <w:rsid w:val="00F04CAD"/>
    <w:rsid w:val="00F74828"/>
    <w:rsid w:val="00FF0BC7"/>
    <w:rsid w:val="0146A995"/>
    <w:rsid w:val="02624B82"/>
    <w:rsid w:val="027CE6BD"/>
    <w:rsid w:val="02CB3E22"/>
    <w:rsid w:val="03223F2E"/>
    <w:rsid w:val="038E1004"/>
    <w:rsid w:val="05954F34"/>
    <w:rsid w:val="05B00EE3"/>
    <w:rsid w:val="062B6B10"/>
    <w:rsid w:val="064211AE"/>
    <w:rsid w:val="06ABFF12"/>
    <w:rsid w:val="06D95368"/>
    <w:rsid w:val="073416A5"/>
    <w:rsid w:val="07DBE722"/>
    <w:rsid w:val="08AD8A77"/>
    <w:rsid w:val="09C3531A"/>
    <w:rsid w:val="0BDCDF28"/>
    <w:rsid w:val="0CF5ED33"/>
    <w:rsid w:val="0D9BD7F6"/>
    <w:rsid w:val="0DE064F2"/>
    <w:rsid w:val="0E26264B"/>
    <w:rsid w:val="0E8D5E5E"/>
    <w:rsid w:val="0EA0D20C"/>
    <w:rsid w:val="0ED98910"/>
    <w:rsid w:val="0F75E7D6"/>
    <w:rsid w:val="1055298B"/>
    <w:rsid w:val="10AB5B63"/>
    <w:rsid w:val="14631E10"/>
    <w:rsid w:val="14C97C50"/>
    <w:rsid w:val="14EF4372"/>
    <w:rsid w:val="15267D94"/>
    <w:rsid w:val="153BB231"/>
    <w:rsid w:val="16558F44"/>
    <w:rsid w:val="1709FC34"/>
    <w:rsid w:val="18145B6B"/>
    <w:rsid w:val="19C69930"/>
    <w:rsid w:val="1B1A8B2A"/>
    <w:rsid w:val="1B5DF7DF"/>
    <w:rsid w:val="1DF5F775"/>
    <w:rsid w:val="1E1402E7"/>
    <w:rsid w:val="1F8A62E4"/>
    <w:rsid w:val="20D4F3F7"/>
    <w:rsid w:val="24297E74"/>
    <w:rsid w:val="26215B9D"/>
    <w:rsid w:val="2793381A"/>
    <w:rsid w:val="27EA7A59"/>
    <w:rsid w:val="2973BEE0"/>
    <w:rsid w:val="299C4181"/>
    <w:rsid w:val="299ED55F"/>
    <w:rsid w:val="2A85BB94"/>
    <w:rsid w:val="2B5D6FFD"/>
    <w:rsid w:val="2C8E806A"/>
    <w:rsid w:val="2DB201A1"/>
    <w:rsid w:val="2DD170CE"/>
    <w:rsid w:val="2DD566DD"/>
    <w:rsid w:val="2E32EB23"/>
    <w:rsid w:val="2E36E98A"/>
    <w:rsid w:val="302984BD"/>
    <w:rsid w:val="30EC318D"/>
    <w:rsid w:val="31832394"/>
    <w:rsid w:val="326BA53F"/>
    <w:rsid w:val="32EDE106"/>
    <w:rsid w:val="337BC1D0"/>
    <w:rsid w:val="33B8D4A6"/>
    <w:rsid w:val="34C9F992"/>
    <w:rsid w:val="3534CA56"/>
    <w:rsid w:val="3567F483"/>
    <w:rsid w:val="35C2A400"/>
    <w:rsid w:val="3677D5F9"/>
    <w:rsid w:val="3732463A"/>
    <w:rsid w:val="37686FB1"/>
    <w:rsid w:val="37BCE235"/>
    <w:rsid w:val="38C785D1"/>
    <w:rsid w:val="3A6F4A34"/>
    <w:rsid w:val="3B21421E"/>
    <w:rsid w:val="3BC944BB"/>
    <w:rsid w:val="3BD26E4D"/>
    <w:rsid w:val="3C115B99"/>
    <w:rsid w:val="3C13FDA8"/>
    <w:rsid w:val="3D357062"/>
    <w:rsid w:val="3DEA02F2"/>
    <w:rsid w:val="3E8CC930"/>
    <w:rsid w:val="3F35110C"/>
    <w:rsid w:val="40F00F25"/>
    <w:rsid w:val="4287FBA7"/>
    <w:rsid w:val="42A1589B"/>
    <w:rsid w:val="44CB4B88"/>
    <w:rsid w:val="44CBB7F6"/>
    <w:rsid w:val="4533E408"/>
    <w:rsid w:val="454E2E62"/>
    <w:rsid w:val="45C270EA"/>
    <w:rsid w:val="46393C8C"/>
    <w:rsid w:val="46E4C675"/>
    <w:rsid w:val="47216FB8"/>
    <w:rsid w:val="47354CB2"/>
    <w:rsid w:val="47398137"/>
    <w:rsid w:val="479F99C2"/>
    <w:rsid w:val="47A6AE79"/>
    <w:rsid w:val="4853B38C"/>
    <w:rsid w:val="48EEE1C4"/>
    <w:rsid w:val="48F58044"/>
    <w:rsid w:val="4A00BFD9"/>
    <w:rsid w:val="4CFC93EA"/>
    <w:rsid w:val="4DB0FFF5"/>
    <w:rsid w:val="4E79B794"/>
    <w:rsid w:val="4F34E695"/>
    <w:rsid w:val="503CFE3B"/>
    <w:rsid w:val="5078108B"/>
    <w:rsid w:val="50795FA4"/>
    <w:rsid w:val="50D10700"/>
    <w:rsid w:val="50D2E4CB"/>
    <w:rsid w:val="520FA512"/>
    <w:rsid w:val="52378E4D"/>
    <w:rsid w:val="530AC4BA"/>
    <w:rsid w:val="53CF9C69"/>
    <w:rsid w:val="57B5C2B9"/>
    <w:rsid w:val="5814D8EF"/>
    <w:rsid w:val="58E78BC1"/>
    <w:rsid w:val="58EDA58E"/>
    <w:rsid w:val="5B18D357"/>
    <w:rsid w:val="5BCF472A"/>
    <w:rsid w:val="5C0B788F"/>
    <w:rsid w:val="5C36C1D3"/>
    <w:rsid w:val="5E222C70"/>
    <w:rsid w:val="5FA91CAC"/>
    <w:rsid w:val="605B54DE"/>
    <w:rsid w:val="605D334E"/>
    <w:rsid w:val="63A34DDE"/>
    <w:rsid w:val="640978BA"/>
    <w:rsid w:val="66DE2570"/>
    <w:rsid w:val="678D737C"/>
    <w:rsid w:val="6822AD0C"/>
    <w:rsid w:val="68B59EFA"/>
    <w:rsid w:val="697F4C9F"/>
    <w:rsid w:val="69C41E23"/>
    <w:rsid w:val="6AD31F0D"/>
    <w:rsid w:val="6B286570"/>
    <w:rsid w:val="6C15295D"/>
    <w:rsid w:val="6C466A16"/>
    <w:rsid w:val="6C595067"/>
    <w:rsid w:val="6D945D1A"/>
    <w:rsid w:val="6D9BE51C"/>
    <w:rsid w:val="6DC45710"/>
    <w:rsid w:val="6E0469AA"/>
    <w:rsid w:val="6E8DB1DD"/>
    <w:rsid w:val="6ECD65AD"/>
    <w:rsid w:val="70EDB826"/>
    <w:rsid w:val="719C8BAC"/>
    <w:rsid w:val="7338C311"/>
    <w:rsid w:val="741150EB"/>
    <w:rsid w:val="74269118"/>
    <w:rsid w:val="75DC1AAF"/>
    <w:rsid w:val="76C59667"/>
    <w:rsid w:val="779889F3"/>
    <w:rsid w:val="789F14F5"/>
    <w:rsid w:val="78AFDC1E"/>
    <w:rsid w:val="78E372D3"/>
    <w:rsid w:val="7A2366C5"/>
    <w:rsid w:val="7A3D1171"/>
    <w:rsid w:val="7ABC6653"/>
    <w:rsid w:val="7B6AF18D"/>
    <w:rsid w:val="7C82C45A"/>
    <w:rsid w:val="7CDCC9DC"/>
    <w:rsid w:val="7D2C64F3"/>
    <w:rsid w:val="7DAED5E0"/>
    <w:rsid w:val="7DD63A9B"/>
    <w:rsid w:val="7F42A3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77068"/>
  <w15:chartTrackingRefBased/>
  <w15:docId w15:val="{49206310-6301-4AB4-9844-44EA1571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33C"/>
  </w:style>
  <w:style w:type="paragraph" w:styleId="Ttulo1">
    <w:name w:val="heading 1"/>
    <w:basedOn w:val="Normal"/>
    <w:next w:val="Normal"/>
    <w:link w:val="Ttulo1Car"/>
    <w:uiPriority w:val="9"/>
    <w:qFormat/>
    <w:rsid w:val="00252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2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2F5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2F5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2F5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2F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2F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2F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2F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2F5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2F5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2F5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2F5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2F5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2F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2F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2F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2F54"/>
    <w:rPr>
      <w:rFonts w:eastAsiaTheme="majorEastAsia" w:cstheme="majorBidi"/>
      <w:color w:val="272727" w:themeColor="text1" w:themeTint="D8"/>
    </w:rPr>
  </w:style>
  <w:style w:type="paragraph" w:styleId="Ttulo">
    <w:name w:val="Title"/>
    <w:basedOn w:val="Normal"/>
    <w:next w:val="Normal"/>
    <w:link w:val="TtuloCar"/>
    <w:uiPriority w:val="10"/>
    <w:qFormat/>
    <w:rsid w:val="00252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2F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2F5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2F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2F54"/>
    <w:pPr>
      <w:spacing w:before="160"/>
      <w:jc w:val="center"/>
    </w:pPr>
    <w:rPr>
      <w:i/>
      <w:iCs/>
      <w:color w:val="404040" w:themeColor="text1" w:themeTint="BF"/>
    </w:rPr>
  </w:style>
  <w:style w:type="character" w:customStyle="1" w:styleId="CitaCar">
    <w:name w:val="Cita Car"/>
    <w:basedOn w:val="Fuentedeprrafopredeter"/>
    <w:link w:val="Cita"/>
    <w:uiPriority w:val="29"/>
    <w:rsid w:val="00252F54"/>
    <w:rPr>
      <w:i/>
      <w:iCs/>
      <w:color w:val="404040" w:themeColor="text1" w:themeTint="BF"/>
    </w:rPr>
  </w:style>
  <w:style w:type="paragraph" w:styleId="Prrafodelista">
    <w:name w:val="List Paragraph"/>
    <w:basedOn w:val="Normal"/>
    <w:uiPriority w:val="34"/>
    <w:qFormat/>
    <w:rsid w:val="00252F54"/>
    <w:pPr>
      <w:ind w:left="720"/>
      <w:contextualSpacing/>
    </w:pPr>
  </w:style>
  <w:style w:type="character" w:styleId="nfasisintenso">
    <w:name w:val="Intense Emphasis"/>
    <w:basedOn w:val="Fuentedeprrafopredeter"/>
    <w:uiPriority w:val="21"/>
    <w:qFormat/>
    <w:rsid w:val="00252F54"/>
    <w:rPr>
      <w:i/>
      <w:iCs/>
      <w:color w:val="0F4761" w:themeColor="accent1" w:themeShade="BF"/>
    </w:rPr>
  </w:style>
  <w:style w:type="paragraph" w:styleId="Citadestacada">
    <w:name w:val="Intense Quote"/>
    <w:basedOn w:val="Normal"/>
    <w:next w:val="Normal"/>
    <w:link w:val="CitadestacadaCar"/>
    <w:uiPriority w:val="30"/>
    <w:qFormat/>
    <w:rsid w:val="00252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2F54"/>
    <w:rPr>
      <w:i/>
      <w:iCs/>
      <w:color w:val="0F4761" w:themeColor="accent1" w:themeShade="BF"/>
    </w:rPr>
  </w:style>
  <w:style w:type="character" w:styleId="Referenciaintensa">
    <w:name w:val="Intense Reference"/>
    <w:basedOn w:val="Fuentedeprrafopredeter"/>
    <w:uiPriority w:val="32"/>
    <w:qFormat/>
    <w:rsid w:val="00252F54"/>
    <w:rPr>
      <w:b/>
      <w:bCs/>
      <w:smallCaps/>
      <w:color w:val="0F4761" w:themeColor="accent1" w:themeShade="BF"/>
      <w:spacing w:val="5"/>
    </w:rPr>
  </w:style>
  <w:style w:type="paragraph" w:styleId="Encabezado">
    <w:name w:val="header"/>
    <w:basedOn w:val="Normal"/>
    <w:link w:val="EncabezadoCar"/>
    <w:uiPriority w:val="99"/>
    <w:unhideWhenUsed/>
    <w:rsid w:val="005209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090E"/>
  </w:style>
  <w:style w:type="paragraph" w:styleId="Piedepgina">
    <w:name w:val="footer"/>
    <w:basedOn w:val="Normal"/>
    <w:link w:val="PiedepginaCar"/>
    <w:uiPriority w:val="99"/>
    <w:unhideWhenUsed/>
    <w:rsid w:val="005209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090E"/>
  </w:style>
  <w:style w:type="character" w:styleId="Refdecomentario">
    <w:name w:val="annotation reference"/>
    <w:basedOn w:val="Fuentedeprrafopredeter"/>
    <w:uiPriority w:val="99"/>
    <w:semiHidden/>
    <w:unhideWhenUsed/>
    <w:rsid w:val="001601FF"/>
    <w:rPr>
      <w:sz w:val="16"/>
      <w:szCs w:val="16"/>
    </w:rPr>
  </w:style>
  <w:style w:type="paragraph" w:styleId="Textocomentario">
    <w:name w:val="annotation text"/>
    <w:basedOn w:val="Normal"/>
    <w:link w:val="TextocomentarioCar"/>
    <w:uiPriority w:val="99"/>
    <w:unhideWhenUsed/>
    <w:rsid w:val="001601FF"/>
    <w:pPr>
      <w:spacing w:line="240" w:lineRule="auto"/>
    </w:pPr>
    <w:rPr>
      <w:sz w:val="20"/>
      <w:szCs w:val="20"/>
    </w:rPr>
  </w:style>
  <w:style w:type="character" w:customStyle="1" w:styleId="TextocomentarioCar">
    <w:name w:val="Texto comentario Car"/>
    <w:basedOn w:val="Fuentedeprrafopredeter"/>
    <w:link w:val="Textocomentario"/>
    <w:uiPriority w:val="99"/>
    <w:rsid w:val="001601FF"/>
    <w:rPr>
      <w:sz w:val="20"/>
      <w:szCs w:val="20"/>
    </w:rPr>
  </w:style>
  <w:style w:type="paragraph" w:styleId="Asuntodelcomentario">
    <w:name w:val="annotation subject"/>
    <w:basedOn w:val="Textocomentario"/>
    <w:next w:val="Textocomentario"/>
    <w:link w:val="AsuntodelcomentarioCar"/>
    <w:uiPriority w:val="99"/>
    <w:semiHidden/>
    <w:unhideWhenUsed/>
    <w:rsid w:val="001601FF"/>
    <w:rPr>
      <w:b/>
      <w:bCs/>
    </w:rPr>
  </w:style>
  <w:style w:type="character" w:customStyle="1" w:styleId="AsuntodelcomentarioCar">
    <w:name w:val="Asunto del comentario Car"/>
    <w:basedOn w:val="TextocomentarioCar"/>
    <w:link w:val="Asuntodelcomentario"/>
    <w:uiPriority w:val="99"/>
    <w:semiHidden/>
    <w:rsid w:val="001601FF"/>
    <w:rPr>
      <w:b/>
      <w:bCs/>
      <w:sz w:val="20"/>
      <w:szCs w:val="20"/>
    </w:rPr>
  </w:style>
  <w:style w:type="character" w:styleId="Hipervnculo">
    <w:name w:val="Hyperlink"/>
    <w:basedOn w:val="Fuentedeprrafopredeter"/>
    <w:uiPriority w:val="99"/>
    <w:unhideWhenUsed/>
    <w:rsid w:val="7ABC6653"/>
    <w:rPr>
      <w:color w:val="467886"/>
      <w:u w:val="single"/>
    </w:rPr>
  </w:style>
  <w:style w:type="character" w:customStyle="1" w:styleId="normaltextrun">
    <w:name w:val="normaltextrun"/>
    <w:basedOn w:val="Fuentedeprrafopredeter"/>
    <w:uiPriority w:val="1"/>
    <w:rsid w:val="07DBE722"/>
    <w:rPr>
      <w:rFonts w:asciiTheme="minorHAnsi" w:eastAsiaTheme="minorEastAsia" w:hAnsiTheme="minorHAnsi" w:cstheme="minorBidi"/>
      <w:sz w:val="24"/>
      <w:szCs w:val="24"/>
    </w:rPr>
  </w:style>
  <w:style w:type="paragraph" w:styleId="NormalWeb">
    <w:name w:val="Normal (Web)"/>
    <w:basedOn w:val="Normal"/>
    <w:uiPriority w:val="99"/>
    <w:semiHidden/>
    <w:unhideWhenUsed/>
    <w:rsid w:val="00E6372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0579">
      <w:bodyDiv w:val="1"/>
      <w:marLeft w:val="0"/>
      <w:marRight w:val="0"/>
      <w:marTop w:val="0"/>
      <w:marBottom w:val="0"/>
      <w:divBdr>
        <w:top w:val="none" w:sz="0" w:space="0" w:color="auto"/>
        <w:left w:val="none" w:sz="0" w:space="0" w:color="auto"/>
        <w:bottom w:val="none" w:sz="0" w:space="0" w:color="auto"/>
        <w:right w:val="none" w:sz="0" w:space="0" w:color="auto"/>
      </w:divBdr>
    </w:div>
    <w:div w:id="536043056">
      <w:bodyDiv w:val="1"/>
      <w:marLeft w:val="0"/>
      <w:marRight w:val="0"/>
      <w:marTop w:val="0"/>
      <w:marBottom w:val="0"/>
      <w:divBdr>
        <w:top w:val="none" w:sz="0" w:space="0" w:color="auto"/>
        <w:left w:val="none" w:sz="0" w:space="0" w:color="auto"/>
        <w:bottom w:val="none" w:sz="0" w:space="0" w:color="auto"/>
        <w:right w:val="none" w:sz="0" w:space="0" w:color="auto"/>
      </w:divBdr>
    </w:div>
    <w:div w:id="811872275">
      <w:bodyDiv w:val="1"/>
      <w:marLeft w:val="0"/>
      <w:marRight w:val="0"/>
      <w:marTop w:val="0"/>
      <w:marBottom w:val="0"/>
      <w:divBdr>
        <w:top w:val="none" w:sz="0" w:space="0" w:color="auto"/>
        <w:left w:val="none" w:sz="0" w:space="0" w:color="auto"/>
        <w:bottom w:val="none" w:sz="0" w:space="0" w:color="auto"/>
        <w:right w:val="none" w:sz="0" w:space="0" w:color="auto"/>
      </w:divBdr>
    </w:div>
    <w:div w:id="177655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cascante@atrevia.com"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dmatias@atrev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XfpjN_PU5Uw"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barrera@atrev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BB403E1F-411D-4FF1-8808-889828E9A253}">
    <t:Anchor>
      <t:Comment id="905009234"/>
    </t:Anchor>
    <t:History>
      <t:Event id="{A1122F0D-A8EE-4535-ADE1-9CA748D12C49}" time="2025-05-16T09:39:37.063Z">
        <t:Attribution userId="S::lbarrera@atrevia.com::36d06a88-ecd6-45fe-b6a5-c5567050a34c" userProvider="AD" userName="Lluisa Barrera"/>
        <t:Anchor>
          <t:Comment id="1575495861"/>
        </t:Anchor>
        <t:Create/>
      </t:Event>
      <t:Event id="{A9B17031-D628-4A5D-B96D-C740E7A17E42}" time="2025-05-16T09:39:37.063Z">
        <t:Attribution userId="S::lbarrera@atrevia.com::36d06a88-ecd6-45fe-b6a5-c5567050a34c" userProvider="AD" userName="Lluisa Barrera"/>
        <t:Anchor>
          <t:Comment id="1575495861"/>
        </t:Anchor>
        <t:Assign userId="S::pdmatias@atrevia.com::debeecb2-7217-4017-96c5-89170150fd27" userProvider="AD" userName="Paola Díaz Matías"/>
      </t:Event>
      <t:Event id="{BE0D30E7-17BB-4906-AC75-94AB2AD37CE5}" time="2025-05-16T09:39:37.063Z">
        <t:Attribution userId="S::lbarrera@atrevia.com::36d06a88-ecd6-45fe-b6a5-c5567050a34c" userProvider="AD" userName="Lluisa Barrera"/>
        <t:Anchor>
          <t:Comment id="1575495861"/>
        </t:Anchor>
        <t:SetTitle title="@Paola Díaz Matías déjalo tampoco molesta. Sino les interesa no lo meterán."/>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6AFD982734E74390CCB59036913C22" ma:contentTypeVersion="16" ma:contentTypeDescription="Crear nuevo documento." ma:contentTypeScope="" ma:versionID="43f1171d171f6f2a283489bb1d638b9d">
  <xsd:schema xmlns:xsd="http://www.w3.org/2001/XMLSchema" xmlns:xs="http://www.w3.org/2001/XMLSchema" xmlns:p="http://schemas.microsoft.com/office/2006/metadata/properties" xmlns:ns2="9a3ad6e7-a86c-49e8-af7b-78d64690b8b4" xmlns:ns3="b9602d9a-ae05-42a2-abf4-49fea52b85e7" targetNamespace="http://schemas.microsoft.com/office/2006/metadata/properties" ma:root="true" ma:fieldsID="752ca81c4ebd92dc667c02f87da024d5" ns2:_="" ns3:_="">
    <xsd:import namespace="9a3ad6e7-a86c-49e8-af7b-78d64690b8b4"/>
    <xsd:import namespace="b9602d9a-ae05-42a2-abf4-49fea52b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image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d6e7-a86c-49e8-af7b-78d64690b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imagen" ma:index="21" nillable="true" ma:displayName="imagen" ma:format="Thumbnail" ma:internalName="imagen">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02d9a-ae05-42a2-abf4-49fea52b85e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3ad6e7-a86c-49e8-af7b-78d64690b8b4">
      <Terms xmlns="http://schemas.microsoft.com/office/infopath/2007/PartnerControls"/>
    </lcf76f155ced4ddcb4097134ff3c332f>
    <imagen xmlns="9a3ad6e7-a86c-49e8-af7b-78d64690b8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8C5251-190F-4CE9-AE62-B1E830E7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ad6e7-a86c-49e8-af7b-78d64690b8b4"/>
    <ds:schemaRef ds:uri="b9602d9a-ae05-42a2-abf4-49fea52b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CA211-B58A-46E1-AFA2-88EC34B25996}">
  <ds:schemaRefs>
    <ds:schemaRef ds:uri="http://schemas.microsoft.com/office/2006/metadata/properties"/>
    <ds:schemaRef ds:uri="http://schemas.microsoft.com/office/infopath/2007/PartnerControls"/>
    <ds:schemaRef ds:uri="9a3ad6e7-a86c-49e8-af7b-78d64690b8b4"/>
  </ds:schemaRefs>
</ds:datastoreItem>
</file>

<file path=customXml/itemProps3.xml><?xml version="1.0" encoding="utf-8"?>
<ds:datastoreItem xmlns:ds="http://schemas.openxmlformats.org/officeDocument/2006/customXml" ds:itemID="{FE4F92EE-CEBE-4602-9478-AD5359E3C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7096</Characters>
  <Application>Microsoft Office Word</Application>
  <DocSecurity>0</DocSecurity>
  <Lines>59</Lines>
  <Paragraphs>16</Paragraphs>
  <ScaleCrop>false</ScaleCrop>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Díaz Matías</dc:creator>
  <cp:keywords/>
  <dc:description/>
  <cp:lastModifiedBy>Joan Cascante Agudo</cp:lastModifiedBy>
  <cp:revision>8</cp:revision>
  <dcterms:created xsi:type="dcterms:W3CDTF">2025-09-19T11:31:00Z</dcterms:created>
  <dcterms:modified xsi:type="dcterms:W3CDTF">2025-09-22T12:07:00Z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0x010100F26AFD982734E74390CCB59036913C22</vt:lpwstr>
  </property>
  <property fmtid="{D5CDD505-2E9C-101B-9397-08002B2CF9AE}" pid="3" name="MediaServiceImageTags">
    <vt:lpwstr/>
  </property>
</Properties>
</file>