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A5834B" w14:textId="3B707A10" w:rsidR="00946BEE" w:rsidRPr="00946BEE" w:rsidRDefault="009D7C1E" w:rsidP="00D817B9">
      <w:pPr>
        <w:spacing w:after="120" w:line="240" w:lineRule="auto"/>
        <w:rPr>
          <w:rFonts w:asciiTheme="majorHAnsi" w:hAnsiTheme="majorHAnsi" w:cstheme="majorHAnsi"/>
          <w:kern w:val="0"/>
          <w:sz w:val="40"/>
          <w:szCs w:val="40"/>
          <w:shd w:val="clear" w:color="auto" w:fill="FEFFFE"/>
          <w14:ligatures w14:val="none"/>
        </w:rPr>
      </w:pPr>
      <w:r w:rsidRPr="009D7C1E">
        <w:rPr>
          <w:rFonts w:asciiTheme="majorHAnsi" w:hAnsiTheme="majorHAnsi" w:cstheme="majorHAnsi"/>
          <w:kern w:val="0"/>
          <w:sz w:val="40"/>
          <w:szCs w:val="40"/>
          <w:shd w:val="clear" w:color="auto" w:fill="FEFFFE"/>
          <w14:ligatures w14:val="none"/>
        </w:rPr>
        <w:t>Grupo Tello Alimentació</w:t>
      </w:r>
      <w:r w:rsidR="00662171">
        <w:rPr>
          <w:rFonts w:asciiTheme="majorHAnsi" w:hAnsiTheme="majorHAnsi" w:cstheme="majorHAnsi"/>
          <w:kern w:val="0"/>
          <w:sz w:val="40"/>
          <w:szCs w:val="40"/>
          <w:shd w:val="clear" w:color="auto" w:fill="FEFFFE"/>
          <w14:ligatures w14:val="none"/>
        </w:rPr>
        <w:t>n</w:t>
      </w:r>
      <w:r w:rsidR="006576CB">
        <w:rPr>
          <w:rFonts w:asciiTheme="majorHAnsi" w:hAnsiTheme="majorHAnsi" w:cstheme="majorHAnsi"/>
          <w:kern w:val="0"/>
          <w:sz w:val="40"/>
          <w:szCs w:val="40"/>
          <w:shd w:val="clear" w:color="auto" w:fill="FEFFFE"/>
          <w14:ligatures w14:val="none"/>
        </w:rPr>
        <w:t xml:space="preserve"> </w:t>
      </w:r>
      <w:r w:rsidR="006576CB" w:rsidRPr="006576CB">
        <w:rPr>
          <w:rFonts w:asciiTheme="majorHAnsi" w:hAnsiTheme="majorHAnsi" w:cstheme="majorHAnsi"/>
          <w:kern w:val="0"/>
          <w:sz w:val="40"/>
          <w:szCs w:val="40"/>
          <w:shd w:val="clear" w:color="auto" w:fill="FEFFFE"/>
          <w14:ligatures w14:val="none"/>
        </w:rPr>
        <w:t xml:space="preserve">celebra el Día Mundial del Aperitivo con dos propuestas </w:t>
      </w:r>
      <w:r w:rsidR="009328F4">
        <w:rPr>
          <w:rFonts w:asciiTheme="majorHAnsi" w:hAnsiTheme="majorHAnsi" w:cstheme="majorHAnsi"/>
          <w:kern w:val="0"/>
          <w:sz w:val="40"/>
          <w:szCs w:val="40"/>
          <w:shd w:val="clear" w:color="auto" w:fill="FEFFFE"/>
          <w14:ligatures w14:val="none"/>
        </w:rPr>
        <w:t xml:space="preserve">únicas e </w:t>
      </w:r>
      <w:r w:rsidR="006576CB" w:rsidRPr="006576CB">
        <w:rPr>
          <w:rFonts w:asciiTheme="majorHAnsi" w:hAnsiTheme="majorHAnsi" w:cstheme="majorHAnsi"/>
          <w:kern w:val="0"/>
          <w:sz w:val="40"/>
          <w:szCs w:val="40"/>
          <w:shd w:val="clear" w:color="auto" w:fill="FEFFFE"/>
          <w14:ligatures w14:val="none"/>
        </w:rPr>
        <w:t>irresistibles</w:t>
      </w:r>
    </w:p>
    <w:p w14:paraId="7AE9AB60" w14:textId="04527AEB" w:rsidR="001C35B4" w:rsidRDefault="001C35B4" w:rsidP="00582B49">
      <w:pPr>
        <w:spacing w:line="259" w:lineRule="auto"/>
        <w:jc w:val="both"/>
        <w:rPr>
          <w:rFonts w:eastAsia="Arial Unicode MS" w:cstheme="minorHAnsi"/>
          <w:b/>
          <w:bCs/>
          <w:color w:val="000000"/>
          <w:kern w:val="0"/>
          <w:sz w:val="22"/>
          <w:szCs w:val="22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</w:p>
    <w:p w14:paraId="7D7C3DC7" w14:textId="0305F5F2" w:rsidR="00081C15" w:rsidRPr="00081C15" w:rsidRDefault="006576CB" w:rsidP="00081C15">
      <w:pPr>
        <w:pStyle w:val="Prrafodelista"/>
        <w:numPr>
          <w:ilvl w:val="0"/>
          <w:numId w:val="3"/>
        </w:numPr>
        <w:spacing w:line="259" w:lineRule="auto"/>
        <w:jc w:val="both"/>
        <w:rPr>
          <w:rFonts w:eastAsia="Arial Unicode MS" w:cstheme="minorHAnsi"/>
          <w:b/>
          <w:bCs/>
          <w:color w:val="000000"/>
          <w:kern w:val="0"/>
          <w:sz w:val="22"/>
          <w:szCs w:val="22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 w:rsidRPr="006576CB">
        <w:rPr>
          <w:rFonts w:eastAsia="Arial Unicode MS" w:cstheme="minorHAnsi"/>
          <w:b/>
          <w:bCs/>
          <w:color w:val="000000"/>
          <w:kern w:val="0"/>
          <w:sz w:val="22"/>
          <w:szCs w:val="22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Con motivo del Día Mundial del Aperitivo, Tello propone disfrutar de dos tablas que combinan tradición e innovación, con productos de máxima calidad pensados para</w:t>
      </w:r>
      <w:r w:rsidR="009328F4">
        <w:rPr>
          <w:rFonts w:eastAsia="Arial Unicode MS" w:cstheme="minorHAnsi"/>
          <w:b/>
          <w:bCs/>
          <w:color w:val="000000"/>
          <w:kern w:val="0"/>
          <w:sz w:val="22"/>
          <w:szCs w:val="22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 disfrutar en buena compañía.</w:t>
      </w:r>
    </w:p>
    <w:p w14:paraId="1F6D4597" w14:textId="77777777" w:rsidR="00081C15" w:rsidRPr="00081C15" w:rsidRDefault="00081C15" w:rsidP="00081C15">
      <w:pPr>
        <w:pStyle w:val="Prrafodelista"/>
        <w:spacing w:line="259" w:lineRule="auto"/>
        <w:jc w:val="both"/>
        <w:rPr>
          <w:rFonts w:eastAsia="Arial Unicode MS" w:cstheme="minorHAnsi"/>
          <w:b/>
          <w:bCs/>
          <w:color w:val="000000"/>
          <w:kern w:val="0"/>
          <w:sz w:val="22"/>
          <w:szCs w:val="22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</w:p>
    <w:p w14:paraId="513D8494" w14:textId="11481063" w:rsidR="009328F4" w:rsidRPr="00EB1F2B" w:rsidRDefault="00946BEE" w:rsidP="00EB1F2B">
      <w:pPr>
        <w:spacing w:line="259" w:lineRule="auto"/>
        <w:jc w:val="both"/>
        <w:rPr>
          <w:rFonts w:eastAsia="Arial Unicode MS" w:cstheme="minorHAnsi"/>
          <w:color w:val="000000"/>
          <w:kern w:val="0"/>
          <w:sz w:val="22"/>
          <w:szCs w:val="22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 w:rsidRPr="00946BEE">
        <w:rPr>
          <w:rFonts w:eastAsia="Arial Unicode MS" w:cstheme="minorHAnsi"/>
          <w:b/>
          <w:bCs/>
          <w:color w:val="000000"/>
          <w:kern w:val="0"/>
          <w:sz w:val="22"/>
          <w:szCs w:val="22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Toledo </w:t>
      </w:r>
      <w:r w:rsidR="00DD0798">
        <w:rPr>
          <w:rFonts w:eastAsia="Arial Unicode MS" w:cstheme="minorHAnsi"/>
          <w:b/>
          <w:bCs/>
          <w:color w:val="000000"/>
          <w:kern w:val="0"/>
          <w:sz w:val="22"/>
          <w:szCs w:val="22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–</w:t>
      </w:r>
      <w:r w:rsidRPr="00946BEE">
        <w:rPr>
          <w:rFonts w:eastAsia="Arial Unicode MS" w:cstheme="minorHAnsi"/>
          <w:b/>
          <w:bCs/>
          <w:color w:val="000000"/>
          <w:kern w:val="0"/>
          <w:sz w:val="22"/>
          <w:szCs w:val="22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 </w:t>
      </w:r>
      <w:r w:rsidR="006576CB">
        <w:rPr>
          <w:rFonts w:eastAsia="Arial Unicode MS" w:cstheme="minorHAnsi"/>
          <w:b/>
          <w:bCs/>
          <w:color w:val="000000"/>
          <w:kern w:val="0"/>
          <w:sz w:val="22"/>
          <w:szCs w:val="22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19</w:t>
      </w:r>
      <w:r w:rsidR="00DD0798">
        <w:rPr>
          <w:rFonts w:eastAsia="Arial Unicode MS" w:cstheme="minorHAnsi"/>
          <w:b/>
          <w:bCs/>
          <w:color w:val="000000"/>
          <w:kern w:val="0"/>
          <w:sz w:val="22"/>
          <w:szCs w:val="22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 </w:t>
      </w:r>
      <w:r w:rsidRPr="00946BEE">
        <w:rPr>
          <w:rFonts w:eastAsia="Arial Unicode MS" w:cstheme="minorHAnsi"/>
          <w:b/>
          <w:bCs/>
          <w:color w:val="000000"/>
          <w:kern w:val="0"/>
          <w:sz w:val="22"/>
          <w:szCs w:val="22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de</w:t>
      </w:r>
      <w:r w:rsidR="00D60536">
        <w:rPr>
          <w:rFonts w:eastAsia="Arial Unicode MS" w:cstheme="minorHAnsi"/>
          <w:b/>
          <w:bCs/>
          <w:color w:val="000000"/>
          <w:kern w:val="0"/>
          <w:sz w:val="22"/>
          <w:szCs w:val="22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 </w:t>
      </w:r>
      <w:r w:rsidR="006576CB">
        <w:rPr>
          <w:rFonts w:eastAsia="Arial Unicode MS" w:cstheme="minorHAnsi"/>
          <w:b/>
          <w:bCs/>
          <w:color w:val="000000"/>
          <w:kern w:val="0"/>
          <w:sz w:val="22"/>
          <w:szCs w:val="22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septiembre</w:t>
      </w:r>
      <w:r w:rsidRPr="00946BEE">
        <w:rPr>
          <w:rFonts w:eastAsia="Arial Unicode MS" w:cstheme="minorHAnsi"/>
          <w:b/>
          <w:bCs/>
          <w:color w:val="000000"/>
          <w:kern w:val="0"/>
          <w:sz w:val="22"/>
          <w:szCs w:val="22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 de 2025 </w:t>
      </w:r>
      <w:r w:rsidR="0041389A">
        <w:rPr>
          <w:rFonts w:eastAsia="Arial Unicode MS" w:cstheme="minorHAnsi"/>
          <w:b/>
          <w:bCs/>
          <w:color w:val="000000"/>
          <w:kern w:val="0"/>
          <w:sz w:val="22"/>
          <w:szCs w:val="22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–</w:t>
      </w:r>
      <w:r w:rsidR="000C7A7E">
        <w:rPr>
          <w:rFonts w:eastAsia="Arial Unicode MS" w:cstheme="minorHAnsi"/>
          <w:color w:val="000000"/>
          <w:kern w:val="0"/>
          <w:sz w:val="22"/>
          <w:szCs w:val="22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 </w:t>
      </w:r>
      <w:r w:rsidR="009328F4" w:rsidRPr="009328F4">
        <w:rPr>
          <w:rFonts w:eastAsia="Arial Unicode MS" w:cstheme="minorHAnsi"/>
          <w:color w:val="000000"/>
          <w:kern w:val="0"/>
          <w:sz w:val="22"/>
          <w:szCs w:val="22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El Día Mundial del Aperitivo es la ocasión perfecta para compartir, disfrutar y redescubrir los pequeños placeres de la gastronomía. Este año, Grupo Tello Alimentación lo celebra con dos propuestas diseñadas para todos los paladares: una tabla de embutidos curados, con sabores intensos y llenos de carácter, y otra de productos cocidos de la gama Esencia, más suaves, jugosos y saludables.</w:t>
      </w:r>
    </w:p>
    <w:p w14:paraId="17E642E0" w14:textId="77777777" w:rsidR="00D817B9" w:rsidRDefault="00D817B9" w:rsidP="00BC01CB">
      <w:pPr>
        <w:spacing w:line="259" w:lineRule="auto"/>
        <w:jc w:val="both"/>
        <w:rPr>
          <w:rFonts w:eastAsia="Arial Unicode MS" w:cstheme="minorHAnsi"/>
          <w:color w:val="000000"/>
          <w:kern w:val="0"/>
          <w:sz w:val="22"/>
          <w:szCs w:val="22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 w:rsidRPr="00D817B9">
        <w:rPr>
          <w:rFonts w:eastAsia="Arial Unicode MS" w:cstheme="minorHAnsi"/>
          <w:color w:val="000000"/>
          <w:kern w:val="0"/>
          <w:sz w:val="22"/>
          <w:szCs w:val="22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La tabla de curados de Tello pone en valor la excelencia de sus productos elaborados con curación lenta y materia prima de la más alta calidad. Cada pieza refleja décadas de saber hacer que garantizan un sabor auténtico y una textura inigualable. Jamón, salchichón, longaniza y chorizo en su punto óptimo de curación, acompañados de almendras fritas y aceitunas, se convierten en un picoteo irresistible, perfecto para disfrutar y compartir en cualquier momento del día.</w:t>
      </w:r>
    </w:p>
    <w:p w14:paraId="55DC7237" w14:textId="5FE71457" w:rsidR="00D817B9" w:rsidRDefault="00D817B9" w:rsidP="00BC01CB">
      <w:pPr>
        <w:spacing w:line="259" w:lineRule="auto"/>
        <w:jc w:val="both"/>
        <w:rPr>
          <w:rFonts w:eastAsia="Arial Unicode MS" w:cstheme="minorHAnsi"/>
          <w:color w:val="000000"/>
          <w:kern w:val="0"/>
          <w:sz w:val="22"/>
          <w:szCs w:val="22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 w:rsidRPr="00D817B9">
        <w:rPr>
          <w:rFonts w:eastAsia="Arial Unicode MS" w:cstheme="minorHAnsi"/>
          <w:color w:val="000000"/>
          <w:kern w:val="0"/>
          <w:sz w:val="22"/>
          <w:szCs w:val="22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Por su parte, la tabla de cocidos Esencia está pensada para quienes buscan equilibrio entre sabor y bienestar. Sus productos destacan por su alto porcentaje cárnico, como el jamón cocido Duroc 92</w:t>
      </w:r>
      <w:r w:rsidR="00FD4A51">
        <w:rPr>
          <w:rFonts w:eastAsia="Arial Unicode MS" w:cstheme="minorHAnsi"/>
          <w:color w:val="000000"/>
          <w:kern w:val="0"/>
          <w:sz w:val="22"/>
          <w:szCs w:val="22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 </w:t>
      </w:r>
      <w:r w:rsidRPr="00D817B9">
        <w:rPr>
          <w:rFonts w:eastAsia="Arial Unicode MS" w:cstheme="minorHAnsi"/>
          <w:color w:val="000000"/>
          <w:kern w:val="0"/>
          <w:sz w:val="22"/>
          <w:szCs w:val="22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%, la pechuga de pollo 90</w:t>
      </w:r>
      <w:r w:rsidR="00FD4A51">
        <w:rPr>
          <w:rFonts w:eastAsia="Arial Unicode MS" w:cstheme="minorHAnsi"/>
          <w:color w:val="000000"/>
          <w:kern w:val="0"/>
          <w:sz w:val="22"/>
          <w:szCs w:val="22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 </w:t>
      </w:r>
      <w:r w:rsidRPr="00D817B9">
        <w:rPr>
          <w:rFonts w:eastAsia="Arial Unicode MS" w:cstheme="minorHAnsi"/>
          <w:color w:val="000000"/>
          <w:kern w:val="0"/>
          <w:sz w:val="22"/>
          <w:szCs w:val="22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% y la pechuga de pavo 84</w:t>
      </w:r>
      <w:r w:rsidR="00FD4A51">
        <w:rPr>
          <w:rFonts w:eastAsia="Arial Unicode MS" w:cstheme="minorHAnsi"/>
          <w:color w:val="000000"/>
          <w:kern w:val="0"/>
          <w:sz w:val="22"/>
          <w:szCs w:val="22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 </w:t>
      </w:r>
      <w:r w:rsidRPr="00D817B9">
        <w:rPr>
          <w:rFonts w:eastAsia="Arial Unicode MS" w:cstheme="minorHAnsi"/>
          <w:color w:val="000000"/>
          <w:kern w:val="0"/>
          <w:sz w:val="22"/>
          <w:szCs w:val="22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%. Elaborados a partir de piezas enteras y deshuesadas a mano, la gama Esencia ofrece además una propuesta sin gluten, sin lactosa, sin féculas ni colorantes añadidos, con bajo contenido en sal y alto aporte proteico. Todo ello con un packaging sostenible y recerrable, que asegura practicidad y respeto por el medioambiente. Acompañada de perlas de mozzarella, tomates cherry, hojas de albahaca fresca, un toque de pimienta y picos de pan, esta tabla se convierte en una opción saludable, versátil y deliciosa para disfrutar en cualquier aperitivo. </w:t>
      </w:r>
    </w:p>
    <w:p w14:paraId="21DF3EBF" w14:textId="0C76E5FA" w:rsidR="00D66A4C" w:rsidRDefault="009328F4" w:rsidP="00BC01CB">
      <w:pPr>
        <w:spacing w:line="259" w:lineRule="auto"/>
        <w:jc w:val="both"/>
        <w:rPr>
          <w:rFonts w:eastAsia="Arial Unicode MS" w:cstheme="minorHAnsi"/>
          <w:color w:val="000000"/>
          <w:kern w:val="0"/>
          <w:sz w:val="22"/>
          <w:szCs w:val="22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 w:rsidRPr="009328F4">
        <w:rPr>
          <w:rFonts w:eastAsia="Arial Unicode MS" w:cstheme="minorHAnsi"/>
          <w:color w:val="000000"/>
          <w:kern w:val="0"/>
          <w:sz w:val="22"/>
          <w:szCs w:val="22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“El Día Mundial del Aperitivo es una ocasión única para disfrutar de productos de calidad y compartirlos en buena compañía. Con nuestras tablas de curados y cocidos Esencia queremos llenar de sabor esos momentos tan nuestros. Son dos propuestas de sabor irresistible y con carácter, una apuesta segura y versátil para disfrutar en cualquier aperitivo”, señala Inés Tello, directora de Marketing y Comunicación de Grupo Tello Alimentación.</w:t>
      </w:r>
    </w:p>
    <w:p w14:paraId="0FC66E8B" w14:textId="77777777" w:rsidR="00946BEE" w:rsidRPr="00A04EE8" w:rsidRDefault="00946BEE" w:rsidP="00946BEE">
      <w:pPr>
        <w:pStyle w:val="Poromisin"/>
        <w:spacing w:after="120"/>
        <w:jc w:val="both"/>
        <w:rPr>
          <w:rStyle w:val="eop"/>
          <w:rFonts w:asciiTheme="majorHAnsi" w:hAnsiTheme="majorHAnsi" w:cstheme="majorHAnsi"/>
          <w:sz w:val="16"/>
          <w:szCs w:val="16"/>
        </w:rPr>
      </w:pPr>
      <w:r w:rsidRPr="00A04EE8">
        <w:rPr>
          <w:rStyle w:val="eop"/>
          <w:rFonts w:asciiTheme="majorHAnsi" w:hAnsiTheme="majorHAnsi" w:cstheme="majorHAnsi"/>
          <w:sz w:val="16"/>
          <w:szCs w:val="16"/>
        </w:rPr>
        <w:t xml:space="preserve">Sobre Grupo Tello Alimentación </w:t>
      </w:r>
      <w:r w:rsidRPr="00A04EE8">
        <w:rPr>
          <w:rStyle w:val="eop"/>
          <w:rFonts w:asciiTheme="majorHAnsi" w:hAnsiTheme="majorHAnsi" w:cstheme="majorHAnsi"/>
          <w:sz w:val="16"/>
          <w:szCs w:val="16"/>
        </w:rPr>
        <w:tab/>
      </w:r>
      <w:r w:rsidRPr="00A04EE8">
        <w:rPr>
          <w:rStyle w:val="eop"/>
          <w:rFonts w:asciiTheme="majorHAnsi" w:hAnsiTheme="majorHAnsi" w:cstheme="majorHAnsi"/>
          <w:sz w:val="16"/>
          <w:szCs w:val="16"/>
        </w:rPr>
        <w:tab/>
      </w:r>
      <w:r w:rsidRPr="00A04EE8">
        <w:rPr>
          <w:rStyle w:val="eop"/>
          <w:rFonts w:asciiTheme="majorHAnsi" w:hAnsiTheme="majorHAnsi" w:cstheme="majorHAnsi"/>
          <w:sz w:val="16"/>
          <w:szCs w:val="16"/>
        </w:rPr>
        <w:tab/>
      </w:r>
      <w:r w:rsidRPr="00A04EE8">
        <w:rPr>
          <w:rStyle w:val="eop"/>
          <w:rFonts w:asciiTheme="majorHAnsi" w:hAnsiTheme="majorHAnsi" w:cstheme="majorHAnsi"/>
          <w:sz w:val="16"/>
          <w:szCs w:val="16"/>
        </w:rPr>
        <w:tab/>
      </w:r>
      <w:r w:rsidRPr="00A04EE8">
        <w:rPr>
          <w:rStyle w:val="eop"/>
          <w:rFonts w:asciiTheme="majorHAnsi" w:hAnsiTheme="majorHAnsi" w:cstheme="majorHAnsi"/>
          <w:sz w:val="16"/>
          <w:szCs w:val="16"/>
        </w:rPr>
        <w:tab/>
        <w:t xml:space="preserve">                   </w:t>
      </w:r>
      <w:r w:rsidRPr="00A04EE8">
        <w:rPr>
          <w:rStyle w:val="eop"/>
          <w:rFonts w:asciiTheme="majorHAnsi" w:hAnsiTheme="majorHAnsi" w:cstheme="majorHAnsi"/>
          <w:sz w:val="16"/>
          <w:szCs w:val="16"/>
        </w:rPr>
        <w:tab/>
      </w:r>
      <w:r w:rsidRPr="00A04EE8">
        <w:rPr>
          <w:rStyle w:val="eop"/>
          <w:rFonts w:asciiTheme="majorHAnsi" w:hAnsiTheme="majorHAnsi" w:cstheme="majorHAnsi"/>
          <w:sz w:val="16"/>
          <w:szCs w:val="16"/>
        </w:rPr>
        <w:tab/>
      </w:r>
      <w:r w:rsidRPr="00A04EE8">
        <w:rPr>
          <w:rStyle w:val="eop"/>
          <w:rFonts w:asciiTheme="majorHAnsi" w:hAnsiTheme="majorHAnsi" w:cstheme="majorHAnsi"/>
          <w:sz w:val="16"/>
          <w:szCs w:val="16"/>
        </w:rPr>
        <w:tab/>
        <w:t xml:space="preserve">            </w:t>
      </w:r>
      <w:hyperlink r:id="rId7" w:history="1">
        <w:r w:rsidRPr="00A04EE8">
          <w:rPr>
            <w:rStyle w:val="Hipervnculo"/>
            <w:rFonts w:cstheme="majorHAnsi"/>
            <w:sz w:val="16"/>
            <w:szCs w:val="16"/>
          </w:rPr>
          <w:t>www.tello.es</w:t>
        </w:r>
      </w:hyperlink>
      <w:r w:rsidRPr="00A04EE8">
        <w:rPr>
          <w:rStyle w:val="eop"/>
          <w:rFonts w:asciiTheme="majorHAnsi" w:hAnsiTheme="majorHAnsi" w:cstheme="majorHAnsi"/>
          <w:sz w:val="16"/>
          <w:szCs w:val="16"/>
        </w:rPr>
        <w:t xml:space="preserve"> </w:t>
      </w:r>
    </w:p>
    <w:p w14:paraId="4A8B75A8" w14:textId="77777777" w:rsidR="00946BEE" w:rsidRPr="007E5C92" w:rsidRDefault="00946BEE" w:rsidP="00946BEE">
      <w:pPr>
        <w:pStyle w:val="Poromisin"/>
        <w:pBdr>
          <w:bottom w:val="single" w:sz="6" w:space="1" w:color="auto"/>
        </w:pBdr>
        <w:spacing w:after="120"/>
        <w:jc w:val="both"/>
        <w:rPr>
          <w:rStyle w:val="eop"/>
          <w:rFonts w:asciiTheme="majorHAnsi" w:hAnsiTheme="majorHAnsi" w:cstheme="majorHAnsi"/>
          <w:b/>
          <w:sz w:val="16"/>
          <w:szCs w:val="16"/>
        </w:rPr>
      </w:pPr>
    </w:p>
    <w:p w14:paraId="632D797B" w14:textId="6CA9DB9B" w:rsidR="00946BEE" w:rsidRPr="009F3A76" w:rsidRDefault="00946BEE" w:rsidP="00946BEE">
      <w:pPr>
        <w:pStyle w:val="paragraph"/>
        <w:spacing w:before="0" w:beforeAutospacing="0" w:after="120" w:afterAutospacing="0"/>
        <w:jc w:val="both"/>
        <w:textAlignment w:val="baseline"/>
        <w:rPr>
          <w:rFonts w:eastAsia="Arial Unicode MS"/>
          <w:color w:val="333333"/>
          <w:sz w:val="16"/>
          <w:szCs w:val="16"/>
          <w:u w:color="000000"/>
          <w:bdr w:val="nil"/>
          <w:shd w:val="clear" w:color="auto" w:fill="FEFFFE"/>
          <w:lang w:val="es-ES_tradnl" w:eastAsia="es-ES_tradnl"/>
          <w14:textOutline w14:w="0" w14:cap="flat" w14:cmpd="sng" w14:algn="ctr">
            <w14:noFill/>
            <w14:prstDash w14:val="solid"/>
            <w14:bevel/>
          </w14:textOutline>
        </w:rPr>
      </w:pPr>
      <w:r w:rsidRPr="009F3A76">
        <w:rPr>
          <w:rFonts w:eastAsia="Arial Unicode MS"/>
          <w:color w:val="333333"/>
          <w:sz w:val="16"/>
          <w:szCs w:val="16"/>
          <w:u w:color="000000"/>
          <w:bdr w:val="nil"/>
          <w:shd w:val="clear" w:color="auto" w:fill="FEFFFE"/>
          <w:lang w:val="es-ES_tradnl" w:eastAsia="es-ES_tradnl"/>
          <w14:textOutline w14:w="0" w14:cap="flat" w14:cmpd="sng" w14:algn="ctr">
            <w14:noFill/>
            <w14:prstDash w14:val="solid"/>
            <w14:bevel/>
          </w14:textOutline>
        </w:rPr>
        <w:t xml:space="preserve">Fundado en 1968, Grupo Tello Alimentación </w:t>
      </w:r>
      <w:r w:rsidR="009F3A76">
        <w:rPr>
          <w:rFonts w:eastAsia="Arial Unicode MS"/>
          <w:color w:val="333333"/>
          <w:sz w:val="16"/>
          <w:szCs w:val="16"/>
          <w:u w:color="000000"/>
          <w:bdr w:val="nil"/>
          <w:shd w:val="clear" w:color="auto" w:fill="FEFFFE"/>
          <w:lang w:val="es-ES_tradnl" w:eastAsia="es-ES_tradnl"/>
          <w14:textOutline w14:w="0" w14:cap="flat" w14:cmpd="sng" w14:algn="ctr">
            <w14:noFill/>
            <w14:prstDash w14:val="solid"/>
            <w14:bevel/>
          </w14:textOutline>
        </w:rPr>
        <w:t xml:space="preserve">mantiene un firme </w:t>
      </w:r>
      <w:r w:rsidR="009F3A76" w:rsidRPr="009F3A76">
        <w:rPr>
          <w:rFonts w:eastAsia="Arial Unicode MS" w:cstheme="minorHAnsi"/>
          <w:color w:val="000000"/>
          <w:sz w:val="16"/>
          <w:szCs w:val="16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</w:rPr>
        <w:t xml:space="preserve">propósito </w:t>
      </w:r>
      <w:r w:rsidR="009F3A76">
        <w:rPr>
          <w:rFonts w:eastAsia="Arial Unicode MS" w:cstheme="minorHAnsi"/>
          <w:color w:val="000000"/>
          <w:sz w:val="16"/>
          <w:szCs w:val="16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</w:rPr>
        <w:t>“A</w:t>
      </w:r>
      <w:r w:rsidR="009F3A76" w:rsidRPr="009F3A76">
        <w:rPr>
          <w:rFonts w:eastAsia="Arial Unicode MS" w:cstheme="minorHAnsi"/>
          <w:color w:val="000000"/>
          <w:sz w:val="16"/>
          <w:szCs w:val="16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</w:rPr>
        <w:t>limentar de manera responsable y sostenible para mejorar la vida de las personas y el planeta</w:t>
      </w:r>
      <w:r w:rsidR="009F3A76">
        <w:rPr>
          <w:rFonts w:eastAsia="Arial Unicode MS" w:cstheme="minorHAnsi"/>
          <w:color w:val="000000"/>
          <w:sz w:val="16"/>
          <w:szCs w:val="16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</w:rPr>
        <w:t>”</w:t>
      </w:r>
      <w:r w:rsidRPr="009F3A76">
        <w:rPr>
          <w:rFonts w:eastAsia="Arial Unicode MS"/>
          <w:color w:val="333333"/>
          <w:sz w:val="16"/>
          <w:szCs w:val="16"/>
          <w:u w:color="000000"/>
          <w:bdr w:val="nil"/>
          <w:shd w:val="clear" w:color="auto" w:fill="FEFFFE"/>
          <w:lang w:val="es-ES_tradnl" w:eastAsia="es-ES_tradnl"/>
          <w14:textOutline w14:w="0" w14:cap="flat" w14:cmpd="sng" w14:algn="ctr">
            <w14:noFill/>
            <w14:prstDash w14:val="solid"/>
            <w14:bevel/>
          </w14:textOutline>
        </w:rPr>
        <w:t xml:space="preserve">. Con sede en Toledo, está formado por las marcas Tello, Frial, Sánchez Montero, Pamplonica, Mina, Valle y Hemosa, bajo las que produce más de 500 referencias de producto. Presente en más de 50 países, cuenta con una plantilla de alrededor de 1.350 trabajadores, y superó los </w:t>
      </w:r>
      <w:r w:rsidR="009F3A76" w:rsidRPr="009F3A76">
        <w:rPr>
          <w:rFonts w:eastAsia="Arial Unicode MS"/>
          <w:color w:val="333333"/>
          <w:sz w:val="16"/>
          <w:szCs w:val="16"/>
          <w:u w:color="000000"/>
          <w:bdr w:val="nil"/>
          <w:shd w:val="clear" w:color="auto" w:fill="FEFFFE"/>
          <w:lang w:val="es-ES_tradnl" w:eastAsia="es-ES_tradnl"/>
          <w14:textOutline w14:w="0" w14:cap="flat" w14:cmpd="sng" w14:algn="ctr">
            <w14:noFill/>
            <w14:prstDash w14:val="solid"/>
            <w14:bevel/>
          </w14:textOutline>
        </w:rPr>
        <w:t>402</w:t>
      </w:r>
      <w:r w:rsidRPr="009F3A76">
        <w:rPr>
          <w:rFonts w:eastAsia="Arial Unicode MS"/>
          <w:color w:val="333333"/>
          <w:sz w:val="16"/>
          <w:szCs w:val="16"/>
          <w:u w:color="000000"/>
          <w:bdr w:val="nil"/>
          <w:shd w:val="clear" w:color="auto" w:fill="FEFFFE"/>
          <w:lang w:val="es-ES_tradnl" w:eastAsia="es-ES_tradnl"/>
          <w14:textOutline w14:w="0" w14:cap="flat" w14:cmpd="sng" w14:algn="ctr">
            <w14:noFill/>
            <w14:prstDash w14:val="solid"/>
            <w14:bevel/>
          </w14:textOutline>
        </w:rPr>
        <w:t xml:space="preserve"> millones de euros de facturación en el pasado ejercicio. </w:t>
      </w:r>
    </w:p>
    <w:p w14:paraId="644D6335" w14:textId="77777777" w:rsidR="004F1EC7" w:rsidRPr="00472D80" w:rsidRDefault="004F1EC7" w:rsidP="004F1EC7">
      <w:pPr>
        <w:pStyle w:val="Kontakt-AbbinderPR"/>
        <w:spacing w:after="120" w:line="240" w:lineRule="atLeast"/>
        <w:rPr>
          <w:rFonts w:asciiTheme="majorHAnsi" w:eastAsiaTheme="minorHAnsi" w:hAnsiTheme="majorHAnsi" w:cstheme="majorHAnsi"/>
          <w:b w:val="0"/>
          <w:noProof w:val="0"/>
          <w:color w:val="auto"/>
          <w:sz w:val="16"/>
          <w:szCs w:val="16"/>
          <w:lang w:val="es-ES"/>
        </w:rPr>
      </w:pPr>
      <w:r w:rsidRPr="005929FE">
        <w:rPr>
          <w:rFonts w:asciiTheme="majorHAnsi" w:eastAsiaTheme="minorHAnsi" w:hAnsiTheme="majorHAnsi" w:cstheme="majorHAnsi"/>
          <w:b w:val="0"/>
          <w:noProof w:val="0"/>
          <w:color w:val="auto"/>
          <w:sz w:val="16"/>
          <w:szCs w:val="16"/>
          <w:lang w:val="es-ES"/>
        </w:rPr>
        <w:t>Para más información, ponte en contacto con:</w:t>
      </w:r>
    </w:p>
    <w:p w14:paraId="07E3DE0C" w14:textId="77777777" w:rsidR="004F1EC7" w:rsidRPr="00472D80" w:rsidRDefault="004F1EC7" w:rsidP="004F1EC7">
      <w:pPr>
        <w:pStyle w:val="Kontakt-AbbinderPR"/>
        <w:spacing w:after="120" w:line="240" w:lineRule="auto"/>
        <w:rPr>
          <w:rFonts w:asciiTheme="majorHAnsi" w:eastAsiaTheme="minorHAnsi" w:hAnsiTheme="majorHAnsi" w:cstheme="majorHAnsi"/>
          <w:b w:val="0"/>
          <w:noProof w:val="0"/>
          <w:color w:val="auto"/>
          <w:sz w:val="16"/>
          <w:szCs w:val="16"/>
          <w:lang w:val="es-ES"/>
        </w:rPr>
      </w:pPr>
      <w:r w:rsidRPr="00472D80">
        <w:rPr>
          <w:rFonts w:asciiTheme="majorHAnsi" w:eastAsiaTheme="minorHAnsi" w:hAnsiTheme="majorHAnsi" w:cstheme="majorHAnsi"/>
          <w:b w:val="0"/>
          <w:noProof w:val="0"/>
          <w:color w:val="auto"/>
          <w:sz w:val="16"/>
          <w:szCs w:val="16"/>
          <w:lang w:val="es-ES"/>
        </w:rPr>
        <w:t>Jorge Cocero Mora (616 39 09 14) o Cristina Pascual Álvarez (678 83 80 48)</w:t>
      </w:r>
    </w:p>
    <w:p w14:paraId="4BCA1427" w14:textId="77777777" w:rsidR="004F1EC7" w:rsidRPr="00472D80" w:rsidRDefault="004F1EC7" w:rsidP="004F1EC7">
      <w:pPr>
        <w:pStyle w:val="Kontakt-AbbinderPR"/>
        <w:spacing w:after="120" w:line="240" w:lineRule="auto"/>
        <w:rPr>
          <w:rFonts w:asciiTheme="majorHAnsi" w:eastAsiaTheme="minorHAnsi" w:hAnsiTheme="majorHAnsi" w:cstheme="majorHAnsi"/>
          <w:bCs/>
          <w:noProof w:val="0"/>
          <w:color w:val="auto"/>
          <w:sz w:val="16"/>
          <w:szCs w:val="16"/>
          <w:lang w:val="es-ES"/>
        </w:rPr>
      </w:pPr>
      <w:r w:rsidRPr="00472D80">
        <w:rPr>
          <w:rFonts w:asciiTheme="majorHAnsi" w:eastAsiaTheme="minorHAnsi" w:hAnsiTheme="majorHAnsi" w:cstheme="majorHAnsi"/>
          <w:bCs/>
          <w:noProof w:val="0"/>
          <w:color w:val="auto"/>
          <w:sz w:val="16"/>
          <w:szCs w:val="16"/>
          <w:lang w:val="es-ES"/>
        </w:rPr>
        <w:t>Dpto. Prensa y RRPP Grupo Tello Alimentación</w:t>
      </w:r>
      <w:r w:rsidRPr="00472D80">
        <w:rPr>
          <w:rFonts w:asciiTheme="majorHAnsi" w:eastAsiaTheme="minorHAnsi" w:hAnsiTheme="majorHAnsi" w:cstheme="majorHAnsi"/>
          <w:bCs/>
          <w:noProof w:val="0"/>
          <w:color w:val="auto"/>
          <w:sz w:val="16"/>
          <w:szCs w:val="16"/>
          <w:lang w:val="es-ES"/>
        </w:rPr>
        <w:tab/>
      </w:r>
    </w:p>
    <w:p w14:paraId="3BEF3EEA" w14:textId="062265C2" w:rsidR="004F1EC7" w:rsidRDefault="004F1EC7" w:rsidP="003D4D6D">
      <w:pPr>
        <w:pStyle w:val="Kontakt-AbbinderPR"/>
        <w:spacing w:after="120" w:line="240" w:lineRule="auto"/>
        <w:rPr>
          <w:rStyle w:val="Hipervnculo"/>
          <w:rFonts w:asciiTheme="majorHAnsi" w:eastAsiaTheme="minorHAnsi" w:hAnsiTheme="majorHAnsi" w:cstheme="majorHAnsi"/>
          <w:b w:val="0"/>
          <w:noProof w:val="0"/>
          <w:sz w:val="16"/>
          <w:szCs w:val="16"/>
          <w:lang w:val="es-ES"/>
        </w:rPr>
      </w:pPr>
      <w:r w:rsidRPr="00472D80">
        <w:rPr>
          <w:rFonts w:asciiTheme="majorHAnsi" w:eastAsiaTheme="minorHAnsi" w:hAnsiTheme="majorHAnsi" w:cstheme="majorHAnsi"/>
          <w:b w:val="0"/>
          <w:noProof w:val="0"/>
          <w:color w:val="auto"/>
          <w:sz w:val="16"/>
          <w:szCs w:val="16"/>
          <w:lang w:val="es-ES"/>
        </w:rPr>
        <w:t xml:space="preserve">Email: </w:t>
      </w:r>
      <w:hyperlink r:id="rId8" w:history="1">
        <w:r w:rsidRPr="00B652E7">
          <w:rPr>
            <w:rStyle w:val="Hipervnculo"/>
            <w:rFonts w:asciiTheme="majorHAnsi" w:eastAsiaTheme="minorHAnsi" w:hAnsiTheme="majorHAnsi" w:cstheme="majorHAnsi"/>
            <w:b w:val="0"/>
            <w:noProof w:val="0"/>
            <w:sz w:val="16"/>
            <w:szCs w:val="16"/>
            <w:lang w:val="es-ES"/>
          </w:rPr>
          <w:t>tello@meatlife.es</w:t>
        </w:r>
      </w:hyperlink>
      <w:r>
        <w:rPr>
          <w:rFonts w:asciiTheme="majorHAnsi" w:eastAsiaTheme="minorHAnsi" w:hAnsiTheme="majorHAnsi" w:cstheme="majorHAnsi"/>
          <w:b w:val="0"/>
          <w:noProof w:val="0"/>
          <w:color w:val="auto"/>
          <w:sz w:val="16"/>
          <w:szCs w:val="16"/>
          <w:lang w:val="es-ES"/>
        </w:rPr>
        <w:t xml:space="preserve"> </w:t>
      </w:r>
      <w:r w:rsidRPr="00472D80">
        <w:rPr>
          <w:rFonts w:asciiTheme="majorHAnsi" w:eastAsiaTheme="minorHAnsi" w:hAnsiTheme="majorHAnsi" w:cstheme="majorHAnsi"/>
          <w:b w:val="0"/>
          <w:noProof w:val="0"/>
          <w:color w:val="auto"/>
          <w:sz w:val="16"/>
          <w:szCs w:val="16"/>
          <w:lang w:val="es-ES"/>
        </w:rPr>
        <w:t xml:space="preserve">- </w:t>
      </w:r>
      <w:hyperlink r:id="rId9" w:history="1">
        <w:r w:rsidRPr="00B652E7">
          <w:rPr>
            <w:rStyle w:val="Hipervnculo"/>
            <w:rFonts w:asciiTheme="majorHAnsi" w:eastAsiaTheme="minorHAnsi" w:hAnsiTheme="majorHAnsi" w:cstheme="majorHAnsi"/>
            <w:b w:val="0"/>
            <w:noProof w:val="0"/>
            <w:sz w:val="16"/>
            <w:szCs w:val="16"/>
            <w:lang w:val="es-ES"/>
          </w:rPr>
          <w:t>cpascual@tello.es</w:t>
        </w:r>
      </w:hyperlink>
    </w:p>
    <w:p w14:paraId="2806027D" w14:textId="099A3674" w:rsidR="00195CA0" w:rsidRDefault="00195CA0" w:rsidP="003D4D6D">
      <w:pPr>
        <w:pStyle w:val="Kontakt-AbbinderPR"/>
        <w:spacing w:after="120" w:line="240" w:lineRule="auto"/>
        <w:rPr>
          <w:rStyle w:val="Hipervnculo"/>
          <w:rFonts w:asciiTheme="majorHAnsi" w:eastAsiaTheme="minorHAnsi" w:hAnsiTheme="majorHAnsi" w:cstheme="majorHAnsi"/>
          <w:b w:val="0"/>
          <w:noProof w:val="0"/>
          <w:sz w:val="16"/>
          <w:szCs w:val="16"/>
          <w:lang w:val="es-ES"/>
        </w:rPr>
      </w:pPr>
    </w:p>
    <w:sectPr w:rsidR="00195CA0" w:rsidSect="009C5365">
      <w:headerReference w:type="default" r:id="rId10"/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5611B5" w14:textId="77777777" w:rsidR="0028295B" w:rsidRDefault="0028295B" w:rsidP="00946BEE">
      <w:pPr>
        <w:spacing w:after="0" w:line="240" w:lineRule="auto"/>
      </w:pPr>
      <w:r>
        <w:separator/>
      </w:r>
    </w:p>
  </w:endnote>
  <w:endnote w:type="continuationSeparator" w:id="0">
    <w:p w14:paraId="5B9C916C" w14:textId="77777777" w:rsidR="0028295B" w:rsidRDefault="0028295B" w:rsidP="00946B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ptos Display"/>
    <w:charset w:val="00"/>
    <w:family w:val="swiss"/>
    <w:pitch w:val="variable"/>
    <w:sig w:usb0="20000287" w:usb1="00000003" w:usb2="00000000" w:usb3="00000000" w:csb0="0000019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11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onKucher">
    <w:altName w:val="Calibri"/>
    <w:charset w:val="00"/>
    <w:family w:val="auto"/>
    <w:pitch w:val="variable"/>
    <w:sig w:usb0="A000002F" w:usb1="1000205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Std Thin Cn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41BB8B" w14:textId="77777777" w:rsidR="0028295B" w:rsidRDefault="0028295B" w:rsidP="00946BEE">
      <w:pPr>
        <w:spacing w:after="0" w:line="240" w:lineRule="auto"/>
      </w:pPr>
      <w:r>
        <w:separator/>
      </w:r>
    </w:p>
  </w:footnote>
  <w:footnote w:type="continuationSeparator" w:id="0">
    <w:p w14:paraId="082285F0" w14:textId="77777777" w:rsidR="0028295B" w:rsidRDefault="0028295B" w:rsidP="00946B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0EF9D" w14:textId="26C00075" w:rsidR="00946BEE" w:rsidRDefault="00946BEE">
    <w:pPr>
      <w:pStyle w:val="Encabezado"/>
    </w:pPr>
    <w:r>
      <w:rPr>
        <w:rFonts w:ascii="HelveticaNeueLT Std Thin Cn" w:hAnsi="HelveticaNeueLT Std Thin Cn" w:cs="Arial"/>
        <w:b/>
        <w:noProof/>
        <w:color w:val="C00000"/>
        <w:sz w:val="40"/>
      </w:rPr>
      <w:drawing>
        <wp:anchor distT="0" distB="0" distL="114300" distR="114300" simplePos="0" relativeHeight="251659264" behindDoc="1" locked="0" layoutInCell="1" allowOverlap="1" wp14:anchorId="2EDE469F" wp14:editId="1F9BC355">
          <wp:simplePos x="0" y="0"/>
          <wp:positionH relativeFrom="column">
            <wp:posOffset>4577714</wp:posOffset>
          </wp:positionH>
          <wp:positionV relativeFrom="paragraph">
            <wp:posOffset>-278130</wp:posOffset>
          </wp:positionV>
          <wp:extent cx="1329055" cy="689299"/>
          <wp:effectExtent l="0" t="0" r="4445" b="0"/>
          <wp:wrapNone/>
          <wp:docPr id="1358150309" name="Imagen 1358150309" descr="Un dibujo de una cara feliz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Un dibujo de una cara feliz&#10;&#10;Descripción generada automáticamente con confianza baj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3955" cy="691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BF43E5"/>
    <w:multiLevelType w:val="hybridMultilevel"/>
    <w:tmpl w:val="E43C548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0014EE"/>
    <w:multiLevelType w:val="multilevel"/>
    <w:tmpl w:val="404E6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5E04ABF"/>
    <w:multiLevelType w:val="multilevel"/>
    <w:tmpl w:val="71064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611026D"/>
    <w:multiLevelType w:val="hybridMultilevel"/>
    <w:tmpl w:val="7A6AA54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0A3880"/>
    <w:multiLevelType w:val="hybridMultilevel"/>
    <w:tmpl w:val="8B0CD55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0986303">
    <w:abstractNumId w:val="2"/>
  </w:num>
  <w:num w:numId="2" w16cid:durableId="1604917244">
    <w:abstractNumId w:val="1"/>
  </w:num>
  <w:num w:numId="3" w16cid:durableId="1807772425">
    <w:abstractNumId w:val="0"/>
  </w:num>
  <w:num w:numId="4" w16cid:durableId="1632442137">
    <w:abstractNumId w:val="4"/>
  </w:num>
  <w:num w:numId="5" w16cid:durableId="17761674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706"/>
    <w:rsid w:val="000009F1"/>
    <w:rsid w:val="0000441D"/>
    <w:rsid w:val="00004CA6"/>
    <w:rsid w:val="000319D3"/>
    <w:rsid w:val="00037FB3"/>
    <w:rsid w:val="000514D5"/>
    <w:rsid w:val="00064B34"/>
    <w:rsid w:val="00072AA4"/>
    <w:rsid w:val="00081C15"/>
    <w:rsid w:val="000908C3"/>
    <w:rsid w:val="00093F37"/>
    <w:rsid w:val="000C17F9"/>
    <w:rsid w:val="000C36A6"/>
    <w:rsid w:val="000C7A7E"/>
    <w:rsid w:val="000F102E"/>
    <w:rsid w:val="00103C4F"/>
    <w:rsid w:val="001141A6"/>
    <w:rsid w:val="001217CC"/>
    <w:rsid w:val="001220E4"/>
    <w:rsid w:val="001309C2"/>
    <w:rsid w:val="001434EF"/>
    <w:rsid w:val="001767B1"/>
    <w:rsid w:val="00195CA0"/>
    <w:rsid w:val="001A77BB"/>
    <w:rsid w:val="001B03FC"/>
    <w:rsid w:val="001B0ADB"/>
    <w:rsid w:val="001B50E9"/>
    <w:rsid w:val="001B68F2"/>
    <w:rsid w:val="001C2DE3"/>
    <w:rsid w:val="001C35B4"/>
    <w:rsid w:val="001E648E"/>
    <w:rsid w:val="001E70BC"/>
    <w:rsid w:val="00214CDF"/>
    <w:rsid w:val="00214EE5"/>
    <w:rsid w:val="00221EFB"/>
    <w:rsid w:val="002251E8"/>
    <w:rsid w:val="00241D6B"/>
    <w:rsid w:val="00252752"/>
    <w:rsid w:val="00263E66"/>
    <w:rsid w:val="00272D05"/>
    <w:rsid w:val="0028295B"/>
    <w:rsid w:val="0029257D"/>
    <w:rsid w:val="002F08F6"/>
    <w:rsid w:val="00306619"/>
    <w:rsid w:val="003217E8"/>
    <w:rsid w:val="00325CCF"/>
    <w:rsid w:val="00377F87"/>
    <w:rsid w:val="003B1015"/>
    <w:rsid w:val="003C0E54"/>
    <w:rsid w:val="003D4D6D"/>
    <w:rsid w:val="003D6771"/>
    <w:rsid w:val="003E0498"/>
    <w:rsid w:val="003F5F30"/>
    <w:rsid w:val="003F6440"/>
    <w:rsid w:val="00413626"/>
    <w:rsid w:val="00413712"/>
    <w:rsid w:val="0041389A"/>
    <w:rsid w:val="004271FC"/>
    <w:rsid w:val="00433C22"/>
    <w:rsid w:val="0045033C"/>
    <w:rsid w:val="004524E1"/>
    <w:rsid w:val="004774BC"/>
    <w:rsid w:val="00496921"/>
    <w:rsid w:val="004D4ABF"/>
    <w:rsid w:val="004D4BDF"/>
    <w:rsid w:val="004D6CCB"/>
    <w:rsid w:val="004E39B2"/>
    <w:rsid w:val="004F1EC7"/>
    <w:rsid w:val="004F2CD9"/>
    <w:rsid w:val="005021A9"/>
    <w:rsid w:val="005403DA"/>
    <w:rsid w:val="00574797"/>
    <w:rsid w:val="00582B49"/>
    <w:rsid w:val="00584746"/>
    <w:rsid w:val="00594CDB"/>
    <w:rsid w:val="005A5FE5"/>
    <w:rsid w:val="005A616C"/>
    <w:rsid w:val="005A6C3D"/>
    <w:rsid w:val="005B1DAD"/>
    <w:rsid w:val="005C2EF1"/>
    <w:rsid w:val="005D2BB7"/>
    <w:rsid w:val="00604696"/>
    <w:rsid w:val="0063329E"/>
    <w:rsid w:val="00645649"/>
    <w:rsid w:val="006515BA"/>
    <w:rsid w:val="00651893"/>
    <w:rsid w:val="006576CB"/>
    <w:rsid w:val="00662171"/>
    <w:rsid w:val="00663E17"/>
    <w:rsid w:val="00665944"/>
    <w:rsid w:val="006714A0"/>
    <w:rsid w:val="00694F68"/>
    <w:rsid w:val="006A54C7"/>
    <w:rsid w:val="006B1975"/>
    <w:rsid w:val="006B769E"/>
    <w:rsid w:val="006E2634"/>
    <w:rsid w:val="006E2E82"/>
    <w:rsid w:val="006F0B0D"/>
    <w:rsid w:val="006F427A"/>
    <w:rsid w:val="006F58CA"/>
    <w:rsid w:val="007275C9"/>
    <w:rsid w:val="0073267E"/>
    <w:rsid w:val="00734DB7"/>
    <w:rsid w:val="00765433"/>
    <w:rsid w:val="00775C25"/>
    <w:rsid w:val="0078226D"/>
    <w:rsid w:val="00792F57"/>
    <w:rsid w:val="007B1B46"/>
    <w:rsid w:val="007C6FFB"/>
    <w:rsid w:val="007D3872"/>
    <w:rsid w:val="007E0F73"/>
    <w:rsid w:val="007E7E5F"/>
    <w:rsid w:val="00800CE1"/>
    <w:rsid w:val="008037A4"/>
    <w:rsid w:val="00820B51"/>
    <w:rsid w:val="00851882"/>
    <w:rsid w:val="00856D74"/>
    <w:rsid w:val="008638BF"/>
    <w:rsid w:val="00895732"/>
    <w:rsid w:val="008C3C76"/>
    <w:rsid w:val="008C4E2B"/>
    <w:rsid w:val="008E492C"/>
    <w:rsid w:val="00917095"/>
    <w:rsid w:val="009277BD"/>
    <w:rsid w:val="00930A81"/>
    <w:rsid w:val="009328F4"/>
    <w:rsid w:val="0093758E"/>
    <w:rsid w:val="00946BEE"/>
    <w:rsid w:val="00983057"/>
    <w:rsid w:val="00990173"/>
    <w:rsid w:val="0099066E"/>
    <w:rsid w:val="00993C8C"/>
    <w:rsid w:val="009B4396"/>
    <w:rsid w:val="009C1A13"/>
    <w:rsid w:val="009C5365"/>
    <w:rsid w:val="009D38AB"/>
    <w:rsid w:val="009D7C1E"/>
    <w:rsid w:val="009E700E"/>
    <w:rsid w:val="009F3A76"/>
    <w:rsid w:val="009F4312"/>
    <w:rsid w:val="00A06AB5"/>
    <w:rsid w:val="00A23AB0"/>
    <w:rsid w:val="00A24934"/>
    <w:rsid w:val="00A334C8"/>
    <w:rsid w:val="00A37804"/>
    <w:rsid w:val="00A4355B"/>
    <w:rsid w:val="00A500F6"/>
    <w:rsid w:val="00A63D93"/>
    <w:rsid w:val="00A64502"/>
    <w:rsid w:val="00A81D57"/>
    <w:rsid w:val="00A82F6D"/>
    <w:rsid w:val="00A949BB"/>
    <w:rsid w:val="00A95CC4"/>
    <w:rsid w:val="00AF2AFC"/>
    <w:rsid w:val="00B3106F"/>
    <w:rsid w:val="00B6610A"/>
    <w:rsid w:val="00B93A80"/>
    <w:rsid w:val="00BA5301"/>
    <w:rsid w:val="00BC01CB"/>
    <w:rsid w:val="00BC12AC"/>
    <w:rsid w:val="00BF2B94"/>
    <w:rsid w:val="00C0302A"/>
    <w:rsid w:val="00C13F81"/>
    <w:rsid w:val="00C370F0"/>
    <w:rsid w:val="00C80F05"/>
    <w:rsid w:val="00C944D9"/>
    <w:rsid w:val="00CA78BA"/>
    <w:rsid w:val="00CC54BC"/>
    <w:rsid w:val="00CD7575"/>
    <w:rsid w:val="00CE619D"/>
    <w:rsid w:val="00D22ECC"/>
    <w:rsid w:val="00D413D8"/>
    <w:rsid w:val="00D60536"/>
    <w:rsid w:val="00D66A4C"/>
    <w:rsid w:val="00D72978"/>
    <w:rsid w:val="00D817B9"/>
    <w:rsid w:val="00D843FC"/>
    <w:rsid w:val="00D90752"/>
    <w:rsid w:val="00D95199"/>
    <w:rsid w:val="00D974B2"/>
    <w:rsid w:val="00DA1936"/>
    <w:rsid w:val="00DB712D"/>
    <w:rsid w:val="00DD0798"/>
    <w:rsid w:val="00DE0468"/>
    <w:rsid w:val="00DE394B"/>
    <w:rsid w:val="00DF3706"/>
    <w:rsid w:val="00E10188"/>
    <w:rsid w:val="00E22A4D"/>
    <w:rsid w:val="00E2445E"/>
    <w:rsid w:val="00E265C9"/>
    <w:rsid w:val="00E3587E"/>
    <w:rsid w:val="00E36688"/>
    <w:rsid w:val="00E67661"/>
    <w:rsid w:val="00E8460A"/>
    <w:rsid w:val="00E91061"/>
    <w:rsid w:val="00E96B60"/>
    <w:rsid w:val="00EA606D"/>
    <w:rsid w:val="00EB1F2B"/>
    <w:rsid w:val="00EB32DD"/>
    <w:rsid w:val="00EC01D8"/>
    <w:rsid w:val="00EE5262"/>
    <w:rsid w:val="00F02C7F"/>
    <w:rsid w:val="00F02E70"/>
    <w:rsid w:val="00F07E54"/>
    <w:rsid w:val="00F26C52"/>
    <w:rsid w:val="00F723B8"/>
    <w:rsid w:val="00F7510D"/>
    <w:rsid w:val="00F8389C"/>
    <w:rsid w:val="00FB43F3"/>
    <w:rsid w:val="00FC595D"/>
    <w:rsid w:val="00FD3F27"/>
    <w:rsid w:val="00FD4A51"/>
    <w:rsid w:val="00FE7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3953D"/>
  <w15:chartTrackingRefBased/>
  <w15:docId w15:val="{19A0E16F-CCCB-44D7-8628-4885E8463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F37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F37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F37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F37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F37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F37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F37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F37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F37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F37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F37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F37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F370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F370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F370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F370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F370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F370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F37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F37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F37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F37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F37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F370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F370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F370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F37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F370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F3706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946B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46BEE"/>
  </w:style>
  <w:style w:type="paragraph" w:styleId="Piedepgina">
    <w:name w:val="footer"/>
    <w:basedOn w:val="Normal"/>
    <w:link w:val="PiedepginaCar"/>
    <w:uiPriority w:val="99"/>
    <w:unhideWhenUsed/>
    <w:rsid w:val="00946B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46BEE"/>
  </w:style>
  <w:style w:type="paragraph" w:customStyle="1" w:styleId="paragraph">
    <w:name w:val="paragraph"/>
    <w:basedOn w:val="Normal"/>
    <w:rsid w:val="00946B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s-ES"/>
      <w14:ligatures w14:val="none"/>
    </w:rPr>
  </w:style>
  <w:style w:type="character" w:customStyle="1" w:styleId="eop">
    <w:name w:val="eop"/>
    <w:basedOn w:val="Fuentedeprrafopredeter"/>
    <w:rsid w:val="00946BEE"/>
  </w:style>
  <w:style w:type="character" w:customStyle="1" w:styleId="Ninguno">
    <w:name w:val="Ninguno"/>
    <w:rsid w:val="00946BEE"/>
    <w:rPr>
      <w:lang w:val="es-ES_tradnl"/>
    </w:rPr>
  </w:style>
  <w:style w:type="character" w:styleId="Hipervnculo">
    <w:name w:val="Hyperlink"/>
    <w:basedOn w:val="Fuentedeprrafopredeter"/>
    <w:uiPriority w:val="99"/>
    <w:unhideWhenUsed/>
    <w:rsid w:val="00946BEE"/>
    <w:rPr>
      <w:color w:val="0000FF"/>
      <w:u w:val="single"/>
    </w:rPr>
  </w:style>
  <w:style w:type="paragraph" w:customStyle="1" w:styleId="Poromisin">
    <w:name w:val="Por omisión"/>
    <w:rsid w:val="00946BE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kern w:val="0"/>
      <w:sz w:val="22"/>
      <w:szCs w:val="22"/>
      <w:bdr w:val="nil"/>
      <w:lang w:val="es-ES_tradnl" w:eastAsia="es-ES_tradnl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customStyle="1" w:styleId="Kontakt-AbbinderPR">
    <w:name w:val="Kontakt-Abbinder PR"/>
    <w:basedOn w:val="Normal"/>
    <w:qFormat/>
    <w:rsid w:val="00946BEE"/>
    <w:pPr>
      <w:pBdr>
        <w:top w:val="single" w:sz="4" w:space="4" w:color="365F91"/>
      </w:pBdr>
      <w:tabs>
        <w:tab w:val="left" w:pos="2835"/>
        <w:tab w:val="left" w:pos="5670"/>
        <w:tab w:val="right" w:pos="7655"/>
      </w:tabs>
      <w:spacing w:after="200" w:line="264" w:lineRule="auto"/>
      <w:outlineLvl w:val="0"/>
    </w:pPr>
    <w:rPr>
      <w:rFonts w:ascii="SimonKucher" w:eastAsia="Cambria" w:hAnsi="SimonKucher" w:cs="Arial"/>
      <w:b/>
      <w:noProof/>
      <w:color w:val="000000"/>
      <w:kern w:val="0"/>
      <w:sz w:val="22"/>
      <w:szCs w:val="22"/>
      <w:lang w:val="es-ES_tradnl"/>
      <w14:ligatures w14:val="none"/>
    </w:rPr>
  </w:style>
  <w:style w:type="paragraph" w:styleId="Revisin">
    <w:name w:val="Revision"/>
    <w:hidden/>
    <w:uiPriority w:val="99"/>
    <w:semiHidden/>
    <w:rsid w:val="00DE394B"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EB32D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EB32D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EB32D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B32D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B32D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21526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9542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8989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79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7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28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35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006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950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43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14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581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60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61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43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416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388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13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91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89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9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87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656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517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3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62384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4661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8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3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47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3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8729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8948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20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10652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65393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9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9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4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7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037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1439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62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13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38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329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005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37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58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21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80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46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238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414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443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81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301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055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41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02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181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30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6197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65754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6065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llo@meatlife.e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ello.e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cpascual@tello.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515</Words>
  <Characters>2838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Pascual</dc:creator>
  <cp:keywords/>
  <dc:description/>
  <cp:lastModifiedBy>Jorge Cocero Mora</cp:lastModifiedBy>
  <cp:revision>3</cp:revision>
  <cp:lastPrinted>2025-09-17T12:28:00Z</cp:lastPrinted>
  <dcterms:created xsi:type="dcterms:W3CDTF">2025-09-18T08:54:00Z</dcterms:created>
  <dcterms:modified xsi:type="dcterms:W3CDTF">2025-09-18T09:53:00Z</dcterms:modified>
</cp:coreProperties>
</file>