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8FA62" w14:textId="77777777" w:rsidR="00145AD9" w:rsidRDefault="000C33A5">
      <w:pPr>
        <w:spacing w:before="240" w:after="240"/>
        <w:jc w:val="center"/>
        <w:rPr>
          <w:rFonts w:ascii="Montserrat" w:eastAsia="Montserrat" w:hAnsi="Montserrat" w:cs="Montserrat"/>
          <w:b/>
          <w:color w:val="E30513"/>
          <w:sz w:val="42"/>
          <w:szCs w:val="42"/>
        </w:rPr>
      </w:pPr>
      <w:r>
        <w:rPr>
          <w:rFonts w:ascii="Montserrat" w:eastAsia="Montserrat" w:hAnsi="Montserrat" w:cs="Montserrat"/>
          <w:b/>
          <w:color w:val="E30513"/>
          <w:sz w:val="42"/>
          <w:szCs w:val="42"/>
        </w:rPr>
        <w:t xml:space="preserve">Tres recetas ricas y saludables para sacarle partido a tu Air </w:t>
      </w:r>
      <w:proofErr w:type="spellStart"/>
      <w:r>
        <w:rPr>
          <w:rFonts w:ascii="Montserrat" w:eastAsia="Montserrat" w:hAnsi="Montserrat" w:cs="Montserrat"/>
          <w:b/>
          <w:color w:val="E30513"/>
          <w:sz w:val="42"/>
          <w:szCs w:val="42"/>
        </w:rPr>
        <w:t>Fryer</w:t>
      </w:r>
      <w:proofErr w:type="spellEnd"/>
    </w:p>
    <w:p w14:paraId="48CA427D" w14:textId="77777777" w:rsidR="00145AD9" w:rsidRDefault="000C33A5">
      <w:pPr>
        <w:spacing w:before="240" w:after="240"/>
        <w:jc w:val="both"/>
        <w:rPr>
          <w:rFonts w:ascii="Montserrat" w:eastAsia="Montserrat" w:hAnsi="Montserrat" w:cs="Montserrat"/>
          <w:b/>
          <w:color w:val="000000"/>
          <w:sz w:val="22"/>
          <w:szCs w:val="22"/>
        </w:rPr>
      </w:pPr>
      <w:r>
        <w:rPr>
          <w:rFonts w:ascii="Montserrat" w:eastAsia="Montserrat" w:hAnsi="Montserrat" w:cs="Montserrat"/>
          <w:b/>
          <w:color w:val="FF0000"/>
          <w:sz w:val="22"/>
          <w:szCs w:val="22"/>
        </w:rPr>
        <w:t>/</w:t>
      </w:r>
      <w:r>
        <w:rPr>
          <w:rFonts w:ascii="Montserrat" w:eastAsia="Montserrat" w:hAnsi="Montserrat" w:cs="Montserrat"/>
          <w:color w:val="FF0000"/>
          <w:sz w:val="22"/>
          <w:szCs w:val="22"/>
        </w:rPr>
        <w:t xml:space="preserve"> </w:t>
      </w:r>
      <w:r>
        <w:rPr>
          <w:rFonts w:ascii="Montserrat" w:eastAsia="Montserrat" w:hAnsi="Montserrat" w:cs="Montserrat"/>
          <w:b/>
          <w:color w:val="000000"/>
          <w:sz w:val="22"/>
          <w:szCs w:val="22"/>
        </w:rPr>
        <w:t xml:space="preserve">Cocinar </w:t>
      </w:r>
      <w:r>
        <w:rPr>
          <w:rFonts w:ascii="Montserrat" w:eastAsia="Montserrat" w:hAnsi="Montserrat" w:cs="Montserrat"/>
          <w:b/>
          <w:sz w:val="22"/>
          <w:szCs w:val="22"/>
        </w:rPr>
        <w:t>de manera más saludable</w:t>
      </w:r>
      <w:r>
        <w:rPr>
          <w:rFonts w:ascii="Montserrat" w:eastAsia="Montserrat" w:hAnsi="Montserrat" w:cs="Montserrat"/>
          <w:b/>
          <w:color w:val="000000"/>
          <w:sz w:val="22"/>
          <w:szCs w:val="22"/>
        </w:rPr>
        <w:t xml:space="preserve"> y en pocos minutos es posible gracias a la amplia variedad de productos de Dia pensados para Air </w:t>
      </w:r>
      <w:proofErr w:type="spellStart"/>
      <w:r>
        <w:rPr>
          <w:rFonts w:ascii="Montserrat" w:eastAsia="Montserrat" w:hAnsi="Montserrat" w:cs="Montserrat"/>
          <w:b/>
          <w:color w:val="000000"/>
          <w:sz w:val="22"/>
          <w:szCs w:val="22"/>
        </w:rPr>
        <w:t>Fryer</w:t>
      </w:r>
      <w:proofErr w:type="spellEnd"/>
      <w:r>
        <w:rPr>
          <w:rFonts w:ascii="Montserrat" w:eastAsia="Montserrat" w:hAnsi="Montserrat" w:cs="Montserrat"/>
          <w:b/>
          <w:color w:val="000000"/>
          <w:sz w:val="22"/>
          <w:szCs w:val="22"/>
        </w:rPr>
        <w:t>.</w:t>
      </w:r>
    </w:p>
    <w:p w14:paraId="12659ACB" w14:textId="77777777" w:rsidR="00145AD9" w:rsidRDefault="000C33A5">
      <w:pPr>
        <w:spacing w:before="240" w:after="240"/>
        <w:jc w:val="both"/>
        <w:rPr>
          <w:rFonts w:ascii="Montserrat" w:eastAsia="Montserrat" w:hAnsi="Montserrat" w:cs="Montserrat"/>
          <w:b/>
          <w:color w:val="000000"/>
          <w:sz w:val="22"/>
          <w:szCs w:val="22"/>
        </w:rPr>
      </w:pPr>
      <w:r>
        <w:rPr>
          <w:rFonts w:ascii="Montserrat" w:eastAsia="Montserrat" w:hAnsi="Montserrat" w:cs="Montserrat"/>
          <w:b/>
          <w:color w:val="FF0000"/>
          <w:sz w:val="22"/>
          <w:szCs w:val="22"/>
        </w:rPr>
        <w:t>/</w:t>
      </w:r>
      <w:r>
        <w:rPr>
          <w:rFonts w:ascii="Montserrat" w:eastAsia="Montserrat" w:hAnsi="Montserrat" w:cs="Montserrat"/>
          <w:b/>
          <w:color w:val="000000"/>
          <w:sz w:val="22"/>
          <w:szCs w:val="22"/>
        </w:rPr>
        <w:t xml:space="preserve"> </w:t>
      </w:r>
      <w:r>
        <w:rPr>
          <w:rFonts w:ascii="Montserrat" w:eastAsia="Montserrat" w:hAnsi="Montserrat" w:cs="Montserrat"/>
          <w:b/>
          <w:sz w:val="22"/>
          <w:szCs w:val="22"/>
        </w:rPr>
        <w:t>La freidora de aire permite hornear, asar, tostar y freír con una mínima cantidad de aceite, reduciendo el contenido de grasa de los alimentos en comparación con la fritura tradicional en un tiempo récord y sin perder el sabor original</w:t>
      </w:r>
      <w:r>
        <w:rPr>
          <w:rFonts w:ascii="Montserrat" w:eastAsia="Montserrat" w:hAnsi="Montserrat" w:cs="Montserrat"/>
          <w:b/>
          <w:color w:val="000000"/>
          <w:sz w:val="22"/>
          <w:szCs w:val="22"/>
        </w:rPr>
        <w:t>.</w:t>
      </w:r>
    </w:p>
    <w:p w14:paraId="5EF00801" w14:textId="77777777" w:rsidR="00145AD9" w:rsidRDefault="000C33A5">
      <w:pPr>
        <w:spacing w:before="240" w:after="240"/>
        <w:jc w:val="both"/>
        <w:rPr>
          <w:rFonts w:ascii="Montserrat" w:eastAsia="Montserrat" w:hAnsi="Montserrat" w:cs="Montserrat"/>
          <w:b/>
          <w:color w:val="000000"/>
          <w:sz w:val="22"/>
          <w:szCs w:val="22"/>
        </w:rPr>
      </w:pPr>
      <w:r>
        <w:rPr>
          <w:rFonts w:ascii="Montserrat" w:eastAsia="Montserrat" w:hAnsi="Montserrat" w:cs="Montserrat"/>
          <w:b/>
          <w:color w:val="FF0000"/>
          <w:sz w:val="22"/>
          <w:szCs w:val="22"/>
        </w:rPr>
        <w:t xml:space="preserve">/ </w:t>
      </w:r>
      <w:r>
        <w:rPr>
          <w:rFonts w:ascii="Montserrat" w:eastAsia="Montserrat" w:hAnsi="Montserrat" w:cs="Montserrat"/>
          <w:b/>
          <w:color w:val="000000"/>
          <w:sz w:val="22"/>
          <w:szCs w:val="22"/>
        </w:rPr>
        <w:t xml:space="preserve">Solomillo de atún con sésamo y crema de aguacate, brochetas de gambas marinadas con curry y lubina al papillote con verduras: platos ligeros, llenos de sabor y perfectos para cuidarse sin </w:t>
      </w:r>
      <w:proofErr w:type="gramStart"/>
      <w:r>
        <w:rPr>
          <w:rFonts w:ascii="Montserrat" w:eastAsia="Montserrat" w:hAnsi="Montserrat" w:cs="Montserrat"/>
          <w:b/>
          <w:color w:val="000000"/>
          <w:sz w:val="22"/>
          <w:szCs w:val="22"/>
        </w:rPr>
        <w:t xml:space="preserve">complicaciones  </w:t>
      </w:r>
      <w:r>
        <w:rPr>
          <w:rFonts w:ascii="Montserrat" w:eastAsia="Montserrat" w:hAnsi="Montserrat" w:cs="Montserrat"/>
          <w:b/>
          <w:sz w:val="22"/>
          <w:szCs w:val="22"/>
        </w:rPr>
        <w:t>con</w:t>
      </w:r>
      <w:proofErr w:type="gramEnd"/>
      <w:r>
        <w:rPr>
          <w:rFonts w:ascii="Montserrat" w:eastAsia="Montserrat" w:hAnsi="Montserrat" w:cs="Montserrat"/>
          <w:b/>
          <w:sz w:val="22"/>
          <w:szCs w:val="22"/>
        </w:rPr>
        <w:t xml:space="preserve"> el aval de </w:t>
      </w:r>
      <w:r>
        <w:rPr>
          <w:rFonts w:ascii="Montserrat" w:eastAsia="Montserrat" w:hAnsi="Montserrat" w:cs="Montserrat"/>
          <w:b/>
          <w:color w:val="000000"/>
          <w:sz w:val="22"/>
          <w:szCs w:val="22"/>
        </w:rPr>
        <w:t>Jaume Giméne</w:t>
      </w:r>
      <w:r>
        <w:rPr>
          <w:rFonts w:ascii="Montserrat" w:eastAsia="Montserrat" w:hAnsi="Montserrat" w:cs="Montserrat"/>
          <w:b/>
          <w:sz w:val="22"/>
          <w:szCs w:val="22"/>
        </w:rPr>
        <w:t>z, nutricionista de Dia</w:t>
      </w:r>
      <w:r>
        <w:rPr>
          <w:rFonts w:ascii="Montserrat" w:eastAsia="Montserrat" w:hAnsi="Montserrat" w:cs="Montserrat"/>
          <w:b/>
          <w:color w:val="000000"/>
          <w:sz w:val="22"/>
          <w:szCs w:val="22"/>
        </w:rPr>
        <w:t>.</w:t>
      </w:r>
    </w:p>
    <w:p w14:paraId="396FF949" w14:textId="77777777" w:rsidR="00145AD9" w:rsidRDefault="00145AD9">
      <w:pPr>
        <w:spacing w:before="240" w:after="240"/>
        <w:jc w:val="both"/>
        <w:rPr>
          <w:rFonts w:ascii="Montserrat" w:eastAsia="Montserrat" w:hAnsi="Montserrat" w:cs="Montserrat"/>
          <w:b/>
          <w:color w:val="000000"/>
          <w:sz w:val="22"/>
          <w:szCs w:val="22"/>
        </w:rPr>
      </w:pPr>
    </w:p>
    <w:p w14:paraId="17BB4714"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Madrid, </w:t>
      </w:r>
      <w:r>
        <w:rPr>
          <w:rFonts w:ascii="Montserrat" w:eastAsia="Montserrat" w:hAnsi="Montserrat" w:cs="Montserrat"/>
          <w:b/>
          <w:sz w:val="22"/>
          <w:szCs w:val="22"/>
        </w:rPr>
        <w:t xml:space="preserve">22 </w:t>
      </w:r>
      <w:r>
        <w:rPr>
          <w:rFonts w:ascii="Montserrat" w:eastAsia="Montserrat" w:hAnsi="Montserrat" w:cs="Montserrat"/>
          <w:b/>
          <w:color w:val="000000"/>
          <w:sz w:val="22"/>
          <w:szCs w:val="22"/>
        </w:rPr>
        <w:t>de septiembre de 2025.-</w:t>
      </w:r>
      <w:r>
        <w:rPr>
          <w:rFonts w:ascii="Montserrat" w:eastAsia="Montserrat" w:hAnsi="Montserrat" w:cs="Montserrat"/>
          <w:color w:val="000000"/>
          <w:sz w:val="22"/>
          <w:szCs w:val="22"/>
        </w:rPr>
        <w:t xml:space="preserve"> Cada vez más personas buscan recetas rápidas pero nutritivas para su rutina diaria. La freidora de aire se ha convertido en un electrodoméstico imprescindible en muchas cocinas, ya que permite elaborar platos con menos grasa, de forma práctica y con resultados deliciosos.</w:t>
      </w:r>
    </w:p>
    <w:p w14:paraId="06A290C7" w14:textId="77777777" w:rsidR="00145AD9" w:rsidRDefault="000C33A5">
      <w:pPr>
        <w:spacing w:before="240" w:after="240"/>
        <w:jc w:val="both"/>
        <w:rPr>
          <w:rFonts w:ascii="Montserrat" w:eastAsia="Montserrat" w:hAnsi="Montserrat" w:cs="Montserrat"/>
          <w:sz w:val="22"/>
          <w:szCs w:val="22"/>
        </w:rPr>
      </w:pPr>
      <w:r>
        <w:rPr>
          <w:rFonts w:ascii="Montserrat" w:eastAsia="Montserrat" w:hAnsi="Montserrat" w:cs="Montserrat"/>
          <w:color w:val="000000"/>
          <w:sz w:val="22"/>
          <w:szCs w:val="22"/>
        </w:rPr>
        <w:t xml:space="preserve">Consciente de esta tendencia, Dia pone al alcance de sus clientes cerca de 100 productos pensados especialmente para Air </w:t>
      </w:r>
      <w:proofErr w:type="spellStart"/>
      <w:r>
        <w:rPr>
          <w:rFonts w:ascii="Montserrat" w:eastAsia="Montserrat" w:hAnsi="Montserrat" w:cs="Montserrat"/>
          <w:color w:val="000000"/>
          <w:sz w:val="22"/>
          <w:szCs w:val="22"/>
        </w:rPr>
        <w:t>Fryer</w:t>
      </w:r>
      <w:proofErr w:type="spellEnd"/>
      <w:r>
        <w:rPr>
          <w:rFonts w:ascii="Montserrat" w:eastAsia="Montserrat" w:hAnsi="Montserrat" w:cs="Montserrat"/>
          <w:color w:val="000000"/>
          <w:sz w:val="22"/>
          <w:szCs w:val="22"/>
        </w:rPr>
        <w:t xml:space="preserve">, que facilitan preparar desde entrantes hasta platos principales sin renunciar al sabor. Además, dentro del programa </w:t>
      </w:r>
      <w:hyperlink r:id="rId8">
        <w:r>
          <w:rPr>
            <w:rFonts w:ascii="Montserrat" w:eastAsia="Montserrat" w:hAnsi="Montserrat" w:cs="Montserrat"/>
            <w:b/>
            <w:color w:val="1155CC"/>
            <w:sz w:val="22"/>
            <w:szCs w:val="22"/>
            <w:u w:val="single"/>
          </w:rPr>
          <w:t>“Comer mejor cada día”</w:t>
        </w:r>
      </w:hyperlink>
      <w:r>
        <w:rPr>
          <w:rFonts w:ascii="Montserrat" w:eastAsia="Montserrat" w:hAnsi="Montserrat" w:cs="Montserrat"/>
          <w:color w:val="000000"/>
          <w:sz w:val="22"/>
          <w:szCs w:val="22"/>
        </w:rPr>
        <w:t xml:space="preserve">, que impulsa una alimentación saludable y accesible para todos, se ha preparado —junto al nutricionista </w:t>
      </w:r>
      <w:r>
        <w:rPr>
          <w:rFonts w:ascii="Montserrat" w:eastAsia="Montserrat" w:hAnsi="Montserrat" w:cs="Montserrat"/>
          <w:b/>
          <w:color w:val="000000"/>
          <w:sz w:val="22"/>
          <w:szCs w:val="22"/>
        </w:rPr>
        <w:t>Jaume Giménez</w:t>
      </w:r>
      <w:r>
        <w:rPr>
          <w:rFonts w:ascii="Montserrat" w:eastAsia="Montserrat" w:hAnsi="Montserrat" w:cs="Montserrat"/>
          <w:color w:val="000000"/>
          <w:sz w:val="22"/>
          <w:szCs w:val="22"/>
        </w:rPr>
        <w:t xml:space="preserve">— una selección de recetas sencillas y equilibradas, pensadas para cocinar con </w:t>
      </w:r>
      <w:r>
        <w:rPr>
          <w:rFonts w:ascii="Montserrat" w:eastAsia="Montserrat" w:hAnsi="Montserrat" w:cs="Montserrat"/>
          <w:b/>
          <w:color w:val="000000"/>
          <w:sz w:val="22"/>
          <w:szCs w:val="22"/>
        </w:rPr>
        <w:t xml:space="preserve">Air </w:t>
      </w:r>
      <w:proofErr w:type="spellStart"/>
      <w:r>
        <w:rPr>
          <w:rFonts w:ascii="Montserrat" w:eastAsia="Montserrat" w:hAnsi="Montserrat" w:cs="Montserrat"/>
          <w:b/>
          <w:color w:val="000000"/>
          <w:sz w:val="22"/>
          <w:szCs w:val="22"/>
        </w:rPr>
        <w:t>Fryer</w:t>
      </w:r>
      <w:proofErr w:type="spellEnd"/>
      <w:r>
        <w:rPr>
          <w:rFonts w:ascii="Montserrat" w:eastAsia="Montserrat" w:hAnsi="Montserrat" w:cs="Montserrat"/>
          <w:color w:val="000000"/>
          <w:sz w:val="22"/>
          <w:szCs w:val="22"/>
        </w:rPr>
        <w:t xml:space="preserve"> platos sabrosos y prácticos que demuestran que comer bien también puede ser fácil y delicioso.</w:t>
      </w:r>
    </w:p>
    <w:p w14:paraId="2598D2D9" w14:textId="77777777" w:rsidR="00145AD9" w:rsidRDefault="000C33A5">
      <w:pPr>
        <w:spacing w:before="240" w:after="240"/>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t>Solomillo de atún rebozado de sésamo con crema de aguacate</w:t>
      </w:r>
      <w:r>
        <w:rPr>
          <w:noProof/>
        </w:rPr>
        <w:drawing>
          <wp:anchor distT="114300" distB="114300" distL="114300" distR="114300" simplePos="0" relativeHeight="251658240" behindDoc="0" locked="0" layoutInCell="1" hidden="0" allowOverlap="1" wp14:anchorId="31EB1273" wp14:editId="222F8ACA">
            <wp:simplePos x="0" y="0"/>
            <wp:positionH relativeFrom="column">
              <wp:posOffset>43816</wp:posOffset>
            </wp:positionH>
            <wp:positionV relativeFrom="paragraph">
              <wp:posOffset>342900</wp:posOffset>
            </wp:positionV>
            <wp:extent cx="1375410" cy="1866900"/>
            <wp:effectExtent l="0" t="0" r="0" b="0"/>
            <wp:wrapSquare wrapText="bothSides" distT="114300" distB="114300" distL="114300" distR="114300"/>
            <wp:docPr id="20265209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27906" b="3962"/>
                    <a:stretch>
                      <a:fillRect/>
                    </a:stretch>
                  </pic:blipFill>
                  <pic:spPr>
                    <a:xfrm>
                      <a:off x="0" y="0"/>
                      <a:ext cx="1375410" cy="1866900"/>
                    </a:xfrm>
                    <a:prstGeom prst="rect">
                      <a:avLst/>
                    </a:prstGeom>
                    <a:ln/>
                  </pic:spPr>
                </pic:pic>
              </a:graphicData>
            </a:graphic>
          </wp:anchor>
        </w:drawing>
      </w:r>
    </w:p>
    <w:p w14:paraId="72DD9D47" w14:textId="77777777" w:rsidR="00145AD9" w:rsidRDefault="000C33A5">
      <w:pPr>
        <w:spacing w:before="240" w:after="240"/>
        <w:rPr>
          <w:rFonts w:ascii="Montserrat" w:eastAsia="Montserrat" w:hAnsi="Montserrat" w:cs="Montserrat"/>
          <w:color w:val="000000"/>
          <w:sz w:val="22"/>
          <w:szCs w:val="22"/>
        </w:rPr>
      </w:pPr>
      <w:r>
        <w:rPr>
          <w:rFonts w:ascii="Montserrat" w:eastAsia="Montserrat" w:hAnsi="Montserrat" w:cs="Montserrat"/>
          <w:color w:val="000000"/>
          <w:sz w:val="22"/>
          <w:szCs w:val="22"/>
        </w:rPr>
        <w:t>Dificultad: fácil</w:t>
      </w:r>
      <w:r>
        <w:rPr>
          <w:rFonts w:ascii="Montserrat" w:eastAsia="Montserrat" w:hAnsi="Montserrat" w:cs="Montserrat"/>
          <w:color w:val="000000"/>
          <w:sz w:val="22"/>
          <w:szCs w:val="22"/>
        </w:rPr>
        <w:br/>
        <w:t>Tiempo de preparación: 20 min</w:t>
      </w:r>
    </w:p>
    <w:p w14:paraId="3AE7B3D0"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Ingredientes (2 personas):</w:t>
      </w:r>
    </w:p>
    <w:p w14:paraId="65EA18B0" w14:textId="77777777" w:rsidR="00145AD9" w:rsidRDefault="000C33A5">
      <w:pPr>
        <w:numPr>
          <w:ilvl w:val="0"/>
          <w:numId w:val="1"/>
        </w:numPr>
        <w:spacing w:before="240" w:after="240"/>
        <w:jc w:val="both"/>
        <w:rPr>
          <w:rFonts w:ascii="Montserrat" w:eastAsia="Montserrat" w:hAnsi="Montserrat" w:cs="Montserrat"/>
          <w:color w:val="000000"/>
          <w:sz w:val="22"/>
          <w:szCs w:val="22"/>
        </w:rPr>
      </w:pPr>
      <w:hyperlink r:id="rId10">
        <w:r>
          <w:rPr>
            <w:rFonts w:ascii="Montserrat" w:eastAsia="Montserrat" w:hAnsi="Montserrat" w:cs="Montserrat"/>
            <w:color w:val="0000FF"/>
            <w:sz w:val="22"/>
            <w:szCs w:val="22"/>
            <w:u w:val="single"/>
          </w:rPr>
          <w:t>2 filetes de atún Dia Mari Marinera</w:t>
        </w:r>
      </w:hyperlink>
    </w:p>
    <w:p w14:paraId="60C207E1" w14:textId="77777777" w:rsidR="00145AD9" w:rsidRDefault="000C33A5">
      <w:pPr>
        <w:numPr>
          <w:ilvl w:val="0"/>
          <w:numId w:val="1"/>
        </w:numPr>
        <w:spacing w:before="240" w:after="240"/>
        <w:jc w:val="both"/>
        <w:rPr>
          <w:rFonts w:ascii="Montserrat" w:eastAsia="Montserrat" w:hAnsi="Montserrat" w:cs="Montserrat"/>
          <w:color w:val="000000"/>
          <w:sz w:val="22"/>
          <w:szCs w:val="22"/>
        </w:rPr>
      </w:pPr>
      <w:hyperlink r:id="rId11">
        <w:r>
          <w:rPr>
            <w:rFonts w:ascii="Montserrat" w:eastAsia="Montserrat" w:hAnsi="Montserrat" w:cs="Montserrat"/>
            <w:color w:val="0000FF"/>
            <w:sz w:val="22"/>
            <w:szCs w:val="22"/>
            <w:u w:val="single"/>
          </w:rPr>
          <w:t>50 g de semillas de sésamo blanco y negro</w:t>
        </w:r>
      </w:hyperlink>
    </w:p>
    <w:p w14:paraId="0EB52AD1" w14:textId="77777777" w:rsidR="00145AD9" w:rsidRDefault="000C33A5">
      <w:pPr>
        <w:numPr>
          <w:ilvl w:val="0"/>
          <w:numId w:val="1"/>
        </w:numPr>
        <w:spacing w:before="240" w:after="240"/>
        <w:jc w:val="both"/>
        <w:rPr>
          <w:rFonts w:ascii="Montserrat" w:eastAsia="Montserrat" w:hAnsi="Montserrat" w:cs="Montserrat"/>
          <w:color w:val="000000"/>
          <w:sz w:val="22"/>
          <w:szCs w:val="22"/>
        </w:rPr>
      </w:pPr>
      <w:hyperlink r:id="rId12">
        <w:r>
          <w:rPr>
            <w:rFonts w:ascii="Montserrat" w:eastAsia="Montserrat" w:hAnsi="Montserrat" w:cs="Montserrat"/>
            <w:color w:val="0000FF"/>
            <w:sz w:val="22"/>
            <w:szCs w:val="22"/>
            <w:u w:val="single"/>
          </w:rPr>
          <w:t>Pulpa de aguacate Dia Al Punto</w:t>
        </w:r>
      </w:hyperlink>
    </w:p>
    <w:p w14:paraId="573852DD" w14:textId="77777777" w:rsidR="00145AD9" w:rsidRDefault="000C33A5">
      <w:pPr>
        <w:numPr>
          <w:ilvl w:val="0"/>
          <w:numId w:val="1"/>
        </w:numPr>
        <w:spacing w:before="240" w:after="240"/>
        <w:jc w:val="both"/>
        <w:rPr>
          <w:rFonts w:ascii="Montserrat" w:eastAsia="Montserrat" w:hAnsi="Montserrat" w:cs="Montserrat"/>
          <w:color w:val="000000"/>
          <w:sz w:val="22"/>
          <w:szCs w:val="22"/>
        </w:rPr>
      </w:pPr>
      <w:hyperlink r:id="rId13">
        <w:r>
          <w:rPr>
            <w:rFonts w:ascii="Montserrat" w:eastAsia="Montserrat" w:hAnsi="Montserrat" w:cs="Montserrat"/>
            <w:color w:val="0000FF"/>
            <w:sz w:val="22"/>
            <w:szCs w:val="22"/>
            <w:u w:val="single"/>
          </w:rPr>
          <w:t>Zumo de ½ limón</w:t>
        </w:r>
      </w:hyperlink>
    </w:p>
    <w:p w14:paraId="26CFD84E"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14">
        <w:r>
          <w:rPr>
            <w:rFonts w:ascii="Montserrat" w:eastAsia="Montserrat" w:hAnsi="Montserrat" w:cs="Montserrat"/>
            <w:color w:val="0000FF"/>
            <w:sz w:val="22"/>
            <w:szCs w:val="22"/>
            <w:u w:val="single"/>
          </w:rPr>
          <w:t>Sal y</w:t>
        </w:r>
      </w:hyperlink>
      <w:r>
        <w:rPr>
          <w:rFonts w:ascii="Montserrat" w:eastAsia="Montserrat" w:hAnsi="Montserrat" w:cs="Montserrat"/>
          <w:color w:val="000000"/>
          <w:sz w:val="22"/>
          <w:szCs w:val="22"/>
        </w:rPr>
        <w:t xml:space="preserve"> </w:t>
      </w:r>
      <w:hyperlink r:id="rId15">
        <w:r>
          <w:rPr>
            <w:rFonts w:ascii="Montserrat" w:eastAsia="Montserrat" w:hAnsi="Montserrat" w:cs="Montserrat"/>
            <w:color w:val="0000FF"/>
            <w:sz w:val="22"/>
            <w:szCs w:val="22"/>
            <w:u w:val="single"/>
          </w:rPr>
          <w:t>pimienta al gusto</w:t>
        </w:r>
      </w:hyperlink>
    </w:p>
    <w:p w14:paraId="0EA9F105" w14:textId="77777777" w:rsidR="00145AD9" w:rsidRDefault="000C33A5">
      <w:pPr>
        <w:numPr>
          <w:ilvl w:val="0"/>
          <w:numId w:val="1"/>
        </w:numPr>
        <w:spacing w:before="240" w:after="240"/>
        <w:jc w:val="both"/>
        <w:rPr>
          <w:rFonts w:ascii="Montserrat" w:eastAsia="Montserrat" w:hAnsi="Montserrat" w:cs="Montserrat"/>
          <w:color w:val="000000"/>
          <w:sz w:val="22"/>
          <w:szCs w:val="22"/>
        </w:rPr>
      </w:pPr>
      <w:hyperlink r:id="rId16">
        <w:r>
          <w:rPr>
            <w:rFonts w:ascii="Montserrat" w:eastAsia="Montserrat" w:hAnsi="Montserrat" w:cs="Montserrat"/>
            <w:color w:val="0000FF"/>
            <w:sz w:val="22"/>
            <w:szCs w:val="22"/>
            <w:u w:val="single"/>
          </w:rPr>
          <w:t>Cilantro fresco</w:t>
        </w:r>
      </w:hyperlink>
    </w:p>
    <w:p w14:paraId="289007A3" w14:textId="77777777" w:rsidR="00145AD9" w:rsidRDefault="000C33A5">
      <w:pPr>
        <w:numPr>
          <w:ilvl w:val="0"/>
          <w:numId w:val="1"/>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Hojas de menta</w:t>
      </w:r>
    </w:p>
    <w:p w14:paraId="3881C23F"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Elaboración:</w:t>
      </w:r>
    </w:p>
    <w:p w14:paraId="6505B00B" w14:textId="77777777" w:rsidR="00145AD9" w:rsidRDefault="000C33A5">
      <w:pPr>
        <w:numPr>
          <w:ilvl w:val="0"/>
          <w:numId w:val="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Salpimienta los filetes de atún y rebózalos a la mitad en las semillas de sésamo, presionando para que se adhieran bien.</w:t>
      </w:r>
    </w:p>
    <w:p w14:paraId="263F88F0" w14:textId="77777777" w:rsidR="00145AD9" w:rsidRDefault="000C33A5">
      <w:pPr>
        <w:numPr>
          <w:ilvl w:val="0"/>
          <w:numId w:val="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Cocina los filetes en la Air </w:t>
      </w:r>
      <w:proofErr w:type="spellStart"/>
      <w:r>
        <w:rPr>
          <w:rFonts w:ascii="Montserrat" w:eastAsia="Montserrat" w:hAnsi="Montserrat" w:cs="Montserrat"/>
          <w:color w:val="000000"/>
          <w:sz w:val="22"/>
          <w:szCs w:val="22"/>
        </w:rPr>
        <w:t>Fryer</w:t>
      </w:r>
      <w:proofErr w:type="spellEnd"/>
      <w:r>
        <w:rPr>
          <w:rFonts w:ascii="Montserrat" w:eastAsia="Montserrat" w:hAnsi="Montserrat" w:cs="Montserrat"/>
          <w:color w:val="000000"/>
          <w:sz w:val="22"/>
          <w:szCs w:val="22"/>
        </w:rPr>
        <w:t xml:space="preserve"> a 200°C durante 8-10 minutos, dándoles la vuelta a mitad del tiempo.</w:t>
      </w:r>
    </w:p>
    <w:p w14:paraId="6E752B16" w14:textId="77777777" w:rsidR="00145AD9" w:rsidRDefault="000C33A5">
      <w:pPr>
        <w:numPr>
          <w:ilvl w:val="0"/>
          <w:numId w:val="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Mientras tanto, mezcla la pulpa de aguacate con el zumo de limón, sal, pimienta, cilantro y menta picados para preparar la crema.</w:t>
      </w:r>
    </w:p>
    <w:p w14:paraId="2002EB46" w14:textId="77777777" w:rsidR="00145AD9" w:rsidRDefault="000C33A5">
      <w:pPr>
        <w:numPr>
          <w:ilvl w:val="0"/>
          <w:numId w:val="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Sirve el atún acompañado de la crema como base o </w:t>
      </w:r>
      <w:proofErr w:type="spellStart"/>
      <w:r>
        <w:rPr>
          <w:rFonts w:ascii="Montserrat" w:eastAsia="Montserrat" w:hAnsi="Montserrat" w:cs="Montserrat"/>
          <w:color w:val="000000"/>
          <w:sz w:val="22"/>
          <w:szCs w:val="22"/>
        </w:rPr>
        <w:t>dip</w:t>
      </w:r>
      <w:proofErr w:type="spellEnd"/>
      <w:r>
        <w:rPr>
          <w:rFonts w:ascii="Montserrat" w:eastAsia="Montserrat" w:hAnsi="Montserrat" w:cs="Montserrat"/>
          <w:color w:val="000000"/>
          <w:sz w:val="22"/>
          <w:szCs w:val="22"/>
        </w:rPr>
        <w:t>.</w:t>
      </w:r>
    </w:p>
    <w:p w14:paraId="2B088EB5" w14:textId="77777777" w:rsidR="00145AD9" w:rsidRDefault="000C33A5">
      <w:pPr>
        <w:spacing w:before="240" w:after="240"/>
        <w:jc w:val="both"/>
        <w:rPr>
          <w:rFonts w:ascii="Montserrat" w:eastAsia="Montserrat" w:hAnsi="Montserrat" w:cs="Montserrat"/>
          <w:color w:val="000000"/>
          <w:sz w:val="22"/>
          <w:szCs w:val="22"/>
        </w:rPr>
      </w:pPr>
      <w:proofErr w:type="spellStart"/>
      <w:r>
        <w:rPr>
          <w:rFonts w:ascii="Montserrat" w:eastAsia="Montserrat" w:hAnsi="Montserrat" w:cs="Montserrat"/>
          <w:b/>
          <w:color w:val="000000"/>
          <w:sz w:val="22"/>
          <w:szCs w:val="22"/>
        </w:rPr>
        <w:t>Tips</w:t>
      </w:r>
      <w:proofErr w:type="spellEnd"/>
      <w:r>
        <w:rPr>
          <w:rFonts w:ascii="Montserrat" w:eastAsia="Montserrat" w:hAnsi="Montserrat" w:cs="Montserrat"/>
          <w:b/>
          <w:color w:val="000000"/>
          <w:sz w:val="22"/>
          <w:szCs w:val="22"/>
        </w:rPr>
        <w:t xml:space="preserve"> y alternativas:</w:t>
      </w:r>
    </w:p>
    <w:p w14:paraId="02578B07" w14:textId="77777777" w:rsidR="00145AD9" w:rsidRDefault="000C33A5">
      <w:pPr>
        <w:numPr>
          <w:ilvl w:val="0"/>
          <w:numId w:val="3"/>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Puedes usar solo sésamo blanco si prefieres un sabor más suave.</w:t>
      </w:r>
    </w:p>
    <w:p w14:paraId="737D33C7" w14:textId="77777777" w:rsidR="00145AD9" w:rsidRDefault="000C33A5">
      <w:pPr>
        <w:numPr>
          <w:ilvl w:val="0"/>
          <w:numId w:val="3"/>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Añade guindilla a la crema de aguacate si te gustan los sabores picantes.</w:t>
      </w:r>
    </w:p>
    <w:p w14:paraId="253847E4" w14:textId="77777777" w:rsidR="00145AD9" w:rsidRDefault="000C33A5">
      <w:pPr>
        <w:numPr>
          <w:ilvl w:val="0"/>
          <w:numId w:val="3"/>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Acompaña con ensalada fresca para un plato más completo.</w:t>
      </w:r>
    </w:p>
    <w:p w14:paraId="7B2AC446"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Aprovechamiento:</w:t>
      </w:r>
    </w:p>
    <w:p w14:paraId="32B8B874" w14:textId="77777777" w:rsidR="00145AD9" w:rsidRDefault="000C33A5">
      <w:pPr>
        <w:numPr>
          <w:ilvl w:val="0"/>
          <w:numId w:val="4"/>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Los restos de aguacate sirven para preparar guacamole exprés.</w:t>
      </w:r>
    </w:p>
    <w:p w14:paraId="7388F9E7" w14:textId="77777777" w:rsidR="00145AD9" w:rsidRDefault="000C33A5">
      <w:pPr>
        <w:numPr>
          <w:ilvl w:val="0"/>
          <w:numId w:val="4"/>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atún sobrante se puede desmenuzar y usar como relleno en tortillas o </w:t>
      </w:r>
      <w:proofErr w:type="spellStart"/>
      <w:r>
        <w:rPr>
          <w:rFonts w:ascii="Montserrat" w:eastAsia="Montserrat" w:hAnsi="Montserrat" w:cs="Montserrat"/>
          <w:color w:val="000000"/>
          <w:sz w:val="22"/>
          <w:szCs w:val="22"/>
        </w:rPr>
        <w:t>wraps</w:t>
      </w:r>
      <w:proofErr w:type="spellEnd"/>
      <w:r>
        <w:rPr>
          <w:rFonts w:ascii="Montserrat" w:eastAsia="Montserrat" w:hAnsi="Montserrat" w:cs="Montserrat"/>
          <w:color w:val="000000"/>
          <w:sz w:val="22"/>
          <w:szCs w:val="22"/>
        </w:rPr>
        <w:t>.</w:t>
      </w:r>
    </w:p>
    <w:p w14:paraId="68E802DC" w14:textId="77777777" w:rsidR="00145AD9" w:rsidRDefault="000C33A5">
      <w:pPr>
        <w:spacing w:before="240" w:after="240"/>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t>Brochetas de gambas marinadas con curry</w:t>
      </w:r>
      <w:r>
        <w:rPr>
          <w:noProof/>
        </w:rPr>
        <w:drawing>
          <wp:anchor distT="114300" distB="114300" distL="114300" distR="114300" simplePos="0" relativeHeight="251659264" behindDoc="0" locked="0" layoutInCell="1" hidden="0" allowOverlap="1" wp14:anchorId="14EC2607" wp14:editId="427B8853">
            <wp:simplePos x="0" y="0"/>
            <wp:positionH relativeFrom="column">
              <wp:posOffset>147637</wp:posOffset>
            </wp:positionH>
            <wp:positionV relativeFrom="paragraph">
              <wp:posOffset>323850</wp:posOffset>
            </wp:positionV>
            <wp:extent cx="1422283" cy="1403192"/>
            <wp:effectExtent l="0" t="0" r="0" b="0"/>
            <wp:wrapSquare wrapText="bothSides" distT="114300" distB="114300" distL="114300" distR="114300"/>
            <wp:docPr id="20265209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422283" cy="1403192"/>
                    </a:xfrm>
                    <a:prstGeom prst="rect">
                      <a:avLst/>
                    </a:prstGeom>
                    <a:ln/>
                  </pic:spPr>
                </pic:pic>
              </a:graphicData>
            </a:graphic>
          </wp:anchor>
        </w:drawing>
      </w:r>
    </w:p>
    <w:p w14:paraId="27C29A26" w14:textId="77777777" w:rsidR="00145AD9" w:rsidRDefault="000C33A5">
      <w:pPr>
        <w:spacing w:before="240" w:after="240"/>
        <w:rPr>
          <w:rFonts w:ascii="Montserrat" w:eastAsia="Montserrat" w:hAnsi="Montserrat" w:cs="Montserrat"/>
          <w:color w:val="000000"/>
          <w:sz w:val="22"/>
          <w:szCs w:val="22"/>
        </w:rPr>
      </w:pPr>
      <w:r>
        <w:rPr>
          <w:rFonts w:ascii="Montserrat" w:eastAsia="Montserrat" w:hAnsi="Montserrat" w:cs="Montserrat"/>
          <w:color w:val="000000"/>
          <w:sz w:val="22"/>
          <w:szCs w:val="22"/>
        </w:rPr>
        <w:t>Dificultad: fácil</w:t>
      </w:r>
      <w:r>
        <w:rPr>
          <w:rFonts w:ascii="Montserrat" w:eastAsia="Montserrat" w:hAnsi="Montserrat" w:cs="Montserrat"/>
          <w:color w:val="000000"/>
          <w:sz w:val="22"/>
          <w:szCs w:val="22"/>
        </w:rPr>
        <w:br/>
        <w:t>Tiempo de preparación: 20 min</w:t>
      </w:r>
    </w:p>
    <w:p w14:paraId="6FA070AE"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Ingredientes (4 personas):</w:t>
      </w:r>
    </w:p>
    <w:p w14:paraId="790FAAFC"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18">
        <w:r>
          <w:rPr>
            <w:rFonts w:ascii="Montserrat" w:eastAsia="Montserrat" w:hAnsi="Montserrat" w:cs="Montserrat"/>
            <w:color w:val="0000FF"/>
            <w:sz w:val="22"/>
            <w:szCs w:val="22"/>
            <w:u w:val="single"/>
          </w:rPr>
          <w:t>150 g de gambas grandes 35/55 Dia Mari Marinera</w:t>
        </w:r>
      </w:hyperlink>
    </w:p>
    <w:p w14:paraId="691F756A"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19">
        <w:r>
          <w:rPr>
            <w:rFonts w:ascii="Montserrat" w:eastAsia="Montserrat" w:hAnsi="Montserrat" w:cs="Montserrat"/>
            <w:color w:val="0000FF"/>
            <w:sz w:val="22"/>
            <w:szCs w:val="22"/>
            <w:u w:val="single"/>
          </w:rPr>
          <w:t>1 rodaja de piña cortada en cubos</w:t>
        </w:r>
      </w:hyperlink>
    </w:p>
    <w:p w14:paraId="76E844B0"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0">
        <w:r>
          <w:rPr>
            <w:rFonts w:ascii="Montserrat" w:eastAsia="Montserrat" w:hAnsi="Montserrat" w:cs="Montserrat"/>
            <w:color w:val="0000FF"/>
            <w:sz w:val="22"/>
            <w:szCs w:val="22"/>
            <w:u w:val="single"/>
          </w:rPr>
          <w:t>1 pimiento rojo</w:t>
        </w:r>
      </w:hyperlink>
    </w:p>
    <w:p w14:paraId="47A00454"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1">
        <w:r>
          <w:rPr>
            <w:rFonts w:ascii="Montserrat" w:eastAsia="Montserrat" w:hAnsi="Montserrat" w:cs="Montserrat"/>
            <w:color w:val="0000FF"/>
            <w:sz w:val="22"/>
            <w:szCs w:val="22"/>
            <w:u w:val="single"/>
          </w:rPr>
          <w:t>1 pimiento verde</w:t>
        </w:r>
      </w:hyperlink>
    </w:p>
    <w:p w14:paraId="60D2F609"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2">
        <w:r>
          <w:rPr>
            <w:rFonts w:ascii="Montserrat" w:eastAsia="Montserrat" w:hAnsi="Montserrat" w:cs="Montserrat"/>
            <w:color w:val="0000FF"/>
            <w:sz w:val="22"/>
            <w:szCs w:val="22"/>
            <w:u w:val="single"/>
          </w:rPr>
          <w:t>1 pimiento amarillo</w:t>
        </w:r>
      </w:hyperlink>
    </w:p>
    <w:p w14:paraId="1835AA36"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3">
        <w:r>
          <w:rPr>
            <w:rFonts w:ascii="Montserrat" w:eastAsia="Montserrat" w:hAnsi="Montserrat" w:cs="Montserrat"/>
            <w:color w:val="0000FF"/>
            <w:sz w:val="22"/>
            <w:szCs w:val="22"/>
            <w:u w:val="single"/>
          </w:rPr>
          <w:t>1 cucharadita de curry en polvo</w:t>
        </w:r>
      </w:hyperlink>
    </w:p>
    <w:p w14:paraId="5DCFA585"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4">
        <w:r>
          <w:rPr>
            <w:rFonts w:ascii="Montserrat" w:eastAsia="Montserrat" w:hAnsi="Montserrat" w:cs="Montserrat"/>
            <w:color w:val="0000FF"/>
            <w:sz w:val="22"/>
            <w:szCs w:val="22"/>
            <w:u w:val="single"/>
          </w:rPr>
          <w:t>Zumo de medio limón</w:t>
        </w:r>
      </w:hyperlink>
    </w:p>
    <w:p w14:paraId="020DB93C"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5">
        <w:r>
          <w:rPr>
            <w:rFonts w:ascii="Montserrat" w:eastAsia="Montserrat" w:hAnsi="Montserrat" w:cs="Montserrat"/>
            <w:color w:val="0000FF"/>
            <w:sz w:val="22"/>
            <w:szCs w:val="22"/>
            <w:u w:val="single"/>
          </w:rPr>
          <w:t>50 g de yogur griego natural Dia Fidias</w:t>
        </w:r>
      </w:hyperlink>
    </w:p>
    <w:p w14:paraId="6387E512" w14:textId="77777777" w:rsidR="00145AD9" w:rsidRDefault="000C33A5">
      <w:pPr>
        <w:numPr>
          <w:ilvl w:val="0"/>
          <w:numId w:val="5"/>
        </w:numPr>
        <w:spacing w:before="240" w:after="240"/>
        <w:jc w:val="both"/>
        <w:rPr>
          <w:rFonts w:ascii="Montserrat" w:eastAsia="Montserrat" w:hAnsi="Montserrat" w:cs="Montserrat"/>
          <w:color w:val="000000"/>
          <w:sz w:val="22"/>
          <w:szCs w:val="22"/>
        </w:rPr>
      </w:pPr>
      <w:hyperlink r:id="rId26">
        <w:r>
          <w:rPr>
            <w:rFonts w:ascii="Montserrat" w:eastAsia="Montserrat" w:hAnsi="Montserrat" w:cs="Montserrat"/>
            <w:color w:val="0000FF"/>
            <w:sz w:val="22"/>
            <w:szCs w:val="22"/>
            <w:u w:val="single"/>
          </w:rPr>
          <w:t>AOVE La Almazara del Olivar de Dia</w:t>
        </w:r>
      </w:hyperlink>
    </w:p>
    <w:p w14:paraId="6F6BDF2C" w14:textId="77777777" w:rsidR="00145AD9" w:rsidRDefault="000C33A5">
      <w:pPr>
        <w:numPr>
          <w:ilvl w:val="0"/>
          <w:numId w:val="5"/>
        </w:numPr>
        <w:spacing w:before="240" w:after="240"/>
        <w:jc w:val="both"/>
        <w:rPr>
          <w:rFonts w:ascii="Montserrat" w:eastAsia="Montserrat" w:hAnsi="Montserrat" w:cs="Montserrat"/>
          <w:color w:val="000000"/>
          <w:sz w:val="22"/>
          <w:szCs w:val="22"/>
        </w:rPr>
      </w:pPr>
      <w:r>
        <w:rPr>
          <w:rFonts w:ascii="Montserrat" w:eastAsia="Montserrat" w:hAnsi="Montserrat" w:cs="Montserrat"/>
          <w:sz w:val="22"/>
          <w:szCs w:val="22"/>
        </w:rPr>
        <w:t>Palillos para brochetas</w:t>
      </w:r>
    </w:p>
    <w:p w14:paraId="185D8097" w14:textId="77777777" w:rsidR="00145AD9" w:rsidRDefault="000C33A5">
      <w:pPr>
        <w:numPr>
          <w:ilvl w:val="0"/>
          <w:numId w:val="5"/>
        </w:numPr>
        <w:spacing w:before="240" w:after="240"/>
        <w:jc w:val="both"/>
        <w:rPr>
          <w:rFonts w:ascii="Montserrat" w:eastAsia="Montserrat" w:hAnsi="Montserrat" w:cs="Montserrat"/>
          <w:color w:val="000000"/>
          <w:sz w:val="22"/>
          <w:szCs w:val="22"/>
        </w:rPr>
      </w:pPr>
      <w:r>
        <w:rPr>
          <w:rFonts w:ascii="Montserrat" w:eastAsia="Montserrat" w:hAnsi="Montserrat" w:cs="Montserrat"/>
          <w:sz w:val="22"/>
          <w:szCs w:val="22"/>
        </w:rPr>
        <w:t>Menta fresca</w:t>
      </w:r>
    </w:p>
    <w:p w14:paraId="561AE005" w14:textId="77777777" w:rsidR="00145AD9" w:rsidRDefault="000C33A5">
      <w:pPr>
        <w:numPr>
          <w:ilvl w:val="0"/>
          <w:numId w:val="5"/>
        </w:numPr>
        <w:spacing w:before="240" w:after="240"/>
        <w:jc w:val="both"/>
        <w:rPr>
          <w:rFonts w:ascii="Montserrat" w:eastAsia="Montserrat" w:hAnsi="Montserrat" w:cs="Montserrat"/>
          <w:color w:val="000000"/>
          <w:sz w:val="22"/>
          <w:szCs w:val="22"/>
        </w:rPr>
      </w:pPr>
      <w:r>
        <w:rPr>
          <w:rFonts w:ascii="Montserrat" w:eastAsia="Montserrat" w:hAnsi="Montserrat" w:cs="Montserrat"/>
          <w:sz w:val="22"/>
          <w:szCs w:val="22"/>
        </w:rPr>
        <w:t>Cilantro fresco</w:t>
      </w:r>
    </w:p>
    <w:p w14:paraId="6010FE60"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Elaboración:</w:t>
      </w:r>
    </w:p>
    <w:p w14:paraId="06FB8B8F" w14:textId="77777777" w:rsidR="00145AD9" w:rsidRDefault="000C33A5">
      <w:pPr>
        <w:numPr>
          <w:ilvl w:val="0"/>
          <w:numId w:val="6"/>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Pela y limpia las gambas. Mézclalas con curry, limón, sal y pimienta y deja marinar durante 15 minutos.</w:t>
      </w:r>
    </w:p>
    <w:p w14:paraId="7B25A8E3" w14:textId="77777777" w:rsidR="00145AD9" w:rsidRDefault="000C33A5">
      <w:pPr>
        <w:numPr>
          <w:ilvl w:val="0"/>
          <w:numId w:val="6"/>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Corta los pimientos y la piña en cubos del mismo tamaño.</w:t>
      </w:r>
    </w:p>
    <w:p w14:paraId="6ECD18A7" w14:textId="77777777" w:rsidR="00145AD9" w:rsidRDefault="000C33A5">
      <w:pPr>
        <w:numPr>
          <w:ilvl w:val="0"/>
          <w:numId w:val="6"/>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Ensarta en brochetas alternando gamba, piña y pimientos.</w:t>
      </w:r>
    </w:p>
    <w:p w14:paraId="4D37B92D" w14:textId="77777777" w:rsidR="00145AD9" w:rsidRDefault="000C33A5">
      <w:pPr>
        <w:numPr>
          <w:ilvl w:val="0"/>
          <w:numId w:val="6"/>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Cocina en la Air </w:t>
      </w:r>
      <w:proofErr w:type="spellStart"/>
      <w:r>
        <w:rPr>
          <w:rFonts w:ascii="Montserrat" w:eastAsia="Montserrat" w:hAnsi="Montserrat" w:cs="Montserrat"/>
          <w:color w:val="000000"/>
          <w:sz w:val="22"/>
          <w:szCs w:val="22"/>
        </w:rPr>
        <w:t>Fryer</w:t>
      </w:r>
      <w:proofErr w:type="spellEnd"/>
      <w:r>
        <w:rPr>
          <w:rFonts w:ascii="Montserrat" w:eastAsia="Montserrat" w:hAnsi="Montserrat" w:cs="Montserrat"/>
          <w:color w:val="000000"/>
          <w:sz w:val="22"/>
          <w:szCs w:val="22"/>
        </w:rPr>
        <w:t xml:space="preserve"> a 200°C durante 8 minutos, girando a mitad del tiempo.</w:t>
      </w:r>
    </w:p>
    <w:p w14:paraId="6DC7CC96" w14:textId="77777777" w:rsidR="00145AD9" w:rsidRDefault="000C33A5">
      <w:pPr>
        <w:numPr>
          <w:ilvl w:val="0"/>
          <w:numId w:val="6"/>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Sirve con una salsa de yogur y menta y decora con hojas de cilantro fresco. </w:t>
      </w:r>
    </w:p>
    <w:p w14:paraId="25007D25" w14:textId="77777777" w:rsidR="00145AD9" w:rsidRDefault="000C33A5">
      <w:pPr>
        <w:spacing w:before="240" w:after="240"/>
        <w:jc w:val="both"/>
        <w:rPr>
          <w:rFonts w:ascii="Montserrat" w:eastAsia="Montserrat" w:hAnsi="Montserrat" w:cs="Montserrat"/>
          <w:color w:val="000000"/>
          <w:sz w:val="22"/>
          <w:szCs w:val="22"/>
        </w:rPr>
      </w:pPr>
      <w:proofErr w:type="spellStart"/>
      <w:r>
        <w:rPr>
          <w:rFonts w:ascii="Montserrat" w:eastAsia="Montserrat" w:hAnsi="Montserrat" w:cs="Montserrat"/>
          <w:b/>
          <w:color w:val="000000"/>
          <w:sz w:val="22"/>
          <w:szCs w:val="22"/>
        </w:rPr>
        <w:t>Tips</w:t>
      </w:r>
      <w:proofErr w:type="spellEnd"/>
      <w:r>
        <w:rPr>
          <w:rFonts w:ascii="Montserrat" w:eastAsia="Montserrat" w:hAnsi="Montserrat" w:cs="Montserrat"/>
          <w:b/>
          <w:color w:val="000000"/>
          <w:sz w:val="22"/>
          <w:szCs w:val="22"/>
        </w:rPr>
        <w:t xml:space="preserve"> y alternativas:</w:t>
      </w:r>
    </w:p>
    <w:p w14:paraId="1ECDC897" w14:textId="77777777" w:rsidR="00145AD9" w:rsidRDefault="000C33A5">
      <w:pPr>
        <w:numPr>
          <w:ilvl w:val="0"/>
          <w:numId w:val="7"/>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Puedes sustituir la piña por mango para una versión tropical.</w:t>
      </w:r>
    </w:p>
    <w:p w14:paraId="5794FBA8" w14:textId="77777777" w:rsidR="00145AD9" w:rsidRDefault="000C33A5">
      <w:pPr>
        <w:numPr>
          <w:ilvl w:val="0"/>
          <w:numId w:val="7"/>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Si no tienes curry, prueba con pimentón y comino.</w:t>
      </w:r>
    </w:p>
    <w:p w14:paraId="09873BB8" w14:textId="77777777" w:rsidR="00145AD9" w:rsidRDefault="000C33A5">
      <w:pPr>
        <w:numPr>
          <w:ilvl w:val="0"/>
          <w:numId w:val="7"/>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Acompáñalas con arroz basmati o ensalada fresca.</w:t>
      </w:r>
    </w:p>
    <w:p w14:paraId="240AB399"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Aprovechamiento:</w:t>
      </w:r>
    </w:p>
    <w:p w14:paraId="4998BF6F" w14:textId="77777777" w:rsidR="00145AD9" w:rsidRDefault="000C33A5">
      <w:pPr>
        <w:numPr>
          <w:ilvl w:val="0"/>
          <w:numId w:val="8"/>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Las brochetas sobrantes se pueden usar como </w:t>
      </w:r>
      <w:proofErr w:type="spellStart"/>
      <w:r>
        <w:rPr>
          <w:rFonts w:ascii="Montserrat" w:eastAsia="Montserrat" w:hAnsi="Montserrat" w:cs="Montserrat"/>
          <w:color w:val="000000"/>
          <w:sz w:val="22"/>
          <w:szCs w:val="22"/>
        </w:rPr>
        <w:t>topping</w:t>
      </w:r>
      <w:proofErr w:type="spellEnd"/>
      <w:r>
        <w:rPr>
          <w:rFonts w:ascii="Montserrat" w:eastAsia="Montserrat" w:hAnsi="Montserrat" w:cs="Montserrat"/>
          <w:color w:val="000000"/>
          <w:sz w:val="22"/>
          <w:szCs w:val="22"/>
        </w:rPr>
        <w:t xml:space="preserve"> de ensaladas.</w:t>
      </w:r>
    </w:p>
    <w:p w14:paraId="03F4F0C6" w14:textId="77777777" w:rsidR="00145AD9" w:rsidRDefault="000C33A5">
      <w:pPr>
        <w:numPr>
          <w:ilvl w:val="0"/>
          <w:numId w:val="8"/>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Los restos de pimientos se aprovechan en salteados o tortillas de verduras.</w:t>
      </w:r>
    </w:p>
    <w:p w14:paraId="66C5A189" w14:textId="77777777" w:rsidR="00145AD9" w:rsidRDefault="000C33A5">
      <w:pPr>
        <w:spacing w:before="240" w:after="240"/>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lastRenderedPageBreak/>
        <w:t>Lubina al papillote con hierbas provenzales, espárragos y portobello</w:t>
      </w:r>
      <w:r>
        <w:rPr>
          <w:noProof/>
        </w:rPr>
        <w:drawing>
          <wp:anchor distT="114300" distB="114300" distL="114300" distR="114300" simplePos="0" relativeHeight="251660288" behindDoc="0" locked="0" layoutInCell="1" hidden="0" allowOverlap="1" wp14:anchorId="1829B152" wp14:editId="1284501D">
            <wp:simplePos x="0" y="0"/>
            <wp:positionH relativeFrom="column">
              <wp:posOffset>66676</wp:posOffset>
            </wp:positionH>
            <wp:positionV relativeFrom="paragraph">
              <wp:posOffset>295275</wp:posOffset>
            </wp:positionV>
            <wp:extent cx="1778668" cy="1206634"/>
            <wp:effectExtent l="0" t="0" r="0" b="0"/>
            <wp:wrapSquare wrapText="bothSides" distT="114300" distB="114300" distL="114300" distR="114300"/>
            <wp:docPr id="20265209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1778668" cy="1206634"/>
                    </a:xfrm>
                    <a:prstGeom prst="rect">
                      <a:avLst/>
                    </a:prstGeom>
                    <a:ln/>
                  </pic:spPr>
                </pic:pic>
              </a:graphicData>
            </a:graphic>
          </wp:anchor>
        </w:drawing>
      </w:r>
    </w:p>
    <w:p w14:paraId="46D2FB28" w14:textId="77777777" w:rsidR="00145AD9" w:rsidRDefault="000C33A5">
      <w:pPr>
        <w:spacing w:before="240" w:after="240"/>
        <w:rPr>
          <w:rFonts w:ascii="Montserrat" w:eastAsia="Montserrat" w:hAnsi="Montserrat" w:cs="Montserrat"/>
          <w:color w:val="000000"/>
          <w:sz w:val="22"/>
          <w:szCs w:val="22"/>
        </w:rPr>
      </w:pPr>
      <w:r>
        <w:rPr>
          <w:rFonts w:ascii="Montserrat" w:eastAsia="Montserrat" w:hAnsi="Montserrat" w:cs="Montserrat"/>
          <w:color w:val="000000"/>
          <w:sz w:val="22"/>
          <w:szCs w:val="22"/>
        </w:rPr>
        <w:t>Dificultad: fácil</w:t>
      </w:r>
      <w:r>
        <w:rPr>
          <w:rFonts w:ascii="Montserrat" w:eastAsia="Montserrat" w:hAnsi="Montserrat" w:cs="Montserrat"/>
          <w:color w:val="000000"/>
          <w:sz w:val="22"/>
          <w:szCs w:val="22"/>
        </w:rPr>
        <w:br/>
        <w:t>Tiempo de preparación: 20 min</w:t>
      </w:r>
    </w:p>
    <w:p w14:paraId="26FA0713"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Ingredientes (2 personas):</w:t>
      </w:r>
    </w:p>
    <w:p w14:paraId="60EE19B3"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28">
        <w:r>
          <w:rPr>
            <w:rFonts w:ascii="Montserrat" w:eastAsia="Montserrat" w:hAnsi="Montserrat" w:cs="Montserrat"/>
            <w:color w:val="0000FF"/>
            <w:sz w:val="22"/>
            <w:szCs w:val="22"/>
            <w:u w:val="single"/>
          </w:rPr>
          <w:t>1 filete de lubina Dia Mari Marinera</w:t>
        </w:r>
      </w:hyperlink>
    </w:p>
    <w:p w14:paraId="295CD1E7"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29">
        <w:r>
          <w:rPr>
            <w:rFonts w:ascii="Montserrat" w:eastAsia="Montserrat" w:hAnsi="Montserrat" w:cs="Montserrat"/>
            <w:color w:val="0000FF"/>
            <w:sz w:val="22"/>
            <w:szCs w:val="22"/>
            <w:u w:val="single"/>
          </w:rPr>
          <w:t>1 limón en rodajas</w:t>
        </w:r>
      </w:hyperlink>
    </w:p>
    <w:p w14:paraId="68ED57A4"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0">
        <w:r>
          <w:rPr>
            <w:rFonts w:ascii="Montserrat" w:eastAsia="Montserrat" w:hAnsi="Montserrat" w:cs="Montserrat"/>
            <w:color w:val="0000FF"/>
            <w:sz w:val="22"/>
            <w:szCs w:val="22"/>
            <w:u w:val="single"/>
          </w:rPr>
          <w:t>1 cucharadita de hierbas provenzales</w:t>
        </w:r>
      </w:hyperlink>
    </w:p>
    <w:p w14:paraId="74482EC7"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1">
        <w:r>
          <w:rPr>
            <w:rFonts w:ascii="Montserrat" w:eastAsia="Montserrat" w:hAnsi="Montserrat" w:cs="Montserrat"/>
            <w:color w:val="0000FF"/>
            <w:sz w:val="22"/>
            <w:szCs w:val="22"/>
            <w:u w:val="single"/>
          </w:rPr>
          <w:t>Espárragos verdes</w:t>
        </w:r>
      </w:hyperlink>
    </w:p>
    <w:p w14:paraId="10378055"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2">
        <w:r>
          <w:rPr>
            <w:rFonts w:ascii="Montserrat" w:eastAsia="Montserrat" w:hAnsi="Montserrat" w:cs="Montserrat"/>
            <w:color w:val="0000FF"/>
            <w:sz w:val="22"/>
            <w:szCs w:val="22"/>
            <w:u w:val="single"/>
          </w:rPr>
          <w:t>Champiñones portobello</w:t>
        </w:r>
      </w:hyperlink>
    </w:p>
    <w:p w14:paraId="3C42F00E"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3">
        <w:r>
          <w:rPr>
            <w:rFonts w:ascii="Montserrat" w:eastAsia="Montserrat" w:hAnsi="Montserrat" w:cs="Montserrat"/>
            <w:color w:val="0000FF"/>
            <w:sz w:val="22"/>
            <w:szCs w:val="22"/>
            <w:u w:val="single"/>
          </w:rPr>
          <w:t>Papel de freidora de aire</w:t>
        </w:r>
      </w:hyperlink>
    </w:p>
    <w:p w14:paraId="6F00253F"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4">
        <w:r>
          <w:rPr>
            <w:rFonts w:ascii="Montserrat" w:eastAsia="Montserrat" w:hAnsi="Montserrat" w:cs="Montserrat"/>
            <w:color w:val="0000FF"/>
            <w:sz w:val="22"/>
            <w:szCs w:val="22"/>
            <w:u w:val="single"/>
          </w:rPr>
          <w:t xml:space="preserve">Aceite de girasol especial freidora de aire </w:t>
        </w:r>
        <w:proofErr w:type="spellStart"/>
        <w:r>
          <w:rPr>
            <w:rFonts w:ascii="Montserrat" w:eastAsia="Montserrat" w:hAnsi="Montserrat" w:cs="Montserrat"/>
            <w:color w:val="0000FF"/>
            <w:sz w:val="22"/>
            <w:szCs w:val="22"/>
            <w:u w:val="single"/>
          </w:rPr>
          <w:t>Diasol</w:t>
        </w:r>
        <w:proofErr w:type="spellEnd"/>
        <w:r>
          <w:rPr>
            <w:rFonts w:ascii="Montserrat" w:eastAsia="Montserrat" w:hAnsi="Montserrat" w:cs="Montserrat"/>
            <w:color w:val="0000FF"/>
            <w:sz w:val="22"/>
            <w:szCs w:val="22"/>
            <w:u w:val="single"/>
          </w:rPr>
          <w:t xml:space="preserve"> </w:t>
        </w:r>
        <w:proofErr w:type="gramStart"/>
        <w:r>
          <w:rPr>
            <w:rFonts w:ascii="Montserrat" w:eastAsia="Montserrat" w:hAnsi="Montserrat" w:cs="Montserrat"/>
            <w:color w:val="0000FF"/>
            <w:sz w:val="22"/>
            <w:szCs w:val="22"/>
            <w:u w:val="single"/>
          </w:rPr>
          <w:t>spray</w:t>
        </w:r>
        <w:proofErr w:type="gramEnd"/>
      </w:hyperlink>
    </w:p>
    <w:p w14:paraId="73A1CBC2" w14:textId="77777777" w:rsidR="00145AD9" w:rsidRDefault="000C33A5">
      <w:pPr>
        <w:numPr>
          <w:ilvl w:val="0"/>
          <w:numId w:val="9"/>
        </w:numPr>
        <w:spacing w:before="240" w:after="240"/>
        <w:jc w:val="both"/>
        <w:rPr>
          <w:rFonts w:ascii="Montserrat" w:eastAsia="Montserrat" w:hAnsi="Montserrat" w:cs="Montserrat"/>
          <w:color w:val="000000"/>
          <w:sz w:val="22"/>
          <w:szCs w:val="22"/>
        </w:rPr>
      </w:pPr>
      <w:hyperlink r:id="rId35">
        <w:r>
          <w:rPr>
            <w:rFonts w:ascii="Montserrat" w:eastAsia="Montserrat" w:hAnsi="Montserrat" w:cs="Montserrat"/>
            <w:color w:val="0000FF"/>
            <w:sz w:val="22"/>
            <w:szCs w:val="22"/>
            <w:u w:val="single"/>
          </w:rPr>
          <w:t>Sal y</w:t>
        </w:r>
      </w:hyperlink>
      <w:r>
        <w:rPr>
          <w:rFonts w:ascii="Montserrat" w:eastAsia="Montserrat" w:hAnsi="Montserrat" w:cs="Montserrat"/>
          <w:color w:val="000000"/>
          <w:sz w:val="22"/>
          <w:szCs w:val="22"/>
        </w:rPr>
        <w:t xml:space="preserve"> </w:t>
      </w:r>
      <w:hyperlink r:id="rId36">
        <w:r>
          <w:rPr>
            <w:rFonts w:ascii="Montserrat" w:eastAsia="Montserrat" w:hAnsi="Montserrat" w:cs="Montserrat"/>
            <w:color w:val="0000FF"/>
            <w:sz w:val="22"/>
            <w:szCs w:val="22"/>
            <w:u w:val="single"/>
          </w:rPr>
          <w:t>pimienta</w:t>
        </w:r>
      </w:hyperlink>
    </w:p>
    <w:p w14:paraId="2112C4A5"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Elaboración:</w:t>
      </w:r>
    </w:p>
    <w:p w14:paraId="680EA875"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Haz un sobre con dos hojas de papel para freidora de aire y coloca en su interior el filete de lubina.</w:t>
      </w:r>
    </w:p>
    <w:p w14:paraId="15618B64"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Añade rodajas de limón, espárragos y champiñones portobello laminados.</w:t>
      </w:r>
    </w:p>
    <w:p w14:paraId="5A2D2A9B"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Rocía con aceite en </w:t>
      </w:r>
      <w:proofErr w:type="gramStart"/>
      <w:r>
        <w:rPr>
          <w:rFonts w:ascii="Montserrat" w:eastAsia="Montserrat" w:hAnsi="Montserrat" w:cs="Montserrat"/>
          <w:color w:val="000000"/>
          <w:sz w:val="22"/>
          <w:szCs w:val="22"/>
        </w:rPr>
        <w:t>spray</w:t>
      </w:r>
      <w:proofErr w:type="gramEnd"/>
      <w:r>
        <w:rPr>
          <w:rFonts w:ascii="Montserrat" w:eastAsia="Montserrat" w:hAnsi="Montserrat" w:cs="Montserrat"/>
          <w:color w:val="000000"/>
          <w:sz w:val="22"/>
          <w:szCs w:val="22"/>
        </w:rPr>
        <w:t xml:space="preserve">, </w:t>
      </w:r>
      <w:proofErr w:type="spellStart"/>
      <w:r>
        <w:rPr>
          <w:rFonts w:ascii="Montserrat" w:eastAsia="Montserrat" w:hAnsi="Montserrat" w:cs="Montserrat"/>
          <w:color w:val="000000"/>
          <w:sz w:val="22"/>
          <w:szCs w:val="22"/>
        </w:rPr>
        <w:t>salpimenta</w:t>
      </w:r>
      <w:proofErr w:type="spellEnd"/>
      <w:r>
        <w:rPr>
          <w:rFonts w:ascii="Montserrat" w:eastAsia="Montserrat" w:hAnsi="Montserrat" w:cs="Montserrat"/>
          <w:color w:val="000000"/>
          <w:sz w:val="22"/>
          <w:szCs w:val="22"/>
        </w:rPr>
        <w:t xml:space="preserve"> y espolvorea con hierbas provenzales.</w:t>
      </w:r>
    </w:p>
    <w:p w14:paraId="11C86DC1"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Cierra el papillote y cocina en la Air </w:t>
      </w:r>
      <w:proofErr w:type="spellStart"/>
      <w:r>
        <w:rPr>
          <w:rFonts w:ascii="Montserrat" w:eastAsia="Montserrat" w:hAnsi="Montserrat" w:cs="Montserrat"/>
          <w:color w:val="000000"/>
          <w:sz w:val="22"/>
          <w:szCs w:val="22"/>
        </w:rPr>
        <w:t>Fryer</w:t>
      </w:r>
      <w:proofErr w:type="spellEnd"/>
      <w:r>
        <w:rPr>
          <w:rFonts w:ascii="Montserrat" w:eastAsia="Montserrat" w:hAnsi="Montserrat" w:cs="Montserrat"/>
          <w:color w:val="000000"/>
          <w:sz w:val="22"/>
          <w:szCs w:val="22"/>
        </w:rPr>
        <w:t xml:space="preserve"> a 180°C durante 12 minutos.</w:t>
      </w:r>
    </w:p>
    <w:p w14:paraId="512738BD"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Retira el papel de arriba y dora tres minutos más.</w:t>
      </w:r>
    </w:p>
    <w:p w14:paraId="68B88A44" w14:textId="77777777" w:rsidR="00145AD9" w:rsidRDefault="000C33A5">
      <w:pPr>
        <w:numPr>
          <w:ilvl w:val="0"/>
          <w:numId w:val="10"/>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Sirve en un plato y decora con perejil.</w:t>
      </w:r>
    </w:p>
    <w:p w14:paraId="0A9D4A38" w14:textId="77777777" w:rsidR="00145AD9" w:rsidRDefault="000C33A5">
      <w:pPr>
        <w:spacing w:before="240" w:after="240"/>
        <w:jc w:val="both"/>
        <w:rPr>
          <w:rFonts w:ascii="Montserrat" w:eastAsia="Montserrat" w:hAnsi="Montserrat" w:cs="Montserrat"/>
          <w:color w:val="000000"/>
          <w:sz w:val="22"/>
          <w:szCs w:val="22"/>
        </w:rPr>
      </w:pPr>
      <w:proofErr w:type="spellStart"/>
      <w:r>
        <w:rPr>
          <w:rFonts w:ascii="Montserrat" w:eastAsia="Montserrat" w:hAnsi="Montserrat" w:cs="Montserrat"/>
          <w:b/>
          <w:color w:val="000000"/>
          <w:sz w:val="22"/>
          <w:szCs w:val="22"/>
        </w:rPr>
        <w:t>Tips</w:t>
      </w:r>
      <w:proofErr w:type="spellEnd"/>
      <w:r>
        <w:rPr>
          <w:rFonts w:ascii="Montserrat" w:eastAsia="Montserrat" w:hAnsi="Montserrat" w:cs="Montserrat"/>
          <w:b/>
          <w:color w:val="000000"/>
          <w:sz w:val="22"/>
          <w:szCs w:val="22"/>
        </w:rPr>
        <w:t xml:space="preserve"> y alternativas:</w:t>
      </w:r>
    </w:p>
    <w:p w14:paraId="4F34EEF4" w14:textId="6975BDAC" w:rsidR="00145AD9" w:rsidRDefault="000C33A5">
      <w:pPr>
        <w:numPr>
          <w:ilvl w:val="0"/>
          <w:numId w:val="11"/>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Puedes sustituir los portobellos</w:t>
      </w:r>
      <w:r>
        <w:rPr>
          <w:rFonts w:ascii="Montserrat" w:eastAsia="Montserrat" w:hAnsi="Montserrat" w:cs="Montserrat"/>
          <w:color w:val="000000"/>
          <w:sz w:val="22"/>
          <w:szCs w:val="22"/>
        </w:rPr>
        <w:t xml:space="preserve"> por setas shiitake o champiñones normales.</w:t>
      </w:r>
    </w:p>
    <w:p w14:paraId="3CBFF1B7" w14:textId="77777777" w:rsidR="00145AD9" w:rsidRDefault="000C33A5">
      <w:pPr>
        <w:numPr>
          <w:ilvl w:val="0"/>
          <w:numId w:val="11"/>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Añade un chorrito de vino blanco antes de cerrar el papillote para potenciar el sabor.</w:t>
      </w:r>
    </w:p>
    <w:p w14:paraId="2AA8C29D" w14:textId="77777777" w:rsidR="00145AD9" w:rsidRDefault="000C33A5">
      <w:pPr>
        <w:numPr>
          <w:ilvl w:val="0"/>
          <w:numId w:val="11"/>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Acompaña con patatas al vapor o arroz integral.</w:t>
      </w:r>
    </w:p>
    <w:p w14:paraId="1D78C146" w14:textId="77777777" w:rsidR="000C33A5" w:rsidRDefault="000C33A5" w:rsidP="000C33A5">
      <w:pPr>
        <w:spacing w:before="240" w:after="240"/>
        <w:ind w:left="720"/>
        <w:jc w:val="both"/>
        <w:rPr>
          <w:rFonts w:ascii="Montserrat" w:eastAsia="Montserrat" w:hAnsi="Montserrat" w:cs="Montserrat"/>
          <w:color w:val="000000"/>
          <w:sz w:val="22"/>
          <w:szCs w:val="22"/>
        </w:rPr>
      </w:pPr>
    </w:p>
    <w:p w14:paraId="273EBF4D" w14:textId="77777777" w:rsidR="00145AD9" w:rsidRDefault="000C33A5">
      <w:pPr>
        <w:spacing w:before="240" w:after="24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lastRenderedPageBreak/>
        <w:t>Aprovechamiento:</w:t>
      </w:r>
    </w:p>
    <w:p w14:paraId="2D3DC4A4" w14:textId="77777777" w:rsidR="00145AD9" w:rsidRDefault="000C33A5">
      <w:pPr>
        <w:numPr>
          <w:ilvl w:val="0"/>
          <w:numId w:val="1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Usa los restos de verduras como guarnición en otra comida.</w:t>
      </w:r>
    </w:p>
    <w:p w14:paraId="35AD8EFC" w14:textId="77777777" w:rsidR="00145AD9" w:rsidRDefault="000C33A5">
      <w:pPr>
        <w:numPr>
          <w:ilvl w:val="0"/>
          <w:numId w:val="12"/>
        </w:numPr>
        <w:spacing w:before="240"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pescado sobrante se puede desmenuzar y añadir a una ensalada o pasta.</w:t>
      </w:r>
    </w:p>
    <w:p w14:paraId="5E53375B" w14:textId="77777777" w:rsidR="00145AD9" w:rsidRDefault="00145AD9">
      <w:pPr>
        <w:spacing w:before="240" w:after="240"/>
        <w:jc w:val="both"/>
        <w:rPr>
          <w:rFonts w:ascii="Montserrat" w:eastAsia="Montserrat" w:hAnsi="Montserrat" w:cs="Montserrat"/>
          <w:color w:val="000000"/>
          <w:sz w:val="22"/>
          <w:szCs w:val="22"/>
        </w:rPr>
      </w:pPr>
    </w:p>
    <w:p w14:paraId="397F87C8" w14:textId="77777777" w:rsidR="00145AD9" w:rsidRDefault="00145AD9">
      <w:pPr>
        <w:spacing w:before="240" w:after="240"/>
        <w:jc w:val="both"/>
        <w:rPr>
          <w:rFonts w:ascii="Montserrat" w:eastAsia="Montserrat" w:hAnsi="Montserrat" w:cs="Montserrat"/>
          <w:sz w:val="22"/>
          <w:szCs w:val="22"/>
        </w:rPr>
      </w:pPr>
    </w:p>
    <w:p w14:paraId="6C88E8CF" w14:textId="77777777" w:rsidR="00145AD9" w:rsidRDefault="000C33A5">
      <w:pPr>
        <w:pBdr>
          <w:top w:val="nil"/>
          <w:left w:val="nil"/>
          <w:bottom w:val="nil"/>
          <w:right w:val="nil"/>
          <w:between w:val="nil"/>
        </w:pBdr>
        <w:spacing w:after="120"/>
        <w:ind w:right="-714"/>
        <w:jc w:val="both"/>
        <w:rPr>
          <w:color w:val="000000"/>
        </w:rPr>
      </w:pPr>
      <w:r>
        <w:rPr>
          <w:rFonts w:ascii="Montserrat" w:eastAsia="Montserrat" w:hAnsi="Montserrat" w:cs="Montserrat"/>
          <w:b/>
          <w:color w:val="E30513"/>
          <w:sz w:val="20"/>
          <w:szCs w:val="20"/>
        </w:rPr>
        <w:t>Sobre Grupo Dia</w:t>
      </w:r>
    </w:p>
    <w:p w14:paraId="5B582F47" w14:textId="77777777" w:rsidR="00145AD9" w:rsidRDefault="000C33A5">
      <w:pPr>
        <w:pBdr>
          <w:top w:val="nil"/>
          <w:left w:val="nil"/>
          <w:bottom w:val="nil"/>
          <w:right w:val="nil"/>
          <w:between w:val="nil"/>
        </w:pBdr>
        <w:spacing w:after="120"/>
        <w:ind w:right="-714"/>
        <w:jc w:val="both"/>
      </w:pPr>
      <w:r>
        <w:rPr>
          <w:rFonts w:ascii="Montserrat" w:eastAsia="Montserrat" w:hAnsi="Montserrat" w:cs="Montserrat"/>
          <w:b/>
          <w:color w:val="E30513"/>
          <w:sz w:val="16"/>
          <w:szCs w:val="16"/>
        </w:rPr>
        <w:t>Cada día más cerca</w:t>
      </w:r>
    </w:p>
    <w:p w14:paraId="611AAE27" w14:textId="77777777" w:rsidR="00145AD9" w:rsidRDefault="00145AD9">
      <w:pPr>
        <w:pBdr>
          <w:top w:val="nil"/>
          <w:left w:val="nil"/>
          <w:bottom w:val="nil"/>
          <w:right w:val="nil"/>
          <w:between w:val="nil"/>
        </w:pBdr>
        <w:jc w:val="both"/>
        <w:rPr>
          <w:rFonts w:ascii="Montserrat" w:eastAsia="Montserrat" w:hAnsi="Montserrat" w:cs="Montserrat"/>
          <w:color w:val="222222"/>
          <w:sz w:val="16"/>
          <w:szCs w:val="16"/>
          <w:highlight w:val="white"/>
        </w:rPr>
      </w:pPr>
    </w:p>
    <w:p w14:paraId="5797F591" w14:textId="77777777" w:rsidR="00145AD9" w:rsidRDefault="000C33A5">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7BB4AEFD" w14:textId="77777777" w:rsidR="00145AD9" w:rsidRDefault="000C33A5">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w:t>
      </w:r>
      <w:r>
        <w:rPr>
          <w:rFonts w:ascii="Montserrat" w:eastAsia="Montserrat" w:hAnsi="Montserrat" w:cs="Montserrat"/>
          <w:color w:val="222222"/>
          <w:sz w:val="16"/>
          <w:szCs w:val="16"/>
        </w:rPr>
        <w:t>01 millones en 2024.</w:t>
      </w:r>
    </w:p>
    <w:p w14:paraId="5DAA0EA7" w14:textId="77777777" w:rsidR="00145AD9" w:rsidRDefault="00145AD9">
      <w:pPr>
        <w:spacing w:line="276" w:lineRule="auto"/>
        <w:jc w:val="both"/>
        <w:rPr>
          <w:rFonts w:ascii="Montserrat" w:eastAsia="Montserrat" w:hAnsi="Montserrat" w:cs="Montserrat"/>
          <w:color w:val="222222"/>
          <w:sz w:val="16"/>
          <w:szCs w:val="16"/>
        </w:rPr>
      </w:pPr>
    </w:p>
    <w:p w14:paraId="6001087D" w14:textId="77777777" w:rsidR="00145AD9" w:rsidRDefault="000C33A5">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22AF8BDD" w14:textId="77777777" w:rsidR="00145AD9" w:rsidRDefault="00145AD9">
      <w:pPr>
        <w:pBdr>
          <w:top w:val="nil"/>
          <w:left w:val="nil"/>
          <w:bottom w:val="nil"/>
          <w:right w:val="nil"/>
          <w:between w:val="nil"/>
        </w:pBdr>
        <w:jc w:val="both"/>
        <w:rPr>
          <w:rFonts w:ascii="Montserrat" w:eastAsia="Montserrat" w:hAnsi="Montserrat" w:cs="Montserrat"/>
          <w:color w:val="222222"/>
          <w:sz w:val="16"/>
          <w:szCs w:val="16"/>
          <w:highlight w:val="white"/>
        </w:rPr>
      </w:pPr>
    </w:p>
    <w:p w14:paraId="439558B4" w14:textId="77777777" w:rsidR="00145AD9" w:rsidRDefault="00145AD9">
      <w:pPr>
        <w:pBdr>
          <w:top w:val="nil"/>
          <w:left w:val="nil"/>
          <w:bottom w:val="nil"/>
          <w:right w:val="nil"/>
          <w:between w:val="nil"/>
        </w:pBdr>
        <w:jc w:val="both"/>
        <w:rPr>
          <w:rFonts w:ascii="Montserrat" w:eastAsia="Montserrat" w:hAnsi="Montserrat" w:cs="Montserrat"/>
          <w:color w:val="222222"/>
          <w:sz w:val="16"/>
          <w:szCs w:val="16"/>
          <w:highlight w:val="white"/>
        </w:rPr>
      </w:pPr>
    </w:p>
    <w:p w14:paraId="5378CCCD" w14:textId="77777777" w:rsidR="00145AD9" w:rsidRDefault="00145AD9">
      <w:pPr>
        <w:pBdr>
          <w:top w:val="nil"/>
          <w:left w:val="nil"/>
          <w:bottom w:val="nil"/>
          <w:right w:val="nil"/>
          <w:between w:val="nil"/>
        </w:pBdr>
        <w:jc w:val="both"/>
        <w:rPr>
          <w:rFonts w:ascii="Montserrat" w:eastAsia="Montserrat" w:hAnsi="Montserrat" w:cs="Montserrat"/>
          <w:color w:val="222222"/>
          <w:sz w:val="16"/>
          <w:szCs w:val="16"/>
          <w:highlight w:val="white"/>
        </w:rPr>
      </w:pPr>
    </w:p>
    <w:p w14:paraId="5C55C563" w14:textId="77777777" w:rsidR="00145AD9" w:rsidRDefault="000C33A5">
      <w:pPr>
        <w:pBdr>
          <w:top w:val="nil"/>
          <w:left w:val="nil"/>
          <w:bottom w:val="nil"/>
          <w:right w:val="nil"/>
          <w:between w:val="nil"/>
        </w:pBdr>
        <w:jc w:val="center"/>
        <w:rPr>
          <w:rFonts w:ascii="Montserrat" w:eastAsia="Montserrat" w:hAnsi="Montserrat" w:cs="Montserrat"/>
          <w:color w:val="222222"/>
          <w:sz w:val="16"/>
          <w:szCs w:val="16"/>
          <w:highlight w:val="white"/>
        </w:rPr>
      </w:pPr>
      <w:hyperlink r:id="rId37">
        <w:r>
          <w:rPr>
            <w:rFonts w:ascii="Montserrat" w:eastAsia="Montserrat" w:hAnsi="Montserrat" w:cs="Montserrat"/>
            <w:b/>
            <w:color w:val="0000FF"/>
            <w:sz w:val="16"/>
            <w:szCs w:val="16"/>
            <w:highlight w:val="white"/>
            <w:u w:val="single"/>
          </w:rPr>
          <w:t>www.dia.es</w:t>
        </w:r>
      </w:hyperlink>
      <w:r>
        <w:rPr>
          <w:rFonts w:ascii="Montserrat" w:eastAsia="Montserrat" w:hAnsi="Montserrat" w:cs="Montserrat"/>
          <w:b/>
          <w:color w:val="E30513"/>
          <w:sz w:val="16"/>
          <w:szCs w:val="16"/>
          <w:highlight w:val="white"/>
        </w:rPr>
        <w:tab/>
      </w:r>
      <w:r>
        <w:rPr>
          <w:rFonts w:ascii="Montserrat" w:eastAsia="Montserrat" w:hAnsi="Montserrat" w:cs="Montserrat"/>
          <w:b/>
          <w:color w:val="E30513"/>
          <w:sz w:val="16"/>
          <w:szCs w:val="16"/>
          <w:highlight w:val="white"/>
        </w:rPr>
        <w:tab/>
        <w:t xml:space="preserve">        #CadaDiaMasCerca</w:t>
      </w:r>
      <w:r>
        <w:rPr>
          <w:rFonts w:ascii="Montserrat" w:eastAsia="Montserrat" w:hAnsi="Montserrat" w:cs="Montserrat"/>
          <w:color w:val="222222"/>
          <w:sz w:val="16"/>
          <w:szCs w:val="16"/>
          <w:highlight w:val="white"/>
        </w:rPr>
        <w:tab/>
        <w:t xml:space="preserve">                             </w:t>
      </w:r>
      <w:proofErr w:type="spellStart"/>
      <w:r>
        <w:rPr>
          <w:rFonts w:ascii="Montserrat" w:eastAsia="Montserrat" w:hAnsi="Montserrat" w:cs="Montserrat"/>
          <w:b/>
          <w:color w:val="222222"/>
          <w:sz w:val="16"/>
          <w:szCs w:val="16"/>
          <w:highlight w:val="white"/>
        </w:rPr>
        <w:t>Linkedin</w:t>
      </w:r>
      <w:proofErr w:type="spellEnd"/>
      <w:r>
        <w:rPr>
          <w:rFonts w:ascii="Montserrat" w:eastAsia="Montserrat" w:hAnsi="Montserrat" w:cs="Montserrat"/>
          <w:b/>
          <w:color w:val="222222"/>
          <w:sz w:val="16"/>
          <w:szCs w:val="16"/>
          <w:highlight w:val="white"/>
        </w:rPr>
        <w:t>:</w:t>
      </w:r>
      <w:r>
        <w:rPr>
          <w:rFonts w:ascii="Montserrat" w:eastAsia="Montserrat" w:hAnsi="Montserrat" w:cs="Montserrat"/>
          <w:color w:val="222222"/>
          <w:sz w:val="16"/>
          <w:szCs w:val="16"/>
          <w:highlight w:val="white"/>
        </w:rPr>
        <w:t xml:space="preserve"> </w:t>
      </w:r>
      <w:hyperlink r:id="rId38">
        <w:r>
          <w:rPr>
            <w:rFonts w:ascii="Montserrat" w:eastAsia="Montserrat" w:hAnsi="Montserrat" w:cs="Montserrat"/>
            <w:color w:val="0000FF"/>
            <w:sz w:val="16"/>
            <w:szCs w:val="16"/>
            <w:highlight w:val="white"/>
            <w:u w:val="single"/>
          </w:rPr>
          <w:t>Dia España</w:t>
        </w:r>
      </w:hyperlink>
      <w:r>
        <w:rPr>
          <w:rFonts w:ascii="Montserrat" w:eastAsia="Montserrat" w:hAnsi="Montserrat" w:cs="Montserrat"/>
          <w:color w:val="222222"/>
          <w:sz w:val="16"/>
          <w:szCs w:val="16"/>
          <w:highlight w:val="white"/>
        </w:rPr>
        <w:t xml:space="preserve">    </w:t>
      </w:r>
      <w:r>
        <w:rPr>
          <w:rFonts w:ascii="Montserrat" w:eastAsia="Montserrat" w:hAnsi="Montserrat" w:cs="Montserrat"/>
          <w:color w:val="222222"/>
          <w:sz w:val="16"/>
          <w:szCs w:val="16"/>
          <w:highlight w:val="white"/>
        </w:rPr>
        <w:tab/>
      </w:r>
    </w:p>
    <w:p w14:paraId="61825CE6" w14:textId="77777777" w:rsidR="00145AD9" w:rsidRDefault="000C33A5">
      <w:pPr>
        <w:pBdr>
          <w:top w:val="nil"/>
          <w:left w:val="nil"/>
          <w:bottom w:val="nil"/>
          <w:right w:val="nil"/>
          <w:between w:val="nil"/>
        </w:pBdr>
        <w:jc w:val="center"/>
        <w:rPr>
          <w:rFonts w:ascii="Montserrat" w:eastAsia="Montserrat" w:hAnsi="Montserrat" w:cs="Montserrat"/>
          <w:color w:val="222222"/>
          <w:sz w:val="16"/>
          <w:szCs w:val="16"/>
          <w:highlight w:val="white"/>
        </w:rPr>
      </w:pPr>
      <w:r>
        <w:rPr>
          <w:rFonts w:ascii="Montserrat" w:eastAsia="Montserrat" w:hAnsi="Montserrat" w:cs="Montserrat"/>
          <w:color w:val="222222"/>
          <w:sz w:val="16"/>
          <w:szCs w:val="16"/>
          <w:highlight w:val="white"/>
        </w:rPr>
        <w:tab/>
      </w:r>
    </w:p>
    <w:p w14:paraId="6132E002" w14:textId="77777777" w:rsidR="00145AD9" w:rsidRDefault="00145AD9">
      <w:pPr>
        <w:pBdr>
          <w:top w:val="nil"/>
          <w:left w:val="nil"/>
          <w:bottom w:val="nil"/>
          <w:right w:val="nil"/>
          <w:between w:val="nil"/>
        </w:pBdr>
        <w:jc w:val="center"/>
        <w:rPr>
          <w:rFonts w:ascii="Montserrat" w:eastAsia="Montserrat" w:hAnsi="Montserrat" w:cs="Montserrat"/>
          <w:color w:val="222222"/>
          <w:sz w:val="16"/>
          <w:szCs w:val="16"/>
          <w:highlight w:val="white"/>
        </w:rPr>
      </w:pPr>
    </w:p>
    <w:p w14:paraId="77C8A19D" w14:textId="77777777" w:rsidR="00145AD9" w:rsidRDefault="000C33A5">
      <w:pPr>
        <w:pBdr>
          <w:top w:val="nil"/>
          <w:left w:val="nil"/>
          <w:bottom w:val="nil"/>
          <w:right w:val="nil"/>
          <w:between w:val="nil"/>
        </w:pBdr>
        <w:jc w:val="center"/>
        <w:rPr>
          <w:color w:val="000000"/>
        </w:rPr>
      </w:pPr>
      <w:r>
        <w:rPr>
          <w:rFonts w:ascii="Montserrat" w:eastAsia="Montserrat" w:hAnsi="Montserrat" w:cs="Montserrat"/>
          <w:color w:val="222222"/>
          <w:sz w:val="16"/>
          <w:szCs w:val="16"/>
          <w:highlight w:val="white"/>
        </w:rPr>
        <w:t xml:space="preserve">           </w:t>
      </w:r>
    </w:p>
    <w:p w14:paraId="66ECEBA9" w14:textId="77777777" w:rsidR="00145AD9" w:rsidRDefault="000C33A5">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Para más información:</w:t>
      </w:r>
    </w:p>
    <w:p w14:paraId="2A199454" w14:textId="77777777" w:rsidR="00145AD9" w:rsidRDefault="000C33A5">
      <w:pPr>
        <w:pBdr>
          <w:top w:val="nil"/>
          <w:left w:val="nil"/>
          <w:bottom w:val="nil"/>
          <w:right w:val="nil"/>
          <w:between w:val="nil"/>
        </w:pBdr>
        <w:tabs>
          <w:tab w:val="center" w:pos="4252"/>
          <w:tab w:val="right" w:pos="8504"/>
        </w:tabs>
        <w:rPr>
          <w:rFonts w:ascii="Montserrat Medium" w:eastAsia="Montserrat Medium" w:hAnsi="Montserrat Medium" w:cs="Montserrat Medium"/>
          <w:b/>
          <w:color w:val="000000"/>
          <w:sz w:val="16"/>
          <w:szCs w:val="16"/>
        </w:rPr>
      </w:pPr>
      <w:r>
        <w:rPr>
          <w:noProof/>
        </w:rPr>
        <mc:AlternateContent>
          <mc:Choice Requires="wps">
            <w:drawing>
              <wp:anchor distT="0" distB="0" distL="114300" distR="114300" simplePos="0" relativeHeight="251661312" behindDoc="0" locked="0" layoutInCell="1" hidden="0" allowOverlap="1" wp14:anchorId="79021A49" wp14:editId="60B753BC">
                <wp:simplePos x="0" y="0"/>
                <wp:positionH relativeFrom="column">
                  <wp:posOffset>2573338</wp:posOffset>
                </wp:positionH>
                <wp:positionV relativeFrom="paragraph">
                  <wp:posOffset>-4761</wp:posOffset>
                </wp:positionV>
                <wp:extent cx="2904295" cy="869950"/>
                <wp:effectExtent l="0" t="0" r="0" b="0"/>
                <wp:wrapNone/>
                <wp:docPr id="2026520909" name="Rectángulo 2026520909"/>
                <wp:cNvGraphicFramePr/>
                <a:graphic xmlns:a="http://schemas.openxmlformats.org/drawingml/2006/main">
                  <a:graphicData uri="http://schemas.microsoft.com/office/word/2010/wordprocessingShape">
                    <wps:wsp>
                      <wps:cNvSpPr/>
                      <wps:spPr>
                        <a:xfrm>
                          <a:off x="3960528" y="3411700"/>
                          <a:ext cx="2770945" cy="736600"/>
                        </a:xfrm>
                        <a:prstGeom prst="rect">
                          <a:avLst/>
                        </a:prstGeom>
                        <a:noFill/>
                        <a:ln>
                          <a:noFill/>
                        </a:ln>
                      </wps:spPr>
                      <wps:txbx>
                        <w:txbxContent>
                          <w:p w14:paraId="2A6BBF2C" w14:textId="77777777" w:rsidR="00145AD9" w:rsidRDefault="000C33A5">
                            <w:pPr>
                              <w:spacing w:after="120"/>
                              <w:jc w:val="right"/>
                              <w:textDirection w:val="btLr"/>
                            </w:pPr>
                            <w:r>
                              <w:rPr>
                                <w:rFonts w:ascii="Montserrat Medium" w:eastAsia="Montserrat Medium" w:hAnsi="Montserrat Medium" w:cs="Montserrat Medium"/>
                                <w:b/>
                                <w:color w:val="000000"/>
                                <w:sz w:val="16"/>
                              </w:rPr>
                              <w:t>Comunicación Dia España</w:t>
                            </w:r>
                          </w:p>
                          <w:p w14:paraId="0291B702" w14:textId="77777777" w:rsidR="00145AD9" w:rsidRDefault="000C33A5">
                            <w:pPr>
                              <w:jc w:val="right"/>
                              <w:textDirection w:val="btLr"/>
                            </w:pPr>
                            <w:r>
                              <w:rPr>
                                <w:rFonts w:ascii="Montserrat Light" w:eastAsia="Montserrat Light" w:hAnsi="Montserrat Light" w:cs="Montserrat Light"/>
                                <w:color w:val="0000FF"/>
                                <w:sz w:val="16"/>
                                <w:u w:val="single"/>
                              </w:rPr>
                              <w:t>comunicacion@diagroup.com</w:t>
                            </w:r>
                          </w:p>
                          <w:p w14:paraId="2B2667CC" w14:textId="77777777" w:rsidR="00145AD9" w:rsidRDefault="00145AD9">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79021A49" id="Rectángulo 2026520909" o:spid="_x0000_s1026" style="position:absolute;margin-left:202.65pt;margin-top:-.35pt;width:228.7pt;height:6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" filled="f" stroked="f">
                <v:textbox inset="2.53958mm,1.2694mm,2.53958mm,1.2694mm">
                  <w:txbxContent>
                    <w:p w14:paraId="2A6BBF2C" w14:textId="77777777" w:rsidR="00145AD9" w:rsidRDefault="000C33A5">
                      <w:pPr>
                        <w:spacing w:after="120"/>
                        <w:jc w:val="right"/>
                        <w:textDirection w:val="btLr"/>
                      </w:pPr>
                      <w:r>
                        <w:rPr>
                          <w:rFonts w:ascii="Montserrat Medium" w:eastAsia="Montserrat Medium" w:hAnsi="Montserrat Medium" w:cs="Montserrat Medium"/>
                          <w:b/>
                          <w:color w:val="000000"/>
                          <w:sz w:val="16"/>
                        </w:rPr>
                        <w:t>Comunicación Dia España</w:t>
                      </w:r>
                    </w:p>
                    <w:p w14:paraId="0291B702" w14:textId="77777777" w:rsidR="00145AD9" w:rsidRDefault="000C33A5">
                      <w:pPr>
                        <w:jc w:val="right"/>
                        <w:textDirection w:val="btLr"/>
                      </w:pPr>
                      <w:r>
                        <w:rPr>
                          <w:rFonts w:ascii="Montserrat Light" w:eastAsia="Montserrat Light" w:hAnsi="Montserrat Light" w:cs="Montserrat Light"/>
                          <w:color w:val="0000FF"/>
                          <w:sz w:val="16"/>
                          <w:u w:val="single"/>
                        </w:rPr>
                        <w:t>comunicacion@diagroup.com</w:t>
                      </w:r>
                    </w:p>
                    <w:p w14:paraId="2B2667CC" w14:textId="77777777" w:rsidR="00145AD9" w:rsidRDefault="00145AD9">
                      <w:pPr>
                        <w:jc w:val="right"/>
                        <w:textDirection w:val="btLr"/>
                      </w:pPr>
                    </w:p>
                  </w:txbxContent>
                </v:textbox>
              </v:rect>
            </w:pict>
          </mc:Fallback>
        </mc:AlternateContent>
      </w:r>
    </w:p>
    <w:p w14:paraId="325C1D81" w14:textId="77777777" w:rsidR="00145AD9" w:rsidRDefault="000C33A5">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color w:val="000000"/>
          <w:sz w:val="16"/>
          <w:szCs w:val="16"/>
        </w:rPr>
      </w:pPr>
      <w:r>
        <w:rPr>
          <w:rFonts w:ascii="Montserrat Medium" w:eastAsia="Montserrat Medium" w:hAnsi="Montserrat Medium" w:cs="Montserrat Medium"/>
          <w:b/>
          <w:color w:val="000000"/>
          <w:sz w:val="16"/>
          <w:szCs w:val="16"/>
        </w:rPr>
        <w:t>Dia España</w:t>
      </w:r>
    </w:p>
    <w:p w14:paraId="12E4A02E" w14:textId="77777777" w:rsidR="00145AD9" w:rsidRDefault="000C33A5">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Raquel González</w:t>
      </w:r>
    </w:p>
    <w:p w14:paraId="67E1AEAB" w14:textId="77777777" w:rsidR="00145AD9" w:rsidRDefault="000C33A5">
      <w:pPr>
        <w:rPr>
          <w:rFonts w:ascii="Montserrat Light" w:eastAsia="Montserrat Light" w:hAnsi="Montserrat Light" w:cs="Montserrat Light"/>
          <w:sz w:val="16"/>
          <w:szCs w:val="16"/>
        </w:rPr>
      </w:pPr>
      <w:hyperlink r:id="rId39">
        <w:r>
          <w:rPr>
            <w:rFonts w:ascii="Montserrat Light" w:eastAsia="Montserrat Light" w:hAnsi="Montserrat Light" w:cs="Montserrat Light"/>
            <w:color w:val="0000FF"/>
            <w:sz w:val="16"/>
            <w:szCs w:val="16"/>
            <w:u w:val="single"/>
          </w:rPr>
          <w:t>raquel.gonzalez.rodriguez@diagroup.com</w:t>
        </w:r>
      </w:hyperlink>
    </w:p>
    <w:p w14:paraId="57F6CB88" w14:textId="77777777" w:rsidR="00145AD9" w:rsidRDefault="000C33A5">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r>
        <w:rPr>
          <w:rFonts w:ascii="Montserrat Light" w:eastAsia="Montserrat Light" w:hAnsi="Montserrat Light" w:cs="Montserrat Light"/>
          <w:color w:val="000000"/>
          <w:sz w:val="16"/>
          <w:szCs w:val="16"/>
        </w:rPr>
        <w:t>+34 655712890</w:t>
      </w:r>
    </w:p>
    <w:sectPr w:rsidR="00145AD9">
      <w:headerReference w:type="default" r:id="rId4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7C0BB" w14:textId="77777777" w:rsidR="000C33A5" w:rsidRDefault="000C33A5">
      <w:r>
        <w:separator/>
      </w:r>
    </w:p>
  </w:endnote>
  <w:endnote w:type="continuationSeparator" w:id="0">
    <w:p w14:paraId="09459E05" w14:textId="77777777" w:rsidR="000C33A5" w:rsidRDefault="000C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6B03EEA-86F3-4136-95B6-F6C8858D9D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8B0545-616C-4BCB-88C9-DD6E07501D8F}"/>
  </w:font>
  <w:font w:name="Georgia">
    <w:panose1 w:val="02040502050405020303"/>
    <w:charset w:val="00"/>
    <w:family w:val="auto"/>
    <w:pitch w:val="default"/>
    <w:embedRegular r:id="rId3" w:fontKey="{7EE6149F-98C7-4C15-9609-C18E87ACDCCA}"/>
    <w:embedItalic r:id="rId4" w:fontKey="{A6366BC8-476C-4825-8961-9B0C7CA3A7BB}"/>
  </w:font>
  <w:font w:name="Montserrat">
    <w:charset w:val="00"/>
    <w:family w:val="auto"/>
    <w:pitch w:val="variable"/>
    <w:sig w:usb0="2000020F" w:usb1="00000003" w:usb2="00000000" w:usb3="00000000" w:csb0="00000197" w:csb1="00000000"/>
    <w:embedRegular r:id="rId5" w:fontKey="{A6173CF3-E127-4805-8720-EA661F62815E}"/>
    <w:embedBold r:id="rId6" w:fontKey="{09ABB058-8F68-44A7-9C27-11A6653B70DC}"/>
  </w:font>
  <w:font w:name="Montserrat Medium">
    <w:charset w:val="00"/>
    <w:family w:val="auto"/>
    <w:pitch w:val="variable"/>
    <w:sig w:usb0="2000020F" w:usb1="00000003" w:usb2="00000000" w:usb3="00000000" w:csb0="00000197" w:csb1="00000000"/>
    <w:embedRegular r:id="rId7" w:fontKey="{B1EDEDE6-0381-43BB-9021-0C75751B3939}"/>
    <w:embedBold r:id="rId8" w:fontKey="{498CD656-F702-4ED4-9FA3-61BF6A7EBB32}"/>
  </w:font>
  <w:font w:name="Montserrat Light">
    <w:charset w:val="00"/>
    <w:family w:val="auto"/>
    <w:pitch w:val="variable"/>
    <w:sig w:usb0="2000020F" w:usb1="00000003" w:usb2="00000000" w:usb3="00000000" w:csb0="00000197" w:csb1="00000000"/>
    <w:embedRegular r:id="rId9" w:fontKey="{1F715A97-F180-4BF2-BB16-DED760EC662E}"/>
  </w:font>
  <w:font w:name="Calibri Light">
    <w:panose1 w:val="020F0302020204030204"/>
    <w:charset w:val="00"/>
    <w:family w:val="swiss"/>
    <w:pitch w:val="variable"/>
    <w:sig w:usb0="E4002EFF" w:usb1="C200247B" w:usb2="00000009" w:usb3="00000000" w:csb0="000001FF" w:csb1="00000000"/>
    <w:embedRegular r:id="rId10" w:fontKey="{B8F38291-E964-401C-AC02-E475BCCF8A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ACADE" w14:textId="77777777" w:rsidR="000C33A5" w:rsidRDefault="000C33A5">
      <w:r>
        <w:separator/>
      </w:r>
    </w:p>
  </w:footnote>
  <w:footnote w:type="continuationSeparator" w:id="0">
    <w:p w14:paraId="400E24E1" w14:textId="77777777" w:rsidR="000C33A5" w:rsidRDefault="000C3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6AB2" w14:textId="77777777" w:rsidR="00145AD9" w:rsidRDefault="000C33A5">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5C91EEE2" wp14:editId="65862A31">
          <wp:simplePos x="0" y="0"/>
          <wp:positionH relativeFrom="column">
            <wp:posOffset>4628205</wp:posOffset>
          </wp:positionH>
          <wp:positionV relativeFrom="paragraph">
            <wp:posOffset>-19039</wp:posOffset>
          </wp:positionV>
          <wp:extent cx="766763" cy="295751"/>
          <wp:effectExtent l="0" t="0" r="0" b="0"/>
          <wp:wrapNone/>
          <wp:docPr id="2026520913" name="image1.png" descr="https://glovoblog.files.wordpress.com/2015/10/glovo-logotipo-verde.png?w=300&amp;h=113"/>
          <wp:cNvGraphicFramePr/>
          <a:graphic xmlns:a="http://schemas.openxmlformats.org/drawingml/2006/main">
            <a:graphicData uri="http://schemas.openxmlformats.org/drawingml/2006/picture">
              <pic:pic xmlns:pic="http://schemas.openxmlformats.org/drawingml/2006/picture">
                <pic:nvPicPr>
                  <pic:cNvPr id="0" name="image1.png" descr="https://glovoblog.files.wordpress.com/2015/10/glovo-logotipo-verde.png?w=300&amp;h=113"/>
                  <pic:cNvPicPr preferRelativeResize="0"/>
                </pic:nvPicPr>
                <pic:blipFill>
                  <a:blip r:embed="rId1"/>
                  <a:srcRect/>
                  <a:stretch>
                    <a:fillRect/>
                  </a:stretch>
                </pic:blipFill>
                <pic:spPr>
                  <a:xfrm>
                    <a:off x="0" y="0"/>
                    <a:ext cx="766763" cy="2957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0D8EB0" wp14:editId="0E27DD91">
          <wp:simplePos x="0" y="0"/>
          <wp:positionH relativeFrom="column">
            <wp:posOffset>-1074409</wp:posOffset>
          </wp:positionH>
          <wp:positionV relativeFrom="paragraph">
            <wp:posOffset>-445755</wp:posOffset>
          </wp:positionV>
          <wp:extent cx="7699375" cy="1119505"/>
          <wp:effectExtent l="0" t="0" r="0" b="0"/>
          <wp:wrapSquare wrapText="bothSides" distT="0" distB="0" distL="114300" distR="114300"/>
          <wp:docPr id="20265209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699375" cy="1119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B4D6A"/>
    <w:multiLevelType w:val="multilevel"/>
    <w:tmpl w:val="4D620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D02803"/>
    <w:multiLevelType w:val="multilevel"/>
    <w:tmpl w:val="56323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15013D"/>
    <w:multiLevelType w:val="multilevel"/>
    <w:tmpl w:val="4476A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2B0857"/>
    <w:multiLevelType w:val="multilevel"/>
    <w:tmpl w:val="59C096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F192AAE"/>
    <w:multiLevelType w:val="multilevel"/>
    <w:tmpl w:val="2D961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9497E60"/>
    <w:multiLevelType w:val="multilevel"/>
    <w:tmpl w:val="F6886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177D7A"/>
    <w:multiLevelType w:val="multilevel"/>
    <w:tmpl w:val="EB20D6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5BD4803"/>
    <w:multiLevelType w:val="multilevel"/>
    <w:tmpl w:val="C5E6C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CA0263"/>
    <w:multiLevelType w:val="multilevel"/>
    <w:tmpl w:val="60CCF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E577213"/>
    <w:multiLevelType w:val="multilevel"/>
    <w:tmpl w:val="272C0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23C6F6C"/>
    <w:multiLevelType w:val="multilevel"/>
    <w:tmpl w:val="20142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7D80492"/>
    <w:multiLevelType w:val="multilevel"/>
    <w:tmpl w:val="ED36DB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34711691">
    <w:abstractNumId w:val="10"/>
  </w:num>
  <w:num w:numId="2" w16cid:durableId="1331367603">
    <w:abstractNumId w:val="11"/>
  </w:num>
  <w:num w:numId="3" w16cid:durableId="1441292830">
    <w:abstractNumId w:val="2"/>
  </w:num>
  <w:num w:numId="4" w16cid:durableId="1290628193">
    <w:abstractNumId w:val="7"/>
  </w:num>
  <w:num w:numId="5" w16cid:durableId="1416828492">
    <w:abstractNumId w:val="8"/>
  </w:num>
  <w:num w:numId="6" w16cid:durableId="1712416476">
    <w:abstractNumId w:val="6"/>
  </w:num>
  <w:num w:numId="7" w16cid:durableId="274406587">
    <w:abstractNumId w:val="1"/>
  </w:num>
  <w:num w:numId="8" w16cid:durableId="361594711">
    <w:abstractNumId w:val="9"/>
  </w:num>
  <w:num w:numId="9" w16cid:durableId="1701854430">
    <w:abstractNumId w:val="5"/>
  </w:num>
  <w:num w:numId="10" w16cid:durableId="430129736">
    <w:abstractNumId w:val="0"/>
  </w:num>
  <w:num w:numId="11" w16cid:durableId="181285917">
    <w:abstractNumId w:val="3"/>
  </w:num>
  <w:num w:numId="12" w16cid:durableId="1256279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D9"/>
    <w:rsid w:val="000C33A5"/>
    <w:rsid w:val="00145AD9"/>
    <w:rsid w:val="00824C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AC7F6"/>
  <w15:docId w15:val="{E7373030-AD73-40C1-92F3-EFE7CCA3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00">
    <w:name w:val="Table Normal00"/>
    <w:tblPr>
      <w:tblCellMar>
        <w:top w:w="0" w:type="dxa"/>
        <w:left w:w="0" w:type="dxa"/>
        <w:bottom w:w="0" w:type="dxa"/>
        <w:right w:w="0" w:type="dxa"/>
      </w:tblCellMar>
    </w:tblPr>
  </w:style>
  <w:style w:type="table" w:customStyle="1" w:styleId="TableNormal000">
    <w:name w:val="Table Normal00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paragraph" w:styleId="Encabezado">
    <w:name w:val="header"/>
    <w:basedOn w:val="Normal"/>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Textoennegrita">
    <w:name w:val="Strong"/>
    <w:basedOn w:val="Fuentedeprrafopredeter"/>
    <w:uiPriority w:val="22"/>
    <w:qFormat/>
    <w:rsid w:val="00A11CB0"/>
    <w:rPr>
      <w:b/>
      <w:bCs/>
    </w:rPr>
  </w:style>
  <w:style w:type="table" w:customStyle="1" w:styleId="TableNormal100">
    <w:name w:val="Table Normal100"/>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 w:type="paragraph" w:styleId="Prrafodelista">
    <w:name w:val="List Paragraph"/>
    <w:basedOn w:val="Normal"/>
    <w:uiPriority w:val="34"/>
    <w:qFormat/>
    <w:rsid w:val="00B91D59"/>
    <w:pPr>
      <w:ind w:left="720"/>
      <w:contextualSpacing/>
    </w:pPr>
  </w:style>
  <w:style w:type="character" w:customStyle="1" w:styleId="ui-provider">
    <w:name w:val="ui-provider"/>
    <w:basedOn w:val="Fuentedeprrafopredeter"/>
    <w:rsid w:val="002F29B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a.es/frutas/limones-y-pomelos/p/302312" TargetMode="External"/><Relationship Id="rId18" Type="http://schemas.openxmlformats.org/officeDocument/2006/relationships/hyperlink" Target="https://www.dia.es/congelados/pescado-y-marisco/p/269058" TargetMode="External"/><Relationship Id="rId26" Type="http://schemas.openxmlformats.org/officeDocument/2006/relationships/hyperlink" Target="https://www.dia.es/aceites-salsas-y-especias/aceites/p/112529" TargetMode="External"/><Relationship Id="rId39" Type="http://schemas.openxmlformats.org/officeDocument/2006/relationships/hyperlink" Target="mailto:raquel.gonzalez.rodriguez@diagroup.com" TargetMode="External"/><Relationship Id="rId21" Type="http://schemas.openxmlformats.org/officeDocument/2006/relationships/hyperlink" Target="https://www.dia.es/verduras/tomates-pimientos-y-pepinos/p/116?_gl=1*19je9lo*_up*MQ..*_gs*MQ..&amp;gclid=EAIaIQobChMIyqaincjHjwMV9sl5BB34CCkBEAAYAiAAEgL80vD_BwE&amp;gclsrc=aw.ds&amp;gbraid=0AAAAADdKPtLlaN29GjLp9e1OqF_V4K_w0" TargetMode="External"/><Relationship Id="rId34" Type="http://schemas.openxmlformats.org/officeDocument/2006/relationships/hyperlink" Target="https://www.dia.es/aceites-salsas-y-especias/aceites/p/30260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a.es/verduras/otras-verduras/p/233088" TargetMode="External"/><Relationship Id="rId20" Type="http://schemas.openxmlformats.org/officeDocument/2006/relationships/hyperlink" Target="https://www.dia.es/verduras/tomates-pimientos-y-pepinos/p/74?_gl=1*19je9lo*_up*MQ..*_gs*MQ..&amp;gclid=EAIaIQobChMIyqaincjHjwMV9sl5BB34CCkBEAAYAiAAEgL80vD_BwE&amp;gclsrc=aw.ds&amp;gbraid=0AAAAADdKPtLlaN29GjLp9e1OqF_V4K_w0" TargetMode="External"/><Relationship Id="rId29" Type="http://schemas.openxmlformats.org/officeDocument/2006/relationships/hyperlink" Target="https://www.dia.es/frutas/limones-y-pomelos/p/30231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a.es/perfumeria-higiene-salud/complementos-nutricionales/p/284859" TargetMode="External"/><Relationship Id="rId24" Type="http://schemas.openxmlformats.org/officeDocument/2006/relationships/hyperlink" Target="https://www.dia.es/frutas/limones-y-pomelos/p/302312" TargetMode="External"/><Relationship Id="rId32" Type="http://schemas.openxmlformats.org/officeDocument/2006/relationships/hyperlink" Target="https://www.dia.es/verduras/setas-y-champinones/p/190874" TargetMode="External"/><Relationship Id="rId37" Type="http://schemas.openxmlformats.org/officeDocument/2006/relationships/hyperlink" Target="http://www.dia.e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a.es/aceites-salsas-y-especias/sal-y-especias/p/299147" TargetMode="External"/><Relationship Id="rId23" Type="http://schemas.openxmlformats.org/officeDocument/2006/relationships/hyperlink" Target="https://www.dia.es/aceites-salsas-y-especias/sal-y-especias/p/299133" TargetMode="External"/><Relationship Id="rId28" Type="http://schemas.openxmlformats.org/officeDocument/2006/relationships/hyperlink" Target="https://www.dia.es/congelados/pescado-y-marisco/p/298228" TargetMode="External"/><Relationship Id="rId36" Type="http://schemas.openxmlformats.org/officeDocument/2006/relationships/hyperlink" Target="https://www.dia.es/aceites-salsas-y-especias/sal-y-especias/p/299147" TargetMode="External"/><Relationship Id="rId10" Type="http://schemas.openxmlformats.org/officeDocument/2006/relationships/hyperlink" Target="https://www.dia.es/congelados/pescado-y-marisco/p/288633" TargetMode="External"/><Relationship Id="rId19" Type="http://schemas.openxmlformats.org/officeDocument/2006/relationships/hyperlink" Target="https://www.dia.es/azucar-chocolates-y-caramelos/mermeladas-y-frutas-en-almibar/p/4916?_gl=1*w6lao4*_up*MQ..*_gs*MQ..&amp;gclid=EAIaIQobChMIyqaincjHjwMV9sl5BB34CCkBEAAYAiAAEgL80vD_BwE&amp;gclsrc=aw.ds&amp;gbraid=0AAAAADdKPtLlaN29GjLp9e1OqF_V4K_w0" TargetMode="External"/><Relationship Id="rId31" Type="http://schemas.openxmlformats.org/officeDocument/2006/relationships/hyperlink" Target="https://www.dia.es/verduras/otras-verduras/p/181571"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dia.es/aceites-salsas-y-especias/sal-y-especias/p/419" TargetMode="External"/><Relationship Id="rId22" Type="http://schemas.openxmlformats.org/officeDocument/2006/relationships/hyperlink" Target="https://www.dia.es/verduras/tomates-pimientos-y-pepinos/p/102283" TargetMode="External"/><Relationship Id="rId27" Type="http://schemas.openxmlformats.org/officeDocument/2006/relationships/image" Target="media/image3.jpg"/><Relationship Id="rId30" Type="http://schemas.openxmlformats.org/officeDocument/2006/relationships/hyperlink" Target="https://www.dia.es/aceites-salsas-y-especias/sal-y-especias/p/297206" TargetMode="External"/><Relationship Id="rId35" Type="http://schemas.openxmlformats.org/officeDocument/2006/relationships/hyperlink" Target="https://www.dia.es/aceites-salsas-y-especias/sal-y-especias/p/419" TargetMode="External"/><Relationship Id="rId8" Type="http://schemas.openxmlformats.org/officeDocument/2006/relationships/hyperlink" Target="https://www.dia.es/l/comer-mejor-cada-dia" TargetMode="External"/><Relationship Id="rId3" Type="http://schemas.openxmlformats.org/officeDocument/2006/relationships/styles" Target="styles.xml"/><Relationship Id="rId12" Type="http://schemas.openxmlformats.org/officeDocument/2006/relationships/hyperlink" Target="https://www.dia.es/frutas/frutas-tropicales/p/289184" TargetMode="External"/><Relationship Id="rId17" Type="http://schemas.openxmlformats.org/officeDocument/2006/relationships/image" Target="media/image2.jpg"/><Relationship Id="rId25" Type="http://schemas.openxmlformats.org/officeDocument/2006/relationships/hyperlink" Target="https://www.dia.es/yogures-y-postres/griegos-y-mousse/p/135285" TargetMode="External"/><Relationship Id="rId33" Type="http://schemas.openxmlformats.org/officeDocument/2006/relationships/hyperlink" Target="https://www.dia.es/limpieza-y-hogar/papel-de-aluminio-horno-y-film/p/301380" TargetMode="External"/><Relationship Id="rId38" Type="http://schemas.openxmlformats.org/officeDocument/2006/relationships/hyperlink" Target="https://www.linkedin.com/company/diaespa%C3%B1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nsYML35RXDi/xBGZ/ucXWf6tQ==">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1421</Words>
  <Characters>7817</Characters>
  <Application>Microsoft Office Word</Application>
  <DocSecurity>0</DocSecurity>
  <Lines>65</Lines>
  <Paragraphs>18</Paragraphs>
  <ScaleCrop>false</ScaleCrop>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Ana Bautista</cp:lastModifiedBy>
  <cp:revision>2</cp:revision>
  <dcterms:created xsi:type="dcterms:W3CDTF">2025-09-18T12:38:00Z</dcterms:created>
  <dcterms:modified xsi:type="dcterms:W3CDTF">2025-09-18T12:38:00Z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y fmtid="{D5CDD505-2E9C-101B-9397-08002B2CF9AE}" pid="3" name="Order">
    <vt:r8>546200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