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44A0" w14:textId="77777777" w:rsidR="00546341" w:rsidRPr="009C2076" w:rsidRDefault="00546341" w:rsidP="00546341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</w:pPr>
      <w:proofErr w:type="spellStart"/>
      <w:r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  <w:t>CasaMayor</w:t>
      </w:r>
      <w:proofErr w:type="spellEnd"/>
      <w:r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  <w:t xml:space="preserve">, de Damel </w:t>
      </w:r>
      <w:proofErr w:type="spellStart"/>
      <w:r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  <w:t>Group</w:t>
      </w:r>
      <w:proofErr w:type="spellEnd"/>
      <w:r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  <w:t>,</w:t>
      </w:r>
      <w:r w:rsidRPr="009C2076"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  <w:t xml:space="preserve"> renueva su gama de frutos secos con </w:t>
      </w:r>
      <w:r>
        <w:rPr>
          <w:rFonts w:ascii="Gadugi" w:eastAsia="Times New Roman" w:hAnsi="Gadugi" w:cs="Times New Roman"/>
          <w:b/>
          <w:bCs/>
          <w:kern w:val="36"/>
          <w:sz w:val="32"/>
          <w:szCs w:val="32"/>
          <w:lang w:eastAsia="es-ES"/>
        </w:rPr>
        <w:t>nueva imagen y surtido</w:t>
      </w:r>
    </w:p>
    <w:p w14:paraId="782C996B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proofErr w:type="spellStart"/>
      <w:r w:rsidRPr="00B46F0F">
        <w:rPr>
          <w:rFonts w:ascii="Gadugi" w:eastAsia="Times New Roman" w:hAnsi="Gadugi" w:cs="Times New Roman"/>
          <w:lang w:eastAsia="es-ES"/>
        </w:rPr>
        <w:t>CasaMayor</w:t>
      </w:r>
      <w:proofErr w:type="spellEnd"/>
      <w:r w:rsidRPr="009C2076">
        <w:rPr>
          <w:rFonts w:ascii="Gadugi" w:eastAsia="Times New Roman" w:hAnsi="Gadugi" w:cs="Times New Roman"/>
          <w:lang w:eastAsia="es-ES"/>
        </w:rPr>
        <w:t>, una de las marcas insignia en el segmento de los frutos secos, anuncia la renovación integral de su gama con el objetivo de seguir ofreciendo propuestas que combinan calidad, sabor y bienestar, en línea con las tendencias actuales de consumo.</w:t>
      </w:r>
    </w:p>
    <w:p w14:paraId="6206A245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r w:rsidRPr="009C2076">
        <w:rPr>
          <w:rFonts w:ascii="Gadugi" w:eastAsia="Times New Roman" w:hAnsi="Gadugi" w:cs="Times New Roman"/>
          <w:lang w:eastAsia="es-ES"/>
        </w:rPr>
        <w:t>La compañía presenta tres grandes novedades que refuerzan su posicionamiento como referente en el sector:</w:t>
      </w:r>
    </w:p>
    <w:p w14:paraId="338C0968" w14:textId="77777777" w:rsidR="00546341" w:rsidRPr="00A73073" w:rsidRDefault="00546341" w:rsidP="00546341">
      <w:pPr>
        <w:spacing w:before="100" w:beforeAutospacing="1" w:after="100" w:afterAutospacing="1" w:line="240" w:lineRule="auto"/>
        <w:jc w:val="both"/>
        <w:outlineLvl w:val="2"/>
        <w:rPr>
          <w:rFonts w:ascii="Gadugi" w:eastAsia="Times New Roman" w:hAnsi="Gadugi" w:cs="Times New Roman"/>
          <w:b/>
          <w:bCs/>
          <w:lang w:eastAsia="es-ES"/>
        </w:rPr>
      </w:pPr>
      <w:r w:rsidRPr="00A73073">
        <w:rPr>
          <w:rFonts w:ascii="Gadugi" w:eastAsia="Times New Roman" w:hAnsi="Gadugi" w:cs="Times New Roman"/>
          <w:b/>
          <w:bCs/>
          <w:lang w:eastAsia="es-ES"/>
        </w:rPr>
        <w:t>Gama Original mejorada</w:t>
      </w:r>
    </w:p>
    <w:p w14:paraId="1E51BA8B" w14:textId="3B2230D5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r w:rsidRPr="009C2076">
        <w:rPr>
          <w:rFonts w:ascii="Gadugi" w:eastAsia="Times New Roman" w:hAnsi="Gadugi" w:cs="Times New Roman"/>
          <w:lang w:eastAsia="es-ES"/>
        </w:rPr>
        <w:t xml:space="preserve">La selección clásica de frutos secos </w:t>
      </w:r>
      <w:proofErr w:type="spellStart"/>
      <w:r>
        <w:rPr>
          <w:rFonts w:ascii="Gadugi" w:eastAsia="Times New Roman" w:hAnsi="Gadugi" w:cs="Times New Roman"/>
          <w:lang w:eastAsia="es-ES"/>
        </w:rPr>
        <w:t>CasaMayor</w:t>
      </w:r>
      <w:proofErr w:type="spellEnd"/>
      <w:r w:rsidRPr="009C2076">
        <w:rPr>
          <w:rFonts w:ascii="Gadugi" w:eastAsia="Times New Roman" w:hAnsi="Gadugi" w:cs="Times New Roman"/>
          <w:lang w:eastAsia="es-ES"/>
        </w:rPr>
        <w:t xml:space="preserve"> se ha </w:t>
      </w:r>
      <w:r>
        <w:rPr>
          <w:rFonts w:ascii="Gadugi" w:eastAsia="Times New Roman" w:hAnsi="Gadugi" w:cs="Times New Roman"/>
          <w:lang w:eastAsia="es-ES"/>
        </w:rPr>
        <w:t>hecho buscando primar</w:t>
      </w:r>
      <w:r w:rsidRPr="009C2076">
        <w:rPr>
          <w:rFonts w:ascii="Gadugi" w:eastAsia="Times New Roman" w:hAnsi="Gadugi" w:cs="Times New Roman"/>
          <w:lang w:eastAsia="es-ES"/>
        </w:rPr>
        <w:t xml:space="preserve"> </w:t>
      </w:r>
      <w:r>
        <w:rPr>
          <w:rFonts w:ascii="Gadugi" w:eastAsia="Times New Roman" w:hAnsi="Gadugi" w:cs="Times New Roman"/>
          <w:lang w:eastAsia="es-ES"/>
        </w:rPr>
        <w:t>el</w:t>
      </w:r>
      <w:r w:rsidRPr="009C2076">
        <w:rPr>
          <w:rFonts w:ascii="Gadugi" w:eastAsia="Times New Roman" w:hAnsi="Gadugi" w:cs="Times New Roman"/>
          <w:lang w:eastAsia="es-ES"/>
        </w:rPr>
        <w:t xml:space="preserve"> sabor más intenso y </w:t>
      </w:r>
      <w:r>
        <w:rPr>
          <w:rFonts w:ascii="Gadugi" w:eastAsia="Times New Roman" w:hAnsi="Gadugi" w:cs="Times New Roman"/>
          <w:lang w:eastAsia="es-ES"/>
        </w:rPr>
        <w:t>la</w:t>
      </w:r>
      <w:r w:rsidRPr="009C2076">
        <w:rPr>
          <w:rFonts w:ascii="Gadugi" w:eastAsia="Times New Roman" w:hAnsi="Gadugi" w:cs="Times New Roman"/>
          <w:lang w:eastAsia="es-ES"/>
        </w:rPr>
        <w:t xml:space="preserve"> textura más crujiente</w:t>
      </w:r>
      <w:r>
        <w:rPr>
          <w:rFonts w:ascii="Gadugi" w:eastAsia="Times New Roman" w:hAnsi="Gadugi" w:cs="Times New Roman"/>
          <w:lang w:eastAsia="es-ES"/>
        </w:rPr>
        <w:t>.</w:t>
      </w:r>
      <w:r w:rsidRPr="009C2076">
        <w:rPr>
          <w:rFonts w:ascii="Gadugi" w:eastAsia="Times New Roman" w:hAnsi="Gadugi" w:cs="Times New Roman"/>
          <w:lang w:eastAsia="es-ES"/>
        </w:rPr>
        <w:t xml:space="preserve"> </w:t>
      </w:r>
      <w:r>
        <w:rPr>
          <w:rFonts w:ascii="Gadugi" w:eastAsia="Times New Roman" w:hAnsi="Gadugi" w:cs="Times New Roman"/>
          <w:lang w:eastAsia="es-ES"/>
        </w:rPr>
        <w:t>La gama viene a</w:t>
      </w:r>
      <w:r w:rsidRPr="009C2076">
        <w:rPr>
          <w:rFonts w:ascii="Gadugi" w:eastAsia="Times New Roman" w:hAnsi="Gadugi" w:cs="Times New Roman"/>
          <w:lang w:eastAsia="es-ES"/>
        </w:rPr>
        <w:t>compañad</w:t>
      </w:r>
      <w:r>
        <w:rPr>
          <w:rFonts w:ascii="Gadugi" w:eastAsia="Times New Roman" w:hAnsi="Gadugi" w:cs="Times New Roman"/>
          <w:lang w:eastAsia="es-ES"/>
        </w:rPr>
        <w:t>a</w:t>
      </w:r>
      <w:r w:rsidRPr="009C2076">
        <w:rPr>
          <w:rFonts w:ascii="Gadugi" w:eastAsia="Times New Roman" w:hAnsi="Gadugi" w:cs="Times New Roman"/>
          <w:lang w:eastAsia="es-ES"/>
        </w:rPr>
        <w:t xml:space="preserve"> de un </w:t>
      </w:r>
      <w:proofErr w:type="spellStart"/>
      <w:r w:rsidRPr="009C2076">
        <w:rPr>
          <w:rFonts w:ascii="Gadugi" w:eastAsia="Times New Roman" w:hAnsi="Gadugi" w:cs="Times New Roman"/>
          <w:lang w:eastAsia="es-ES"/>
        </w:rPr>
        <w:t>packaging</w:t>
      </w:r>
      <w:proofErr w:type="spellEnd"/>
      <w:r w:rsidRPr="009C2076">
        <w:rPr>
          <w:rFonts w:ascii="Gadugi" w:eastAsia="Times New Roman" w:hAnsi="Gadugi" w:cs="Times New Roman"/>
          <w:lang w:eastAsia="es-ES"/>
        </w:rPr>
        <w:t xml:space="preserve"> completamente renovado, diseñado para mejorar la experiencia de compra y el impacto en el punto de venta.</w:t>
      </w:r>
    </w:p>
    <w:p w14:paraId="406E1F38" w14:textId="77777777" w:rsidR="00546341" w:rsidRPr="00A73073" w:rsidRDefault="00546341" w:rsidP="00546341">
      <w:pPr>
        <w:spacing w:before="100" w:beforeAutospacing="1" w:after="100" w:afterAutospacing="1" w:line="240" w:lineRule="auto"/>
        <w:jc w:val="both"/>
        <w:outlineLvl w:val="2"/>
        <w:rPr>
          <w:rFonts w:ascii="Gadugi" w:eastAsia="Times New Roman" w:hAnsi="Gadugi" w:cs="Times New Roman"/>
          <w:b/>
          <w:bCs/>
          <w:lang w:eastAsia="es-ES"/>
        </w:rPr>
      </w:pPr>
      <w:r w:rsidRPr="00A73073">
        <w:rPr>
          <w:rFonts w:ascii="Gadugi" w:eastAsia="Times New Roman" w:hAnsi="Gadugi" w:cs="Times New Roman"/>
          <w:b/>
          <w:bCs/>
          <w:lang w:eastAsia="es-ES"/>
        </w:rPr>
        <w:t>Nuevos Mixes KE MIX</w:t>
      </w:r>
    </w:p>
    <w:p w14:paraId="5BB06E13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proofErr w:type="spellStart"/>
      <w:r w:rsidRPr="00B46F0F">
        <w:rPr>
          <w:rFonts w:ascii="Gadugi" w:eastAsia="Times New Roman" w:hAnsi="Gadugi" w:cs="Times New Roman"/>
          <w:lang w:eastAsia="es-ES"/>
        </w:rPr>
        <w:t>CasaMayor</w:t>
      </w:r>
      <w:proofErr w:type="spellEnd"/>
      <w:r w:rsidRPr="00B46F0F">
        <w:rPr>
          <w:rFonts w:ascii="Gadugi" w:eastAsia="Times New Roman" w:hAnsi="Gadugi" w:cs="Times New Roman"/>
          <w:lang w:eastAsia="es-ES"/>
        </w:rPr>
        <w:t xml:space="preserve"> </w:t>
      </w:r>
      <w:r w:rsidRPr="009C2076">
        <w:rPr>
          <w:rFonts w:ascii="Gadugi" w:eastAsia="Times New Roman" w:hAnsi="Gadugi" w:cs="Times New Roman"/>
          <w:lang w:eastAsia="es-ES"/>
        </w:rPr>
        <w:t xml:space="preserve">amplía su portafolio con tres combinaciones exclusivas: Ranchero, Especial y Auténtico. Recetas originales </w:t>
      </w:r>
      <w:r>
        <w:rPr>
          <w:rFonts w:ascii="Gadugi" w:eastAsia="Times New Roman" w:hAnsi="Gadugi" w:cs="Times New Roman"/>
          <w:lang w:eastAsia="es-ES"/>
        </w:rPr>
        <w:t xml:space="preserve">que sorprenden a consumidores de todos los gustos. Además, como es habitual en </w:t>
      </w:r>
      <w:proofErr w:type="spellStart"/>
      <w:r>
        <w:rPr>
          <w:rFonts w:ascii="Gadugi" w:eastAsia="Times New Roman" w:hAnsi="Gadugi" w:cs="Times New Roman"/>
          <w:lang w:eastAsia="es-ES"/>
        </w:rPr>
        <w:t>CasaMayor</w:t>
      </w:r>
      <w:proofErr w:type="spellEnd"/>
      <w:r>
        <w:rPr>
          <w:rFonts w:ascii="Gadugi" w:eastAsia="Times New Roman" w:hAnsi="Gadugi" w:cs="Times New Roman"/>
          <w:lang w:eastAsia="es-ES"/>
        </w:rPr>
        <w:t>, todos son sin gluten.</w:t>
      </w:r>
      <w:r w:rsidRPr="00B46F0F">
        <w:rPr>
          <w:rFonts w:ascii="Gadugi" w:eastAsia="Times New Roman" w:hAnsi="Gadugi" w:cs="Times New Roman"/>
          <w:lang w:eastAsia="es-ES"/>
        </w:rPr>
        <w:t xml:space="preserve"> </w:t>
      </w:r>
    </w:p>
    <w:p w14:paraId="1A7BBABA" w14:textId="77777777" w:rsidR="00546341" w:rsidRPr="00A73073" w:rsidRDefault="00546341" w:rsidP="00546341">
      <w:pPr>
        <w:spacing w:before="100" w:beforeAutospacing="1" w:after="100" w:afterAutospacing="1" w:line="240" w:lineRule="auto"/>
        <w:jc w:val="both"/>
        <w:outlineLvl w:val="2"/>
        <w:rPr>
          <w:rFonts w:ascii="Gadugi" w:eastAsia="Times New Roman" w:hAnsi="Gadugi" w:cs="Times New Roman"/>
          <w:b/>
          <w:bCs/>
          <w:lang w:eastAsia="es-ES"/>
        </w:rPr>
      </w:pPr>
      <w:r w:rsidRPr="00A73073">
        <w:rPr>
          <w:rFonts w:ascii="Gadugi" w:eastAsia="Times New Roman" w:hAnsi="Gadugi" w:cs="Times New Roman"/>
          <w:b/>
          <w:bCs/>
          <w:lang w:eastAsia="es-ES"/>
        </w:rPr>
        <w:t>Nueva gama Gourmet</w:t>
      </w:r>
    </w:p>
    <w:p w14:paraId="17B733A9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r w:rsidRPr="009C2076">
        <w:rPr>
          <w:rFonts w:ascii="Gadugi" w:eastAsia="Times New Roman" w:hAnsi="Gadugi" w:cs="Times New Roman"/>
          <w:lang w:eastAsia="es-ES"/>
        </w:rPr>
        <w:t xml:space="preserve">Como apuesta premium, </w:t>
      </w:r>
      <w:proofErr w:type="spellStart"/>
      <w:r>
        <w:rPr>
          <w:rFonts w:ascii="Gadugi" w:eastAsia="Times New Roman" w:hAnsi="Gadugi" w:cs="Times New Roman"/>
          <w:lang w:eastAsia="es-ES"/>
        </w:rPr>
        <w:t>CasaMayor</w:t>
      </w:r>
      <w:proofErr w:type="spellEnd"/>
      <w:r>
        <w:rPr>
          <w:rFonts w:ascii="Gadugi" w:eastAsia="Times New Roman" w:hAnsi="Gadugi" w:cs="Times New Roman"/>
          <w:lang w:eastAsia="es-ES"/>
        </w:rPr>
        <w:t xml:space="preserve"> incorpora por primera vez una</w:t>
      </w:r>
      <w:r w:rsidRPr="009C2076">
        <w:rPr>
          <w:rFonts w:ascii="Gadugi" w:eastAsia="Times New Roman" w:hAnsi="Gadugi" w:cs="Times New Roman"/>
          <w:lang w:eastAsia="es-ES"/>
        </w:rPr>
        <w:t xml:space="preserve"> línea Gourmet </w:t>
      </w:r>
      <w:r>
        <w:rPr>
          <w:rFonts w:ascii="Gadugi" w:eastAsia="Times New Roman" w:hAnsi="Gadugi" w:cs="Times New Roman"/>
          <w:lang w:eastAsia="es-ES"/>
        </w:rPr>
        <w:t xml:space="preserve">en formato tipo </w:t>
      </w:r>
      <w:proofErr w:type="spellStart"/>
      <w:r>
        <w:rPr>
          <w:rFonts w:ascii="Gadugi" w:eastAsia="Times New Roman" w:hAnsi="Gadugi" w:cs="Times New Roman"/>
          <w:lang w:eastAsia="es-ES"/>
        </w:rPr>
        <w:t>doypack</w:t>
      </w:r>
      <w:proofErr w:type="spellEnd"/>
      <w:r>
        <w:rPr>
          <w:rFonts w:ascii="Gadugi" w:eastAsia="Times New Roman" w:hAnsi="Gadugi" w:cs="Times New Roman"/>
          <w:lang w:eastAsia="es-ES"/>
        </w:rPr>
        <w:t xml:space="preserve">, que </w:t>
      </w:r>
      <w:r w:rsidRPr="009C2076">
        <w:rPr>
          <w:rFonts w:ascii="Gadugi" w:eastAsia="Times New Roman" w:hAnsi="Gadugi" w:cs="Times New Roman"/>
          <w:lang w:eastAsia="es-ES"/>
        </w:rPr>
        <w:t xml:space="preserve">ofrece frutos secos seleccionados </w:t>
      </w:r>
      <w:r>
        <w:rPr>
          <w:rFonts w:ascii="Gadugi" w:eastAsia="Times New Roman" w:hAnsi="Gadugi" w:cs="Times New Roman"/>
          <w:lang w:eastAsia="es-ES"/>
        </w:rPr>
        <w:t>entre las materias primas más premium de las gamas nobles, como almendras, nueces o mixes elaborados o naturales, en línea con las tendencias del mercado.</w:t>
      </w:r>
    </w:p>
    <w:p w14:paraId="6A4595CF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r w:rsidRPr="009C2076">
        <w:rPr>
          <w:rFonts w:ascii="Gadugi" w:eastAsia="Times New Roman" w:hAnsi="Gadugi" w:cs="Times New Roman"/>
          <w:lang w:eastAsia="es-ES"/>
        </w:rPr>
        <w:t>Todas las referencias de la marca mantienen además su compromiso con la inclusión alimentaria, siendo productos sin gluten y aptos para diferentes perfiles de consumidores.</w:t>
      </w:r>
    </w:p>
    <w:p w14:paraId="0A9127FB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r w:rsidRPr="009C2076">
        <w:rPr>
          <w:rFonts w:ascii="Gadugi" w:eastAsia="Times New Roman" w:hAnsi="Gadugi" w:cs="Times New Roman"/>
          <w:lang w:eastAsia="es-ES"/>
        </w:rPr>
        <w:t>“Este lanzamiento refleja nuestra trayectoria</w:t>
      </w:r>
      <w:r>
        <w:rPr>
          <w:rFonts w:ascii="Gadugi" w:eastAsia="Times New Roman" w:hAnsi="Gadugi" w:cs="Times New Roman"/>
          <w:lang w:eastAsia="es-ES"/>
        </w:rPr>
        <w:t xml:space="preserve"> y</w:t>
      </w:r>
      <w:r w:rsidRPr="009C2076">
        <w:rPr>
          <w:rFonts w:ascii="Gadugi" w:eastAsia="Times New Roman" w:hAnsi="Gadugi" w:cs="Times New Roman"/>
          <w:lang w:eastAsia="es-ES"/>
        </w:rPr>
        <w:t xml:space="preserve"> el compromiso </w:t>
      </w:r>
      <w:r>
        <w:rPr>
          <w:rFonts w:ascii="Gadugi" w:eastAsia="Times New Roman" w:hAnsi="Gadugi" w:cs="Times New Roman"/>
          <w:lang w:eastAsia="es-ES"/>
        </w:rPr>
        <w:t xml:space="preserve">de la compañía con esta categoría. </w:t>
      </w:r>
      <w:r w:rsidRPr="009516B2">
        <w:rPr>
          <w:rFonts w:ascii="Gadugi" w:eastAsia="Times New Roman" w:hAnsi="Gadugi" w:cs="Times New Roman"/>
          <w:lang w:eastAsia="es-ES"/>
        </w:rPr>
        <w:t xml:space="preserve">Nosotros somos especialistas desde hace décadas en </w:t>
      </w:r>
      <w:r>
        <w:rPr>
          <w:rFonts w:ascii="Gadugi" w:eastAsia="Times New Roman" w:hAnsi="Gadugi" w:cs="Times New Roman"/>
          <w:lang w:eastAsia="es-ES"/>
        </w:rPr>
        <w:t>frutos secos</w:t>
      </w:r>
      <w:r w:rsidRPr="009516B2">
        <w:rPr>
          <w:rFonts w:ascii="Gadugi" w:eastAsia="Times New Roman" w:hAnsi="Gadugi" w:cs="Times New Roman"/>
          <w:lang w:eastAsia="es-ES"/>
        </w:rPr>
        <w:t xml:space="preserve"> y ahora</w:t>
      </w:r>
      <w:r>
        <w:rPr>
          <w:rFonts w:ascii="Gadugi" w:eastAsia="Times New Roman" w:hAnsi="Gadugi" w:cs="Times New Roman"/>
          <w:lang w:eastAsia="es-ES"/>
        </w:rPr>
        <w:t xml:space="preserve"> sentimos que este paso pone nuestro portafolio a la altura de lo que somos capaces de ofrecer</w:t>
      </w:r>
      <w:r w:rsidRPr="009C2076">
        <w:rPr>
          <w:rFonts w:ascii="Gadugi" w:eastAsia="Times New Roman" w:hAnsi="Gadugi" w:cs="Times New Roman"/>
          <w:lang w:eastAsia="es-ES"/>
        </w:rPr>
        <w:t>”, señalan desde el equipo de Marketing de</w:t>
      </w:r>
      <w:r w:rsidRPr="00B46F0F">
        <w:rPr>
          <w:rFonts w:ascii="Gadugi" w:eastAsia="Times New Roman" w:hAnsi="Gadugi" w:cs="Times New Roman"/>
          <w:lang w:eastAsia="es-ES"/>
        </w:rPr>
        <w:t xml:space="preserve"> Damel </w:t>
      </w:r>
      <w:proofErr w:type="spellStart"/>
      <w:r w:rsidRPr="00B46F0F">
        <w:rPr>
          <w:rFonts w:ascii="Gadugi" w:eastAsia="Times New Roman" w:hAnsi="Gadugi" w:cs="Times New Roman"/>
          <w:lang w:eastAsia="es-ES"/>
        </w:rPr>
        <w:t>Group</w:t>
      </w:r>
      <w:proofErr w:type="spellEnd"/>
      <w:r w:rsidRPr="009C2076">
        <w:rPr>
          <w:rFonts w:ascii="Gadugi" w:eastAsia="Times New Roman" w:hAnsi="Gadugi" w:cs="Times New Roman"/>
          <w:lang w:eastAsia="es-ES"/>
        </w:rPr>
        <w:t>.</w:t>
      </w:r>
    </w:p>
    <w:p w14:paraId="7DB76C5F" w14:textId="77777777" w:rsidR="00546341" w:rsidRPr="00B46F0F" w:rsidRDefault="00546341" w:rsidP="00546341">
      <w:pPr>
        <w:spacing w:before="100" w:beforeAutospacing="1" w:after="100" w:afterAutospacing="1" w:line="240" w:lineRule="auto"/>
        <w:jc w:val="both"/>
        <w:rPr>
          <w:rFonts w:ascii="Gadugi" w:eastAsia="Times New Roman" w:hAnsi="Gadugi" w:cs="Times New Roman"/>
          <w:lang w:eastAsia="es-ES"/>
        </w:rPr>
      </w:pPr>
      <w:r w:rsidRPr="009C2076">
        <w:rPr>
          <w:rFonts w:ascii="Gadugi" w:eastAsia="Times New Roman" w:hAnsi="Gadugi" w:cs="Times New Roman"/>
          <w:lang w:eastAsia="es-ES"/>
        </w:rPr>
        <w:t xml:space="preserve">Con esta renovación, </w:t>
      </w:r>
      <w:proofErr w:type="spellStart"/>
      <w:r w:rsidRPr="00B46F0F">
        <w:rPr>
          <w:rFonts w:ascii="Gadugi" w:eastAsia="Times New Roman" w:hAnsi="Gadugi" w:cs="Times New Roman"/>
          <w:lang w:eastAsia="es-ES"/>
        </w:rPr>
        <w:t>CasaMayor</w:t>
      </w:r>
      <w:proofErr w:type="spellEnd"/>
      <w:r w:rsidRPr="009C2076">
        <w:rPr>
          <w:rFonts w:ascii="Gadugi" w:eastAsia="Times New Roman" w:hAnsi="Gadugi" w:cs="Times New Roman"/>
          <w:lang w:eastAsia="es-ES"/>
        </w:rPr>
        <w:t xml:space="preserve"> refuerza su posición en el sector de los frutos secos y se alinea con las principales tendencias de consumo, combinando tradición, innovación y calidad para seguir siendo una marca de referencia.</w:t>
      </w:r>
    </w:p>
    <w:p w14:paraId="00C56E74" w14:textId="77777777" w:rsidR="00546341" w:rsidRPr="00E71F2C" w:rsidRDefault="00546341" w:rsidP="00546341">
      <w:pPr>
        <w:pStyle w:val="NormalWeb"/>
        <w:spacing w:before="240" w:beforeAutospacing="0" w:after="0" w:afterAutospacing="0"/>
        <w:jc w:val="both"/>
        <w:rPr>
          <w:rFonts w:ascii="Gadugi" w:hAnsi="Gadugi" w:cs="Arial"/>
          <w:b/>
          <w:bCs/>
          <w:color w:val="333333"/>
        </w:rPr>
      </w:pPr>
      <w:r w:rsidRPr="00E71F2C">
        <w:rPr>
          <w:rFonts w:ascii="Gadugi" w:hAnsi="Gadugi" w:cs="Arial"/>
          <w:b/>
          <w:bCs/>
          <w:color w:val="333333"/>
        </w:rPr>
        <w:t xml:space="preserve">Sobre Damel </w:t>
      </w:r>
      <w:proofErr w:type="spellStart"/>
      <w:r w:rsidRPr="00E71F2C">
        <w:rPr>
          <w:rFonts w:ascii="Gadugi" w:hAnsi="Gadugi" w:cs="Arial"/>
          <w:b/>
          <w:bCs/>
          <w:color w:val="333333"/>
        </w:rPr>
        <w:t>Group</w:t>
      </w:r>
      <w:proofErr w:type="spellEnd"/>
      <w:r w:rsidRPr="00E71F2C">
        <w:rPr>
          <w:rFonts w:ascii="Gadugi" w:hAnsi="Gadugi" w:cs="Arial"/>
          <w:b/>
          <w:bCs/>
          <w:color w:val="333333"/>
        </w:rPr>
        <w:t xml:space="preserve"> </w:t>
      </w:r>
    </w:p>
    <w:p w14:paraId="312B0805" w14:textId="77777777" w:rsidR="00546341" w:rsidRPr="00B46F0F" w:rsidRDefault="00546341" w:rsidP="00546341">
      <w:pPr>
        <w:jc w:val="both"/>
        <w:rPr>
          <w:rFonts w:ascii="Gadugi" w:eastAsia="Times New Roman" w:hAnsi="Gadugi" w:cs="Arial"/>
          <w:color w:val="333333"/>
          <w:lang w:eastAsia="es-ES"/>
        </w:rPr>
      </w:pPr>
      <w:r w:rsidRPr="00B46F0F">
        <w:rPr>
          <w:rFonts w:ascii="Gadugi" w:eastAsia="Times New Roman" w:hAnsi="Gadugi" w:cs="Arial"/>
          <w:color w:val="333333"/>
          <w:lang w:eastAsia="es-ES"/>
        </w:rPr>
        <w:lastRenderedPageBreak/>
        <w:t xml:space="preserve">DAMEL GROUP, con más de 90 años de historia, es una empresa española de alimentación con prestigio internacional y con cinco plantas de producción en España, que produce y distribuye productos en las categorías de confitería, frutos secos, chocolates y golosina líquida. Cuenta con marcas reconocidas en todo el mundo como: Damel, </w:t>
      </w:r>
      <w:proofErr w:type="spellStart"/>
      <w:r w:rsidRPr="00B46F0F">
        <w:rPr>
          <w:rFonts w:ascii="Gadugi" w:eastAsia="Times New Roman" w:hAnsi="Gadugi" w:cs="Arial"/>
          <w:color w:val="333333"/>
          <w:lang w:eastAsia="es-ES"/>
        </w:rPr>
        <w:t>Pectol</w:t>
      </w:r>
      <w:proofErr w:type="spellEnd"/>
      <w:r w:rsidRPr="00B46F0F">
        <w:rPr>
          <w:rFonts w:ascii="Gadugi" w:eastAsia="Times New Roman" w:hAnsi="Gadugi" w:cs="Arial"/>
          <w:color w:val="333333"/>
          <w:lang w:eastAsia="es-ES"/>
        </w:rPr>
        <w:t xml:space="preserve">, Palotes, </w:t>
      </w:r>
      <w:proofErr w:type="spellStart"/>
      <w:r w:rsidRPr="00B46F0F">
        <w:rPr>
          <w:rFonts w:ascii="Gadugi" w:eastAsia="Times New Roman" w:hAnsi="Gadugi" w:cs="Arial"/>
          <w:color w:val="333333"/>
          <w:lang w:eastAsia="es-ES"/>
        </w:rPr>
        <w:t>Snipe</w:t>
      </w:r>
      <w:proofErr w:type="spellEnd"/>
      <w:r w:rsidRPr="00B46F0F">
        <w:rPr>
          <w:rFonts w:ascii="Gadugi" w:eastAsia="Times New Roman" w:hAnsi="Gadugi" w:cs="Arial"/>
          <w:color w:val="333333"/>
          <w:lang w:eastAsia="es-ES"/>
        </w:rPr>
        <w:t xml:space="preserve">, KE y Casamayor, Meivel y </w:t>
      </w:r>
      <w:proofErr w:type="spellStart"/>
      <w:r w:rsidRPr="00B46F0F">
        <w:rPr>
          <w:rFonts w:ascii="Gadugi" w:eastAsia="Times New Roman" w:hAnsi="Gadugi" w:cs="Arial"/>
          <w:color w:val="333333"/>
          <w:lang w:eastAsia="es-ES"/>
        </w:rPr>
        <w:t>Kelia</w:t>
      </w:r>
      <w:proofErr w:type="spellEnd"/>
      <w:r w:rsidRPr="00B46F0F">
        <w:rPr>
          <w:rFonts w:ascii="Gadugi" w:eastAsia="Times New Roman" w:hAnsi="Gadugi" w:cs="Arial"/>
          <w:color w:val="333333"/>
          <w:lang w:eastAsia="es-ES"/>
        </w:rPr>
        <w:t xml:space="preserve">, entre otros. </w:t>
      </w:r>
    </w:p>
    <w:p w14:paraId="5ADF8447" w14:textId="77777777" w:rsidR="00546341" w:rsidRPr="00B46F0F" w:rsidRDefault="00546341" w:rsidP="00546341">
      <w:pPr>
        <w:pStyle w:val="NormalWeb"/>
        <w:spacing w:before="240" w:beforeAutospacing="0" w:after="0" w:afterAutospacing="0"/>
        <w:jc w:val="both"/>
        <w:rPr>
          <w:rFonts w:ascii="Gadugi" w:hAnsi="Gadugi" w:cs="Arial"/>
          <w:color w:val="333333"/>
          <w:sz w:val="22"/>
          <w:szCs w:val="22"/>
        </w:rPr>
      </w:pPr>
      <w:r w:rsidRPr="00B46F0F">
        <w:rPr>
          <w:rFonts w:ascii="Gadugi" w:hAnsi="Gadugi" w:cs="Arial"/>
          <w:color w:val="333333"/>
          <w:sz w:val="22"/>
          <w:szCs w:val="22"/>
        </w:rPr>
        <w:t xml:space="preserve">Damel </w:t>
      </w:r>
      <w:proofErr w:type="spellStart"/>
      <w:r w:rsidRPr="00B46F0F">
        <w:rPr>
          <w:rFonts w:ascii="Gadugi" w:hAnsi="Gadugi" w:cs="Arial"/>
          <w:color w:val="333333"/>
          <w:sz w:val="22"/>
          <w:szCs w:val="22"/>
        </w:rPr>
        <w:t>Group</w:t>
      </w:r>
      <w:proofErr w:type="spellEnd"/>
      <w:r w:rsidRPr="00B46F0F">
        <w:rPr>
          <w:rFonts w:ascii="Gadugi" w:hAnsi="Gadugi" w:cs="Arial"/>
          <w:color w:val="333333"/>
          <w:sz w:val="22"/>
          <w:szCs w:val="22"/>
        </w:rPr>
        <w:t xml:space="preserve"> es la división de alimentación lúdica de Grupo Mercadalia.</w:t>
      </w:r>
    </w:p>
    <w:p w14:paraId="4BE282AE" w14:textId="77777777" w:rsidR="00546341" w:rsidRPr="00B46F0F" w:rsidRDefault="00546341" w:rsidP="00546341">
      <w:pPr>
        <w:pStyle w:val="NormalWeb"/>
        <w:spacing w:before="240" w:beforeAutospacing="0" w:after="0" w:afterAutospacing="0"/>
        <w:jc w:val="both"/>
        <w:rPr>
          <w:rFonts w:ascii="Gadugi" w:hAnsi="Gadugi" w:cs="Arial"/>
          <w:color w:val="333333"/>
          <w:sz w:val="22"/>
          <w:szCs w:val="22"/>
        </w:rPr>
      </w:pPr>
      <w:r w:rsidRPr="00B46F0F">
        <w:rPr>
          <w:rFonts w:ascii="Gadugi" w:hAnsi="Gadugi" w:cs="Arial"/>
          <w:color w:val="333333"/>
          <w:sz w:val="22"/>
          <w:szCs w:val="22"/>
        </w:rPr>
        <w:t xml:space="preserve">Mercadalia es un grupo industrial español resultado de una larga trayectoria empresarial que se remonta a más de 60 años, que integra a compañías tan potentes como Damel </w:t>
      </w:r>
      <w:proofErr w:type="spellStart"/>
      <w:r w:rsidRPr="00B46F0F">
        <w:rPr>
          <w:rFonts w:ascii="Gadugi" w:hAnsi="Gadugi" w:cs="Arial"/>
          <w:color w:val="333333"/>
          <w:sz w:val="22"/>
          <w:szCs w:val="22"/>
        </w:rPr>
        <w:t>Group</w:t>
      </w:r>
      <w:proofErr w:type="spellEnd"/>
      <w:r w:rsidRPr="00B46F0F">
        <w:rPr>
          <w:rFonts w:ascii="Gadugi" w:hAnsi="Gadugi" w:cs="Arial"/>
          <w:color w:val="333333"/>
          <w:sz w:val="22"/>
          <w:szCs w:val="22"/>
        </w:rPr>
        <w:t xml:space="preserve"> o Vitaldin (Boston </w:t>
      </w:r>
      <w:proofErr w:type="spellStart"/>
      <w:r w:rsidRPr="00B46F0F">
        <w:rPr>
          <w:rFonts w:ascii="Gadugi" w:hAnsi="Gadugi" w:cs="Arial"/>
          <w:color w:val="333333"/>
          <w:sz w:val="22"/>
          <w:szCs w:val="22"/>
        </w:rPr>
        <w:t>Nutraceutical</w:t>
      </w:r>
      <w:proofErr w:type="spellEnd"/>
      <w:r w:rsidRPr="00B46F0F">
        <w:rPr>
          <w:rFonts w:ascii="Gadugi" w:hAnsi="Gadugi" w:cs="Arial"/>
          <w:color w:val="333333"/>
          <w:sz w:val="22"/>
          <w:szCs w:val="22"/>
        </w:rPr>
        <w:t xml:space="preserve"> </w:t>
      </w:r>
      <w:proofErr w:type="spellStart"/>
      <w:r w:rsidRPr="00B46F0F">
        <w:rPr>
          <w:rFonts w:ascii="Gadugi" w:hAnsi="Gadugi" w:cs="Arial"/>
          <w:color w:val="333333"/>
          <w:sz w:val="22"/>
          <w:szCs w:val="22"/>
        </w:rPr>
        <w:t>Science</w:t>
      </w:r>
      <w:proofErr w:type="spellEnd"/>
      <w:r w:rsidRPr="00B46F0F">
        <w:rPr>
          <w:rFonts w:ascii="Gadugi" w:hAnsi="Gadugi" w:cs="Arial"/>
          <w:color w:val="333333"/>
          <w:sz w:val="22"/>
          <w:szCs w:val="22"/>
        </w:rPr>
        <w:t>) entre otros.</w:t>
      </w:r>
    </w:p>
    <w:p w14:paraId="4BBC1824" w14:textId="77777777" w:rsidR="00546341" w:rsidRDefault="00546341" w:rsidP="00546341">
      <w:pPr>
        <w:pStyle w:val="NormalWeb"/>
        <w:spacing w:before="240" w:beforeAutospacing="0" w:after="0" w:afterAutospacing="0"/>
        <w:jc w:val="center"/>
        <w:rPr>
          <w:rFonts w:ascii="Gadugi" w:hAnsi="Gadugi" w:cs="Arial"/>
          <w:b/>
          <w:bCs/>
          <w:color w:val="333333"/>
          <w:sz w:val="28"/>
          <w:szCs w:val="28"/>
        </w:rPr>
      </w:pPr>
      <w:hyperlink r:id="rId6" w:history="1">
        <w:r w:rsidRPr="005164E5">
          <w:rPr>
            <w:rStyle w:val="Hipervnculo"/>
            <w:rFonts w:ascii="Gadugi" w:hAnsi="Gadugi" w:cs="Arial"/>
            <w:b/>
            <w:bCs/>
            <w:sz w:val="28"/>
            <w:szCs w:val="28"/>
          </w:rPr>
          <w:t>www.damel.com</w:t>
        </w:r>
      </w:hyperlink>
    </w:p>
    <w:p w14:paraId="09F6E922" w14:textId="77777777" w:rsidR="00546341" w:rsidRDefault="00546341" w:rsidP="00546341">
      <w:pPr>
        <w:pStyle w:val="NormalWeb"/>
        <w:spacing w:before="0" w:beforeAutospacing="0" w:after="0" w:afterAutospacing="0"/>
        <w:jc w:val="center"/>
        <w:rPr>
          <w:rFonts w:ascii="Gadugi" w:hAnsi="Gadugi" w:cs="Arial"/>
          <w:b/>
          <w:bCs/>
          <w:i/>
          <w:iCs/>
          <w:color w:val="FF0000"/>
          <w:sz w:val="28"/>
          <w:szCs w:val="28"/>
        </w:rPr>
      </w:pPr>
      <w:r>
        <w:rPr>
          <w:rFonts w:ascii="Gadugi" w:hAnsi="Gadugi" w:cs="Arial"/>
          <w:b/>
          <w:bCs/>
          <w:i/>
          <w:iCs/>
          <w:color w:val="FF0000"/>
          <w:sz w:val="28"/>
          <w:szCs w:val="28"/>
        </w:rPr>
        <w:t xml:space="preserve">Damel </w:t>
      </w:r>
      <w:proofErr w:type="spellStart"/>
      <w:r>
        <w:rPr>
          <w:rFonts w:ascii="Gadugi" w:hAnsi="Gadugi" w:cs="Arial"/>
          <w:b/>
          <w:bCs/>
          <w:i/>
          <w:iCs/>
          <w:color w:val="FF0000"/>
          <w:sz w:val="28"/>
          <w:szCs w:val="28"/>
        </w:rPr>
        <w:t>Group</w:t>
      </w:r>
      <w:proofErr w:type="spellEnd"/>
    </w:p>
    <w:p w14:paraId="605A7ED6" w14:textId="77777777" w:rsidR="00546341" w:rsidRDefault="00546341" w:rsidP="00546341">
      <w:pPr>
        <w:pStyle w:val="NormalWeb"/>
        <w:spacing w:before="0" w:beforeAutospacing="0" w:after="0" w:afterAutospacing="0"/>
        <w:jc w:val="center"/>
        <w:rPr>
          <w:rFonts w:ascii="Gadugi" w:hAnsi="Gadugi" w:cs="Arial"/>
          <w:b/>
          <w:bCs/>
          <w:i/>
          <w:iCs/>
          <w:color w:val="FF0000"/>
          <w:sz w:val="28"/>
          <w:szCs w:val="28"/>
        </w:rPr>
      </w:pPr>
      <w:r w:rsidRPr="004F659F">
        <w:rPr>
          <w:rFonts w:ascii="Gadugi" w:hAnsi="Gadugi" w:cs="Arial"/>
          <w:b/>
          <w:bCs/>
          <w:i/>
          <w:iCs/>
          <w:color w:val="FF0000"/>
          <w:sz w:val="28"/>
          <w:szCs w:val="28"/>
        </w:rPr>
        <w:t>Dibujando Sonrisa</w:t>
      </w:r>
      <w:r>
        <w:rPr>
          <w:rFonts w:ascii="Gadugi" w:hAnsi="Gadugi" w:cs="Arial"/>
          <w:b/>
          <w:bCs/>
          <w:i/>
          <w:iCs/>
          <w:color w:val="FF0000"/>
          <w:sz w:val="28"/>
          <w:szCs w:val="28"/>
        </w:rPr>
        <w:t>s</w:t>
      </w:r>
    </w:p>
    <w:p w14:paraId="0AC0CE82" w14:textId="77777777" w:rsidR="00546341" w:rsidRPr="009C2076" w:rsidRDefault="00546341" w:rsidP="00546341">
      <w:pPr>
        <w:spacing w:before="100" w:beforeAutospacing="1" w:after="100" w:afterAutospacing="1" w:line="240" w:lineRule="auto"/>
        <w:jc w:val="both"/>
        <w:rPr>
          <w:rFonts w:ascii="Gadugi" w:hAnsi="Gadugi"/>
        </w:rPr>
      </w:pPr>
    </w:p>
    <w:p w14:paraId="1359E7A2" w14:textId="77777777" w:rsidR="00B46F0F" w:rsidRPr="009C2076" w:rsidRDefault="00B46F0F" w:rsidP="00B46F0F">
      <w:pPr>
        <w:spacing w:before="100" w:beforeAutospacing="1" w:after="100" w:afterAutospacing="1" w:line="240" w:lineRule="auto"/>
        <w:jc w:val="both"/>
        <w:rPr>
          <w:rFonts w:ascii="Gadugi" w:hAnsi="Gadugi"/>
        </w:rPr>
      </w:pPr>
    </w:p>
    <w:sectPr w:rsidR="00B46F0F" w:rsidRPr="009C20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B4B2" w14:textId="77777777" w:rsidR="00234D0A" w:rsidRDefault="00234D0A" w:rsidP="00234D0A">
      <w:pPr>
        <w:spacing w:after="0" w:line="240" w:lineRule="auto"/>
      </w:pPr>
      <w:r>
        <w:separator/>
      </w:r>
    </w:p>
  </w:endnote>
  <w:endnote w:type="continuationSeparator" w:id="0">
    <w:p w14:paraId="4898D407" w14:textId="77777777" w:rsidR="00234D0A" w:rsidRDefault="00234D0A" w:rsidP="0023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8344" w14:textId="51C7C733" w:rsidR="00234D0A" w:rsidRDefault="00EA0C73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54A458" wp14:editId="70D6C128">
          <wp:simplePos x="0" y="0"/>
          <wp:positionH relativeFrom="margin">
            <wp:posOffset>-954405</wp:posOffset>
          </wp:positionH>
          <wp:positionV relativeFrom="paragraph">
            <wp:posOffset>-101963</wp:posOffset>
          </wp:positionV>
          <wp:extent cx="7309245" cy="79665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9245" cy="79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070FD" w14:textId="6574ED7D" w:rsidR="00234D0A" w:rsidRDefault="00234D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FD1B" w14:textId="77777777" w:rsidR="00234D0A" w:rsidRDefault="00234D0A" w:rsidP="00234D0A">
      <w:pPr>
        <w:spacing w:after="0" w:line="240" w:lineRule="auto"/>
      </w:pPr>
      <w:r>
        <w:separator/>
      </w:r>
    </w:p>
  </w:footnote>
  <w:footnote w:type="continuationSeparator" w:id="0">
    <w:p w14:paraId="4AB4C06B" w14:textId="77777777" w:rsidR="00234D0A" w:rsidRDefault="00234D0A" w:rsidP="0023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D28" w14:textId="0869953B" w:rsidR="00234D0A" w:rsidRPr="00234D0A" w:rsidRDefault="00234D0A" w:rsidP="00234D0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DBE94" wp14:editId="4BEC4959">
          <wp:simplePos x="0" y="0"/>
          <wp:positionH relativeFrom="margin">
            <wp:align>center</wp:align>
          </wp:positionH>
          <wp:positionV relativeFrom="paragraph">
            <wp:posOffset>-269587</wp:posOffset>
          </wp:positionV>
          <wp:extent cx="7148830" cy="856615"/>
          <wp:effectExtent l="0" t="0" r="0" b="635"/>
          <wp:wrapThrough wrapText="bothSides">
            <wp:wrapPolygon edited="0">
              <wp:start x="58" y="480"/>
              <wp:lineTo x="0" y="1921"/>
              <wp:lineTo x="0" y="19214"/>
              <wp:lineTo x="58" y="21136"/>
              <wp:lineTo x="21527" y="21136"/>
              <wp:lineTo x="21527" y="480"/>
              <wp:lineTo x="58" y="480"/>
            </wp:wrapPolygon>
          </wp:wrapThrough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0215" r="1400" b="61482"/>
                  <a:stretch/>
                </pic:blipFill>
                <pic:spPr bwMode="auto">
                  <a:xfrm>
                    <a:off x="0" y="0"/>
                    <a:ext cx="7148830" cy="856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0A"/>
    <w:rsid w:val="000113BC"/>
    <w:rsid w:val="000723B9"/>
    <w:rsid w:val="00076B3F"/>
    <w:rsid w:val="00234D0A"/>
    <w:rsid w:val="00435101"/>
    <w:rsid w:val="00475898"/>
    <w:rsid w:val="00546341"/>
    <w:rsid w:val="00557866"/>
    <w:rsid w:val="009C2076"/>
    <w:rsid w:val="00A218F1"/>
    <w:rsid w:val="00B41C86"/>
    <w:rsid w:val="00B46F0F"/>
    <w:rsid w:val="00BE4737"/>
    <w:rsid w:val="00D80EF7"/>
    <w:rsid w:val="00E71F2C"/>
    <w:rsid w:val="00EA0ADA"/>
    <w:rsid w:val="00EA0C73"/>
    <w:rsid w:val="00F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4AF1"/>
  <w15:chartTrackingRefBased/>
  <w15:docId w15:val="{3B2EBF98-9EFD-4747-A27E-2DE8FCA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D0A"/>
  </w:style>
  <w:style w:type="paragraph" w:styleId="Piedepgina">
    <w:name w:val="footer"/>
    <w:basedOn w:val="Normal"/>
    <w:link w:val="PiedepginaCar"/>
    <w:uiPriority w:val="99"/>
    <w:unhideWhenUsed/>
    <w:rsid w:val="00234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D0A"/>
  </w:style>
  <w:style w:type="paragraph" w:styleId="NormalWeb">
    <w:name w:val="Normal (Web)"/>
    <w:basedOn w:val="Normal"/>
    <w:uiPriority w:val="99"/>
    <w:unhideWhenUsed/>
    <w:rsid w:val="0001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113BC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1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me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 VLC</dc:creator>
  <cp:keywords/>
  <dc:description/>
  <cp:lastModifiedBy>Paula Lopez Damel</cp:lastModifiedBy>
  <cp:revision>8</cp:revision>
  <cp:lastPrinted>2022-06-29T14:54:00Z</cp:lastPrinted>
  <dcterms:created xsi:type="dcterms:W3CDTF">2025-09-04T16:36:00Z</dcterms:created>
  <dcterms:modified xsi:type="dcterms:W3CDTF">2025-10-24T06:27:00Z</dcterms:modified>
</cp:coreProperties>
</file>