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0B03" w14:textId="7AAAAC50" w:rsidR="00B26B28" w:rsidRPr="0094148D" w:rsidRDefault="00B26B28" w:rsidP="00A32E83">
      <w:pPr>
        <w:tabs>
          <w:tab w:val="left" w:pos="1510"/>
        </w:tabs>
        <w:jc w:val="center"/>
        <w:rPr>
          <w:rFonts w:ascii="Calibri" w:eastAsia="Aptos" w:hAnsi="Calibri" w:cs="Calibri"/>
          <w:b/>
          <w:bCs/>
          <w:color w:val="C00000"/>
          <w:sz w:val="28"/>
          <w:szCs w:val="28"/>
          <w:lang w:val="es-ES"/>
        </w:rPr>
      </w:pPr>
      <w:r w:rsidRPr="0094148D">
        <w:rPr>
          <w:rFonts w:ascii="Calibri" w:eastAsia="Aptos" w:hAnsi="Calibri" w:cs="Calibri"/>
          <w:b/>
          <w:bCs/>
          <w:color w:val="C00000"/>
          <w:sz w:val="28"/>
          <w:szCs w:val="28"/>
          <w:lang w:val="es-ES"/>
        </w:rPr>
        <w:t>Sigma Europa establece una alianza con Grupo Vall Companys para reforzar su especialización en productos cárnicos para el consumidor</w:t>
      </w:r>
    </w:p>
    <w:p w14:paraId="4CC52304" w14:textId="77777777" w:rsidR="00B26B28" w:rsidRPr="0094148D" w:rsidRDefault="00B26B28" w:rsidP="00B26B28">
      <w:pPr>
        <w:autoSpaceDN w:val="0"/>
        <w:spacing w:after="0" w:line="276" w:lineRule="auto"/>
        <w:jc w:val="both"/>
        <w:rPr>
          <w:rFonts w:ascii="Calibri" w:eastAsia="Aptos" w:hAnsi="Calibri" w:cs="Calibri"/>
          <w:b/>
          <w:bCs/>
          <w:color w:val="C00000"/>
          <w:sz w:val="28"/>
          <w:szCs w:val="28"/>
          <w:lang w:val="es-ES"/>
        </w:rPr>
      </w:pPr>
    </w:p>
    <w:p w14:paraId="41DD41BF" w14:textId="7F38F603" w:rsidR="00B26B28" w:rsidRDefault="00B26B28" w:rsidP="00B26B28">
      <w:pPr>
        <w:pStyle w:val="Prrafodelista"/>
        <w:numPr>
          <w:ilvl w:val="0"/>
          <w:numId w:val="4"/>
        </w:numPr>
        <w:autoSpaceDN w:val="0"/>
        <w:spacing w:after="0" w:line="276" w:lineRule="auto"/>
        <w:ind w:left="567"/>
        <w:jc w:val="center"/>
        <w:rPr>
          <w:rFonts w:ascii="Calibri" w:eastAsia="Times New Roman" w:hAnsi="Calibri" w:cs="Calibri"/>
          <w:b/>
          <w:bCs/>
          <w:lang w:val="es-ES" w:eastAsia="es-ES"/>
        </w:rPr>
      </w:pPr>
      <w:r w:rsidRPr="00DF7609">
        <w:rPr>
          <w:rFonts w:ascii="Calibri" w:eastAsia="Aptos" w:hAnsi="Calibri" w:cs="Calibri"/>
          <w:b/>
          <w:bCs/>
          <w:lang w:val="es-ES"/>
        </w:rPr>
        <w:t xml:space="preserve">El acuerdo, </w:t>
      </w:r>
      <w:r w:rsidRPr="00DF7609">
        <w:rPr>
          <w:rFonts w:ascii="Calibri" w:eastAsia="Times New Roman" w:hAnsi="Calibri" w:cs="Calibri"/>
          <w:b/>
          <w:bCs/>
          <w:lang w:val="es-ES" w:eastAsia="es-ES"/>
        </w:rPr>
        <w:t xml:space="preserve">pendiente de </w:t>
      </w:r>
      <w:r>
        <w:rPr>
          <w:rFonts w:ascii="Calibri" w:eastAsia="Times New Roman" w:hAnsi="Calibri" w:cs="Calibri"/>
          <w:b/>
          <w:bCs/>
          <w:lang w:val="es-ES" w:eastAsia="es-ES"/>
        </w:rPr>
        <w:t xml:space="preserve">presentación formal y de la </w:t>
      </w:r>
      <w:r w:rsidRPr="00DF7609">
        <w:rPr>
          <w:rFonts w:ascii="Calibri" w:eastAsia="Times New Roman" w:hAnsi="Calibri" w:cs="Calibri"/>
          <w:b/>
          <w:bCs/>
          <w:lang w:val="es-ES" w:eastAsia="es-ES"/>
        </w:rPr>
        <w:t xml:space="preserve">aprobación por la CNMC, contempla </w:t>
      </w:r>
      <w:r>
        <w:rPr>
          <w:rFonts w:ascii="Calibri" w:eastAsia="Times New Roman" w:hAnsi="Calibri" w:cs="Calibri"/>
          <w:b/>
          <w:bCs/>
          <w:lang w:val="es-ES" w:eastAsia="es-ES"/>
        </w:rPr>
        <w:t xml:space="preserve">dos operaciones: </w:t>
      </w:r>
      <w:r w:rsidRPr="00DF7609">
        <w:rPr>
          <w:rFonts w:ascii="Calibri" w:eastAsia="Times New Roman" w:hAnsi="Calibri" w:cs="Calibri"/>
          <w:b/>
          <w:bCs/>
          <w:lang w:val="es-ES" w:eastAsia="es-ES"/>
        </w:rPr>
        <w:t xml:space="preserve">la transferencia de una explotación porcina </w:t>
      </w:r>
      <w:r>
        <w:rPr>
          <w:rFonts w:ascii="Calibri" w:eastAsia="Times New Roman" w:hAnsi="Calibri" w:cs="Calibri"/>
          <w:b/>
          <w:bCs/>
          <w:lang w:val="es-ES" w:eastAsia="es-ES"/>
        </w:rPr>
        <w:t>de Vall Companys a</w:t>
      </w:r>
      <w:r w:rsidRPr="00DF7609">
        <w:rPr>
          <w:rFonts w:ascii="Calibri" w:eastAsia="Times New Roman" w:hAnsi="Calibri" w:cs="Calibri"/>
          <w:b/>
          <w:bCs/>
          <w:lang w:val="es-ES" w:eastAsia="es-ES"/>
        </w:rPr>
        <w:t xml:space="preserve"> una sociedad conjunta y </w:t>
      </w:r>
      <w:r>
        <w:rPr>
          <w:rFonts w:ascii="Calibri" w:eastAsia="Times New Roman" w:hAnsi="Calibri" w:cs="Calibri"/>
          <w:b/>
          <w:bCs/>
          <w:lang w:val="es-ES" w:eastAsia="es-ES"/>
        </w:rPr>
        <w:t xml:space="preserve">la </w:t>
      </w:r>
      <w:r w:rsidRPr="00DF7609">
        <w:rPr>
          <w:rFonts w:ascii="Calibri" w:eastAsia="Times New Roman" w:hAnsi="Calibri" w:cs="Calibri"/>
          <w:b/>
          <w:bCs/>
          <w:lang w:val="es-ES" w:eastAsia="es-ES"/>
        </w:rPr>
        <w:t xml:space="preserve">incorporación </w:t>
      </w:r>
      <w:r>
        <w:rPr>
          <w:rFonts w:ascii="Calibri" w:eastAsia="Times New Roman" w:hAnsi="Calibri" w:cs="Calibri"/>
          <w:b/>
          <w:bCs/>
          <w:lang w:val="es-ES" w:eastAsia="es-ES"/>
        </w:rPr>
        <w:t xml:space="preserve">del Grupo Vall Companys </w:t>
      </w:r>
      <w:r w:rsidRPr="00DF7609">
        <w:rPr>
          <w:rFonts w:ascii="Calibri" w:eastAsia="Times New Roman" w:hAnsi="Calibri" w:cs="Calibri"/>
          <w:b/>
          <w:bCs/>
          <w:lang w:val="es-ES" w:eastAsia="es-ES"/>
        </w:rPr>
        <w:t xml:space="preserve">como accionista mayoritario del matadero y sala de despiece de Burgos, </w:t>
      </w:r>
      <w:r w:rsidR="00A77A98">
        <w:rPr>
          <w:rFonts w:ascii="Calibri" w:eastAsia="Times New Roman" w:hAnsi="Calibri" w:cs="Calibri"/>
          <w:b/>
          <w:bCs/>
          <w:lang w:val="es-ES" w:eastAsia="es-ES"/>
        </w:rPr>
        <w:t>en</w:t>
      </w:r>
      <w:r>
        <w:rPr>
          <w:rFonts w:ascii="Calibri" w:eastAsia="Times New Roman" w:hAnsi="Calibri" w:cs="Calibri"/>
          <w:b/>
          <w:bCs/>
          <w:lang w:val="es-ES" w:eastAsia="es-ES"/>
        </w:rPr>
        <w:t xml:space="preserve"> los que</w:t>
      </w:r>
      <w:r w:rsidRPr="00DF7609">
        <w:rPr>
          <w:rFonts w:ascii="Calibri" w:eastAsia="Times New Roman" w:hAnsi="Calibri" w:cs="Calibri"/>
          <w:b/>
          <w:bCs/>
          <w:lang w:val="es-ES" w:eastAsia="es-ES"/>
        </w:rPr>
        <w:t xml:space="preserve"> Sigma Europa </w:t>
      </w:r>
      <w:r>
        <w:rPr>
          <w:rFonts w:ascii="Calibri" w:eastAsia="Times New Roman" w:hAnsi="Calibri" w:cs="Calibri"/>
          <w:b/>
          <w:bCs/>
          <w:lang w:val="es-ES" w:eastAsia="es-ES"/>
        </w:rPr>
        <w:t>permanecerá</w:t>
      </w:r>
      <w:r w:rsidRPr="00DF7609">
        <w:rPr>
          <w:rFonts w:ascii="Calibri" w:eastAsia="Times New Roman" w:hAnsi="Calibri" w:cs="Calibri"/>
          <w:b/>
          <w:bCs/>
          <w:lang w:val="es-ES" w:eastAsia="es-ES"/>
        </w:rPr>
        <w:t xml:space="preserve"> como socio</w:t>
      </w:r>
      <w:r w:rsidR="003A6844">
        <w:rPr>
          <w:rFonts w:ascii="Calibri" w:eastAsia="Times New Roman" w:hAnsi="Calibri" w:cs="Calibri"/>
          <w:b/>
          <w:bCs/>
          <w:lang w:val="es-ES" w:eastAsia="es-ES"/>
        </w:rPr>
        <w:t>.</w:t>
      </w:r>
    </w:p>
    <w:p w14:paraId="60300870" w14:textId="77777777" w:rsidR="00B26B28" w:rsidRPr="00DF7609" w:rsidRDefault="00B26B28" w:rsidP="00B26B28">
      <w:pPr>
        <w:pStyle w:val="Prrafodelista"/>
        <w:autoSpaceDN w:val="0"/>
        <w:spacing w:after="0" w:line="276" w:lineRule="auto"/>
        <w:ind w:left="360"/>
        <w:jc w:val="center"/>
        <w:rPr>
          <w:rFonts w:ascii="Calibri" w:eastAsia="Times New Roman" w:hAnsi="Calibri" w:cs="Calibri"/>
          <w:b/>
          <w:bCs/>
          <w:lang w:val="es-ES" w:eastAsia="es-ES"/>
        </w:rPr>
      </w:pPr>
    </w:p>
    <w:p w14:paraId="2DC0988A" w14:textId="78D6A0E5" w:rsidR="00B26B28" w:rsidRPr="00F752E3" w:rsidRDefault="00B26B28" w:rsidP="00B26B28">
      <w:pPr>
        <w:pStyle w:val="Prrafodelista"/>
        <w:numPr>
          <w:ilvl w:val="0"/>
          <w:numId w:val="4"/>
        </w:numPr>
        <w:autoSpaceDN w:val="0"/>
        <w:spacing w:after="0" w:line="276" w:lineRule="auto"/>
        <w:ind w:left="567"/>
        <w:jc w:val="center"/>
        <w:rPr>
          <w:rFonts w:ascii="Calibri" w:eastAsia="Times New Roman" w:hAnsi="Calibri" w:cs="Calibri"/>
          <w:b/>
          <w:bCs/>
          <w:lang w:val="es-ES" w:eastAsia="es-ES"/>
        </w:rPr>
      </w:pPr>
      <w:r w:rsidRPr="00DF7609">
        <w:rPr>
          <w:rFonts w:ascii="Calibri" w:eastAsia="Times New Roman" w:hAnsi="Calibri" w:cs="Calibri"/>
          <w:b/>
          <w:bCs/>
          <w:lang w:val="es-ES" w:eastAsia="es-ES"/>
        </w:rPr>
        <w:t xml:space="preserve">Sigma Europa mantendrá la propiedad y gestión exclusivas de su planta de productos cárnicos frescos para el consumidor </w:t>
      </w:r>
      <w:r w:rsidRPr="00496651">
        <w:rPr>
          <w:rFonts w:ascii="Calibri" w:eastAsia="Times New Roman" w:hAnsi="Calibri" w:cs="Calibri"/>
          <w:b/>
          <w:bCs/>
          <w:lang w:val="es-ES" w:eastAsia="es-ES"/>
        </w:rPr>
        <w:t xml:space="preserve">final </w:t>
      </w:r>
      <w:r w:rsidRPr="00DF7609">
        <w:rPr>
          <w:rFonts w:ascii="Calibri" w:eastAsia="Times New Roman" w:hAnsi="Calibri" w:cs="Calibri"/>
          <w:b/>
          <w:bCs/>
          <w:lang w:val="es-ES" w:eastAsia="es-ES"/>
        </w:rPr>
        <w:t>operada por Campofr</w:t>
      </w:r>
      <w:r>
        <w:rPr>
          <w:rFonts w:ascii="Calibri" w:eastAsia="Times New Roman" w:hAnsi="Calibri" w:cs="Calibri"/>
          <w:b/>
          <w:bCs/>
          <w:lang w:val="es-ES" w:eastAsia="es-ES"/>
        </w:rPr>
        <w:t>í</w:t>
      </w:r>
      <w:r w:rsidRPr="00DF7609">
        <w:rPr>
          <w:rFonts w:ascii="Calibri" w:eastAsia="Times New Roman" w:hAnsi="Calibri" w:cs="Calibri"/>
          <w:b/>
          <w:bCs/>
          <w:lang w:val="es-ES" w:eastAsia="es-ES"/>
        </w:rPr>
        <w:t>o Frescos</w:t>
      </w:r>
      <w:r w:rsidR="003A6844">
        <w:rPr>
          <w:rFonts w:ascii="Calibri" w:eastAsia="Times New Roman" w:hAnsi="Calibri" w:cs="Calibri"/>
          <w:b/>
          <w:bCs/>
          <w:lang w:val="es-ES" w:eastAsia="es-ES"/>
        </w:rPr>
        <w:t>.</w:t>
      </w:r>
    </w:p>
    <w:p w14:paraId="50A8B688" w14:textId="77777777" w:rsidR="00B26B28" w:rsidRPr="0094148D" w:rsidRDefault="00B26B28" w:rsidP="00B26B28">
      <w:pPr>
        <w:autoSpaceDN w:val="0"/>
        <w:spacing w:after="0" w:line="276" w:lineRule="auto"/>
        <w:jc w:val="both"/>
        <w:rPr>
          <w:rFonts w:ascii="Calibri" w:eastAsia="Aptos" w:hAnsi="Calibri" w:cs="Calibri"/>
          <w:b/>
          <w:bCs/>
          <w:lang w:val="es-ES"/>
        </w:rPr>
      </w:pPr>
    </w:p>
    <w:p w14:paraId="112CFE28" w14:textId="2E8263FF" w:rsidR="00B26B28" w:rsidRPr="00B26B28" w:rsidRDefault="00B26B28" w:rsidP="00B26B28">
      <w:pPr>
        <w:autoSpaceDN w:val="0"/>
        <w:spacing w:line="276" w:lineRule="auto"/>
        <w:jc w:val="both"/>
        <w:rPr>
          <w:rFonts w:ascii="Calibri" w:eastAsia="Aptos" w:hAnsi="Calibri" w:cs="Calibri"/>
          <w:lang w:val="es-ES"/>
        </w:rPr>
      </w:pPr>
      <w:r w:rsidRPr="0094148D">
        <w:rPr>
          <w:rFonts w:ascii="Calibri" w:eastAsia="Aptos" w:hAnsi="Calibri" w:cs="Calibri"/>
          <w:b/>
          <w:bCs/>
          <w:lang w:val="es-ES"/>
        </w:rPr>
        <w:t xml:space="preserve">Madrid, </w:t>
      </w:r>
      <w:r w:rsidR="00DA5FBB">
        <w:rPr>
          <w:rFonts w:ascii="Calibri" w:eastAsia="Aptos" w:hAnsi="Calibri" w:cs="Calibri"/>
          <w:b/>
          <w:bCs/>
          <w:lang w:val="es-ES"/>
        </w:rPr>
        <w:t>30</w:t>
      </w:r>
      <w:r w:rsidRPr="0094148D">
        <w:rPr>
          <w:rFonts w:ascii="Calibri" w:eastAsia="Aptos" w:hAnsi="Calibri" w:cs="Calibri"/>
          <w:b/>
          <w:bCs/>
          <w:lang w:val="es-ES"/>
        </w:rPr>
        <w:t xml:space="preserve"> de </w:t>
      </w:r>
      <w:r>
        <w:rPr>
          <w:rFonts w:ascii="Calibri" w:eastAsia="Aptos" w:hAnsi="Calibri" w:cs="Calibri"/>
          <w:b/>
          <w:bCs/>
          <w:lang w:val="es-ES"/>
        </w:rPr>
        <w:t>octubre</w:t>
      </w:r>
      <w:r w:rsidRPr="0094148D">
        <w:rPr>
          <w:rFonts w:ascii="Calibri" w:eastAsia="Aptos" w:hAnsi="Calibri" w:cs="Calibri"/>
          <w:b/>
          <w:bCs/>
          <w:lang w:val="es-ES"/>
        </w:rPr>
        <w:t xml:space="preserve"> de 2025.</w:t>
      </w:r>
      <w:r>
        <w:rPr>
          <w:rFonts w:ascii="Calibri" w:eastAsia="Aptos" w:hAnsi="Calibri" w:cs="Calibri"/>
          <w:b/>
          <w:bCs/>
          <w:lang w:val="es-ES"/>
        </w:rPr>
        <w:t>-</w:t>
      </w:r>
      <w:r w:rsidRPr="0094148D">
        <w:rPr>
          <w:rFonts w:ascii="Calibri" w:eastAsia="Aptos" w:hAnsi="Calibri" w:cs="Calibri"/>
          <w:lang w:val="es-ES"/>
        </w:rPr>
        <w:t> Sigma Europa, grupo matriz de Campofrío y Campofrío Frescos, ha establecido una alianza con Grupo Vall Companys, que impulsará su estrategia de especialización en el consumidor final.</w:t>
      </w:r>
    </w:p>
    <w:p w14:paraId="6FCF175C" w14:textId="5F2677F6" w:rsidR="00B26B28" w:rsidRPr="00B26B28" w:rsidRDefault="00B26B28" w:rsidP="00B26B28">
      <w:pPr>
        <w:autoSpaceDN w:val="0"/>
        <w:spacing w:line="276" w:lineRule="auto"/>
        <w:jc w:val="both"/>
        <w:rPr>
          <w:rFonts w:ascii="Calibri" w:eastAsia="Aptos" w:hAnsi="Calibri" w:cs="Calibri"/>
          <w:lang w:val="es-ES"/>
        </w:rPr>
      </w:pPr>
      <w:r w:rsidRPr="0094148D">
        <w:rPr>
          <w:rFonts w:ascii="Calibri" w:eastAsia="Aptos" w:hAnsi="Calibri" w:cs="Calibri"/>
          <w:lang w:val="es-ES"/>
        </w:rPr>
        <w:t xml:space="preserve">El acuerdo, sujeto a </w:t>
      </w:r>
      <w:r>
        <w:rPr>
          <w:rFonts w:ascii="Calibri" w:eastAsia="Aptos" w:hAnsi="Calibri" w:cs="Calibri"/>
          <w:lang w:val="es-ES"/>
        </w:rPr>
        <w:t xml:space="preserve">presentación formal y a la </w:t>
      </w:r>
      <w:r w:rsidRPr="0094148D">
        <w:rPr>
          <w:rFonts w:ascii="Calibri" w:eastAsia="Aptos" w:hAnsi="Calibri" w:cs="Calibri"/>
          <w:lang w:val="es-ES"/>
        </w:rPr>
        <w:t xml:space="preserve">aprobación </w:t>
      </w:r>
      <w:r>
        <w:rPr>
          <w:rFonts w:ascii="Calibri" w:eastAsia="Aptos" w:hAnsi="Calibri" w:cs="Calibri"/>
          <w:lang w:val="es-ES"/>
        </w:rPr>
        <w:t>por</w:t>
      </w:r>
      <w:r w:rsidRPr="0094148D">
        <w:rPr>
          <w:rFonts w:ascii="Calibri" w:eastAsia="Aptos" w:hAnsi="Calibri" w:cs="Calibri"/>
          <w:lang w:val="es-ES"/>
        </w:rPr>
        <w:t xml:space="preserve"> la Comisión Nacional de Mercados y Competencia (CNMC), contempla dos operaciones complementarias. La primera consistirá en la transferencia de la explotación porcina Agroalimentaria Chico, recientemente adquirida por Grupo Vall Companys, a la sociedad </w:t>
      </w:r>
      <w:proofErr w:type="spellStart"/>
      <w:r w:rsidRPr="0094148D">
        <w:rPr>
          <w:rFonts w:ascii="Calibri" w:eastAsia="Aptos" w:hAnsi="Calibri" w:cs="Calibri"/>
          <w:lang w:val="es-ES"/>
        </w:rPr>
        <w:t>Deporcyl</w:t>
      </w:r>
      <w:proofErr w:type="spellEnd"/>
      <w:r w:rsidRPr="0094148D">
        <w:rPr>
          <w:rFonts w:ascii="Calibri" w:eastAsia="Aptos" w:hAnsi="Calibri" w:cs="Calibri"/>
          <w:lang w:val="es-ES"/>
        </w:rPr>
        <w:t xml:space="preserve">, participada mayoritariamente por </w:t>
      </w:r>
      <w:r>
        <w:rPr>
          <w:rFonts w:ascii="Calibri" w:eastAsia="Aptos" w:hAnsi="Calibri" w:cs="Calibri"/>
          <w:lang w:val="es-ES"/>
        </w:rPr>
        <w:t>ambos grupos</w:t>
      </w:r>
      <w:r w:rsidRPr="0094148D">
        <w:rPr>
          <w:rFonts w:ascii="Calibri" w:eastAsia="Aptos" w:hAnsi="Calibri" w:cs="Calibri"/>
          <w:lang w:val="es-ES"/>
        </w:rPr>
        <w:t>. Esta integración permitirá a Sigma Europa mejorar el suministro de materia prima de máxima calidad y reforzar la trazabilidad del cerdo de la granja a la mesa. </w:t>
      </w:r>
    </w:p>
    <w:p w14:paraId="743850C9" w14:textId="77777777" w:rsidR="00B26B28" w:rsidRDefault="00B26B28" w:rsidP="00B26B28">
      <w:pPr>
        <w:autoSpaceDN w:val="0"/>
        <w:spacing w:line="276" w:lineRule="auto"/>
        <w:jc w:val="both"/>
        <w:rPr>
          <w:rFonts w:ascii="Calibri" w:eastAsia="Aptos" w:hAnsi="Calibri" w:cs="Calibri"/>
          <w:lang w:val="es-ES"/>
        </w:rPr>
      </w:pPr>
      <w:r w:rsidRPr="0094148D">
        <w:rPr>
          <w:rFonts w:ascii="Calibri" w:eastAsia="Aptos" w:hAnsi="Calibri" w:cs="Calibri"/>
          <w:lang w:val="es-ES"/>
        </w:rPr>
        <w:t>La segunda operación prevé que Grupo Vall Companys asuma la participación mayoritaria y la gestión de las instalaciones de matadero y sala de despiece de Burgos, mientras que Sigma Europa mantendrá su condición de socio. Est</w:t>
      </w:r>
      <w:r>
        <w:rPr>
          <w:rFonts w:ascii="Calibri" w:eastAsia="Aptos" w:hAnsi="Calibri" w:cs="Calibri"/>
          <w:lang w:val="es-ES"/>
        </w:rPr>
        <w:t>e</w:t>
      </w:r>
      <w:r w:rsidRPr="0094148D">
        <w:rPr>
          <w:rFonts w:ascii="Calibri" w:eastAsia="Aptos" w:hAnsi="Calibri" w:cs="Calibri"/>
          <w:lang w:val="es-ES"/>
        </w:rPr>
        <w:t xml:space="preserve"> </w:t>
      </w:r>
      <w:r>
        <w:rPr>
          <w:rFonts w:ascii="Calibri" w:eastAsia="Aptos" w:hAnsi="Calibri" w:cs="Calibri"/>
          <w:lang w:val="es-ES"/>
        </w:rPr>
        <w:t>nuevo modelo</w:t>
      </w:r>
      <w:r w:rsidRPr="0094148D">
        <w:rPr>
          <w:rFonts w:ascii="Calibri" w:eastAsia="Aptos" w:hAnsi="Calibri" w:cs="Calibri"/>
          <w:lang w:val="es-ES"/>
        </w:rPr>
        <w:t xml:space="preserve"> permitirá maximizar la eficiencia operativa del </w:t>
      </w:r>
      <w:r w:rsidRPr="00872067">
        <w:rPr>
          <w:rFonts w:ascii="Calibri" w:eastAsia="Aptos" w:hAnsi="Calibri" w:cs="Calibri"/>
          <w:lang w:val="es-ES"/>
        </w:rPr>
        <w:t xml:space="preserve">matadero, </w:t>
      </w:r>
      <w:r w:rsidRPr="001B0142">
        <w:rPr>
          <w:rFonts w:ascii="Calibri" w:eastAsia="Aptos" w:hAnsi="Calibri" w:cs="Calibri"/>
          <w:lang w:val="es-ES"/>
        </w:rPr>
        <w:t>integrar volúmenes importantes de cerdo vivo</w:t>
      </w:r>
      <w:r w:rsidRPr="00872067">
        <w:rPr>
          <w:rFonts w:ascii="Calibri" w:eastAsia="Aptos" w:hAnsi="Calibri" w:cs="Calibri"/>
          <w:lang w:val="es-ES"/>
        </w:rPr>
        <w:t xml:space="preserve">, y ampliar la producción de forma significativa. </w:t>
      </w:r>
    </w:p>
    <w:p w14:paraId="0A489F42" w14:textId="2F80343E" w:rsidR="00B26B28" w:rsidRDefault="00B26B28" w:rsidP="00B26B28">
      <w:pPr>
        <w:autoSpaceDN w:val="0"/>
        <w:spacing w:line="276" w:lineRule="auto"/>
        <w:jc w:val="both"/>
        <w:rPr>
          <w:rFonts w:ascii="Calibri" w:eastAsia="Aptos" w:hAnsi="Calibri" w:cs="Calibri"/>
          <w:color w:val="000000"/>
          <w:u w:val="single"/>
          <w:lang w:val="es-ES" w:eastAsia="es-ES"/>
        </w:rPr>
      </w:pPr>
      <w:r w:rsidRPr="00872067">
        <w:rPr>
          <w:rFonts w:ascii="Calibri" w:eastAsia="Aptos" w:hAnsi="Calibri" w:cs="Calibri"/>
          <w:u w:val="single"/>
          <w:lang w:val="es-ES" w:eastAsia="es-ES"/>
        </w:rPr>
        <w:t xml:space="preserve">Sigma Europa, por su parte, conservará la propiedad y la gestión operativa exclusivas de la planta dedicada a la elaboración de productos cárnicos frescos dirigidos al consumidor final, que operará a través de su filial Campofrío Frescos, manteniendo el control total sobre esta línea de negocio. </w:t>
      </w:r>
      <w:r w:rsidRPr="001B0142">
        <w:rPr>
          <w:rFonts w:ascii="Calibri" w:eastAsia="Aptos" w:hAnsi="Calibri" w:cs="Calibri"/>
          <w:u w:val="single"/>
          <w:lang w:val="es-ES" w:eastAsia="es-ES"/>
        </w:rPr>
        <w:t>Esta especialización fortalecerá su posicionamiento, facilitando</w:t>
      </w:r>
      <w:r w:rsidRPr="001B0142">
        <w:rPr>
          <w:rFonts w:ascii="Calibri" w:eastAsia="Aptos" w:hAnsi="Calibri" w:cs="Calibri"/>
          <w:color w:val="000000"/>
          <w:u w:val="single"/>
          <w:lang w:val="es-ES" w:eastAsia="es-ES"/>
        </w:rPr>
        <w:t xml:space="preserve"> el acompañamiento a sus clientes en el crecimiento de una categoría con gran proyección.</w:t>
      </w:r>
    </w:p>
    <w:p w14:paraId="24A268B0" w14:textId="6037D5E2" w:rsidR="00B26B28" w:rsidRPr="00B26B28" w:rsidRDefault="00B26B28" w:rsidP="00B26B28">
      <w:pPr>
        <w:spacing w:before="100" w:beforeAutospacing="1" w:line="276" w:lineRule="auto"/>
        <w:jc w:val="both"/>
        <w:rPr>
          <w:rFonts w:ascii="Calibri" w:eastAsia="Aptos" w:hAnsi="Calibri" w:cs="Calibri"/>
          <w:lang w:val="es-ES"/>
        </w:rPr>
      </w:pPr>
      <w:r w:rsidRPr="0094148D">
        <w:rPr>
          <w:rFonts w:ascii="Calibri" w:eastAsia="Aptos" w:hAnsi="Calibri" w:cs="Calibri"/>
          <w:lang w:val="es-ES"/>
        </w:rPr>
        <w:t xml:space="preserve">Con este acuerdo, </w:t>
      </w:r>
      <w:r>
        <w:rPr>
          <w:rFonts w:ascii="Calibri" w:eastAsia="Aptos" w:hAnsi="Calibri" w:cs="Calibri"/>
          <w:lang w:val="es-ES"/>
        </w:rPr>
        <w:t>cada grupo</w:t>
      </w:r>
      <w:r w:rsidRPr="008B5DC9">
        <w:rPr>
          <w:rFonts w:ascii="Calibri" w:eastAsia="Aptos" w:hAnsi="Calibri" w:cs="Calibri"/>
          <w:lang w:val="es-ES"/>
        </w:rPr>
        <w:t xml:space="preserve"> potenciará sus fortalezas complementarias</w:t>
      </w:r>
      <w:r>
        <w:rPr>
          <w:rFonts w:ascii="Calibri" w:eastAsia="Aptos" w:hAnsi="Calibri" w:cs="Calibri"/>
          <w:lang w:val="es-ES"/>
        </w:rPr>
        <w:t>.</w:t>
      </w:r>
      <w:r w:rsidRPr="008B5DC9">
        <w:rPr>
          <w:rFonts w:ascii="Calibri" w:eastAsia="Aptos" w:hAnsi="Calibri" w:cs="Calibri"/>
          <w:lang w:val="es-ES"/>
        </w:rPr>
        <w:t xml:space="preserve"> </w:t>
      </w:r>
      <w:r>
        <w:rPr>
          <w:rFonts w:ascii="Calibri" w:eastAsia="Aptos" w:hAnsi="Calibri" w:cs="Calibri"/>
          <w:lang w:val="es-ES"/>
        </w:rPr>
        <w:t>P</w:t>
      </w:r>
      <w:r w:rsidRPr="008B5DC9">
        <w:rPr>
          <w:rFonts w:ascii="Calibri" w:eastAsia="Aptos" w:hAnsi="Calibri" w:cs="Calibri"/>
          <w:lang w:val="es-ES"/>
        </w:rPr>
        <w:t xml:space="preserve">or un lado, Sigma Europa </w:t>
      </w:r>
      <w:r>
        <w:rPr>
          <w:rFonts w:ascii="Calibri" w:eastAsia="Aptos" w:hAnsi="Calibri" w:cs="Calibri"/>
          <w:lang w:val="es-ES"/>
        </w:rPr>
        <w:t>centrará</w:t>
      </w:r>
      <w:r w:rsidRPr="008B5DC9">
        <w:rPr>
          <w:rFonts w:ascii="Calibri" w:eastAsia="Aptos" w:hAnsi="Calibri" w:cs="Calibri"/>
          <w:lang w:val="es-ES"/>
        </w:rPr>
        <w:t xml:space="preserve"> su actividad en la innovación, elaboración y comercialización de productos cárnicos frescos </w:t>
      </w:r>
      <w:r>
        <w:rPr>
          <w:rFonts w:ascii="Calibri" w:eastAsia="Aptos" w:hAnsi="Calibri" w:cs="Calibri"/>
          <w:lang w:val="es-ES"/>
        </w:rPr>
        <w:t>y elaborados para el</w:t>
      </w:r>
      <w:r w:rsidRPr="008B5DC9">
        <w:rPr>
          <w:rFonts w:ascii="Calibri" w:eastAsia="Aptos" w:hAnsi="Calibri" w:cs="Calibri"/>
          <w:lang w:val="es-ES"/>
        </w:rPr>
        <w:t xml:space="preserve"> consumidor, con marcas de reconocido prestigio y fuerte penetración en los hogares españoles</w:t>
      </w:r>
      <w:r>
        <w:rPr>
          <w:rFonts w:ascii="Calibri" w:eastAsia="Aptos" w:hAnsi="Calibri" w:cs="Calibri"/>
          <w:lang w:val="es-ES"/>
        </w:rPr>
        <w:t xml:space="preserve">, como Campofrío, Campofrío Frescos, </w:t>
      </w:r>
      <w:proofErr w:type="spellStart"/>
      <w:r>
        <w:rPr>
          <w:rFonts w:ascii="Calibri" w:eastAsia="Aptos" w:hAnsi="Calibri" w:cs="Calibri"/>
          <w:lang w:val="es-ES"/>
        </w:rPr>
        <w:t>Navidul</w:t>
      </w:r>
      <w:proofErr w:type="spellEnd"/>
      <w:r>
        <w:rPr>
          <w:rFonts w:ascii="Calibri" w:eastAsia="Aptos" w:hAnsi="Calibri" w:cs="Calibri"/>
          <w:lang w:val="es-ES"/>
        </w:rPr>
        <w:t>, Revilla y Oscar Mayer.</w:t>
      </w:r>
      <w:r w:rsidRPr="008B5DC9">
        <w:rPr>
          <w:rFonts w:ascii="Calibri" w:eastAsia="Aptos" w:hAnsi="Calibri" w:cs="Calibri"/>
          <w:lang w:val="es-ES"/>
        </w:rPr>
        <w:t xml:space="preserve"> </w:t>
      </w:r>
      <w:r>
        <w:rPr>
          <w:rFonts w:ascii="Calibri" w:eastAsia="Aptos" w:hAnsi="Calibri" w:cs="Calibri"/>
          <w:lang w:val="es-ES"/>
        </w:rPr>
        <w:t>Por otro,</w:t>
      </w:r>
      <w:r w:rsidRPr="008B5DC9">
        <w:rPr>
          <w:rFonts w:ascii="Calibri" w:eastAsia="Aptos" w:hAnsi="Calibri" w:cs="Calibri"/>
          <w:lang w:val="es-ES"/>
        </w:rPr>
        <w:t xml:space="preserve"> Grupo Vall Companys, se enfocará en la gestión ganadera y de matadero, ámbitos en los que cuenta con amplia experiencia y un claro reconocimiento a nivel nacional</w:t>
      </w:r>
      <w:r w:rsidR="00A32E83">
        <w:rPr>
          <w:rFonts w:ascii="Calibri" w:eastAsia="Aptos" w:hAnsi="Calibri" w:cs="Calibri"/>
          <w:lang w:val="es-ES"/>
        </w:rPr>
        <w:t xml:space="preserve"> e internacional</w:t>
      </w:r>
      <w:r w:rsidRPr="008B5DC9">
        <w:rPr>
          <w:rFonts w:ascii="Calibri" w:eastAsia="Aptos" w:hAnsi="Calibri" w:cs="Calibri"/>
          <w:lang w:val="es-ES"/>
        </w:rPr>
        <w:t>.</w:t>
      </w:r>
    </w:p>
    <w:p w14:paraId="0B9F52D1" w14:textId="391A8F12" w:rsidR="00B26B28" w:rsidRPr="00B26B28" w:rsidRDefault="00B26B28" w:rsidP="00B26B28">
      <w:pPr>
        <w:autoSpaceDN w:val="0"/>
        <w:spacing w:line="276" w:lineRule="auto"/>
        <w:jc w:val="both"/>
        <w:rPr>
          <w:rFonts w:ascii="Calibri" w:eastAsia="Aptos" w:hAnsi="Calibri" w:cs="Calibri"/>
          <w:lang w:val="es-ES"/>
        </w:rPr>
      </w:pPr>
      <w:r w:rsidRPr="008B5DC9">
        <w:rPr>
          <w:rFonts w:ascii="Calibri" w:eastAsia="Aptos" w:hAnsi="Calibri" w:cs="Calibri"/>
          <w:lang w:val="es-ES"/>
        </w:rPr>
        <w:lastRenderedPageBreak/>
        <w:t>Ambas compañías han reafirmado su compromiso total con el empleo, la continuidad de todas las operaciones y la calidad del servicio al cliente.</w:t>
      </w:r>
    </w:p>
    <w:p w14:paraId="6F658081" w14:textId="2E12C417" w:rsidR="00B26B28" w:rsidRPr="008B5DC9" w:rsidRDefault="00B26B28" w:rsidP="00B26B28">
      <w:pPr>
        <w:autoSpaceDN w:val="0"/>
        <w:spacing w:line="276" w:lineRule="auto"/>
        <w:jc w:val="both"/>
        <w:rPr>
          <w:rFonts w:ascii="Calibri" w:eastAsia="Aptos" w:hAnsi="Calibri" w:cs="Calibri"/>
          <w:lang w:val="es-ES"/>
        </w:rPr>
      </w:pPr>
      <w:r w:rsidRPr="008B5DC9">
        <w:rPr>
          <w:rFonts w:ascii="Calibri" w:eastAsia="Aptos" w:hAnsi="Calibri" w:cs="Calibri"/>
          <w:lang w:val="es-ES"/>
        </w:rPr>
        <w:t>“Este acuerdo supone un paso importante en la evolución de Sigma Europa que potenciará la mejora de nuestra propuesta comercial, contribuirá a nuestro liderazgo en el mercado, y acelerará nuestro crecimiento y rentabilidad en la región”</w:t>
      </w:r>
      <w:r w:rsidR="005A0D20">
        <w:rPr>
          <w:rFonts w:ascii="Calibri" w:eastAsia="Aptos" w:hAnsi="Calibri" w:cs="Calibri"/>
          <w:lang w:val="es-ES"/>
        </w:rPr>
        <w:t>,</w:t>
      </w:r>
      <w:r w:rsidRPr="008B5DC9">
        <w:rPr>
          <w:rFonts w:ascii="Calibri" w:eastAsia="Aptos" w:hAnsi="Calibri" w:cs="Calibri"/>
          <w:lang w:val="es-ES"/>
        </w:rPr>
        <w:t xml:space="preserve"> ha señalado</w:t>
      </w:r>
      <w:r w:rsidR="005A0D20">
        <w:rPr>
          <w:rFonts w:ascii="Calibri" w:eastAsia="Aptos" w:hAnsi="Calibri" w:cs="Calibri"/>
          <w:lang w:val="es-ES"/>
        </w:rPr>
        <w:t xml:space="preserve"> </w:t>
      </w:r>
      <w:r w:rsidRPr="008B5DC9">
        <w:rPr>
          <w:rFonts w:ascii="Calibri" w:eastAsia="Aptos" w:hAnsi="Calibri" w:cs="Calibri"/>
          <w:lang w:val="es-ES"/>
        </w:rPr>
        <w:t>Juan Ignacio Amat, CEO de Sigma Europa.</w:t>
      </w:r>
    </w:p>
    <w:p w14:paraId="249E6CF7" w14:textId="297A4A4B" w:rsidR="00B26B28" w:rsidRPr="008B5DC9" w:rsidRDefault="00B26B28" w:rsidP="00B26B28">
      <w:pPr>
        <w:autoSpaceDN w:val="0"/>
        <w:spacing w:line="276" w:lineRule="auto"/>
        <w:jc w:val="both"/>
        <w:rPr>
          <w:rFonts w:ascii="Calibri" w:eastAsia="Aptos" w:hAnsi="Calibri" w:cs="Calibri"/>
          <w:lang w:val="es-ES"/>
        </w:rPr>
      </w:pPr>
      <w:r w:rsidRPr="008B5DC9">
        <w:rPr>
          <w:rFonts w:ascii="Calibri" w:eastAsia="Aptos" w:hAnsi="Calibri" w:cs="Calibri"/>
          <w:lang w:val="es-ES"/>
        </w:rPr>
        <w:t>“El acuerdo con Sigma Europa permitirá maximizar las fortalezas que tenemos ambas empresas y mejorar la operativa a lo largo de la cadena de valor porcina: de la granja a la mesa, pasando por la industria”</w:t>
      </w:r>
      <w:r w:rsidR="005A0D20">
        <w:rPr>
          <w:rFonts w:ascii="Calibri" w:eastAsia="Aptos" w:hAnsi="Calibri" w:cs="Calibri"/>
          <w:lang w:val="es-ES"/>
        </w:rPr>
        <w:t>,</w:t>
      </w:r>
      <w:r w:rsidRPr="008B5DC9">
        <w:rPr>
          <w:rFonts w:ascii="Calibri" w:eastAsia="Aptos" w:hAnsi="Calibri" w:cs="Calibri"/>
          <w:lang w:val="es-ES"/>
        </w:rPr>
        <w:t xml:space="preserve"> ha señalado Albert Morera</w:t>
      </w:r>
      <w:r w:rsidR="00A32E83">
        <w:rPr>
          <w:rFonts w:ascii="Calibri" w:eastAsia="Aptos" w:hAnsi="Calibri" w:cs="Calibri"/>
          <w:lang w:val="es-ES"/>
        </w:rPr>
        <w:t>,</w:t>
      </w:r>
      <w:r w:rsidRPr="008B5DC9">
        <w:rPr>
          <w:rFonts w:ascii="Calibri" w:eastAsia="Aptos" w:hAnsi="Calibri" w:cs="Calibri"/>
          <w:lang w:val="es-ES"/>
        </w:rPr>
        <w:t xml:space="preserve"> director de la </w:t>
      </w:r>
      <w:r w:rsidR="005A0D20">
        <w:rPr>
          <w:rFonts w:ascii="Calibri" w:eastAsia="Aptos" w:hAnsi="Calibri" w:cs="Calibri"/>
          <w:lang w:val="es-ES"/>
        </w:rPr>
        <w:t>D</w:t>
      </w:r>
      <w:r w:rsidRPr="008B5DC9">
        <w:rPr>
          <w:rFonts w:ascii="Calibri" w:eastAsia="Aptos" w:hAnsi="Calibri" w:cs="Calibri"/>
          <w:lang w:val="es-ES"/>
        </w:rPr>
        <w:t xml:space="preserve">ivisión de </w:t>
      </w:r>
      <w:r w:rsidR="005A0D20">
        <w:rPr>
          <w:rFonts w:ascii="Calibri" w:eastAsia="Aptos" w:hAnsi="Calibri" w:cs="Calibri"/>
          <w:lang w:val="es-ES"/>
        </w:rPr>
        <w:t>P</w:t>
      </w:r>
      <w:r w:rsidRPr="008B5DC9">
        <w:rPr>
          <w:rFonts w:ascii="Calibri" w:eastAsia="Aptos" w:hAnsi="Calibri" w:cs="Calibri"/>
          <w:lang w:val="es-ES"/>
        </w:rPr>
        <w:t>orcino del Grupo Vall Companys.</w:t>
      </w:r>
    </w:p>
    <w:p w14:paraId="29CB8EA4" w14:textId="77777777" w:rsidR="00B26B28" w:rsidRDefault="00B26B28" w:rsidP="00B26B28">
      <w:pPr>
        <w:autoSpaceDN w:val="0"/>
        <w:spacing w:after="0" w:line="276" w:lineRule="auto"/>
        <w:jc w:val="both"/>
        <w:rPr>
          <w:rFonts w:ascii="Calibri" w:eastAsia="Aptos" w:hAnsi="Calibri" w:cs="Calibri"/>
          <w:lang w:val="es-ES" w:eastAsia="es-ES"/>
        </w:rPr>
      </w:pPr>
    </w:p>
    <w:p w14:paraId="25131CF5" w14:textId="77777777" w:rsidR="000A02F6" w:rsidRDefault="000A02F6" w:rsidP="00B26B28">
      <w:pPr>
        <w:autoSpaceDN w:val="0"/>
        <w:spacing w:after="0" w:line="276" w:lineRule="auto"/>
        <w:jc w:val="both"/>
        <w:rPr>
          <w:rFonts w:ascii="Calibri" w:eastAsia="Aptos" w:hAnsi="Calibri" w:cs="Calibri"/>
          <w:lang w:val="es-ES"/>
        </w:rPr>
      </w:pPr>
    </w:p>
    <w:p w14:paraId="012BE97F" w14:textId="77777777" w:rsidR="00B26B28" w:rsidRDefault="00B26B28" w:rsidP="00B26B28">
      <w:pPr>
        <w:spacing w:line="276" w:lineRule="auto"/>
        <w:rPr>
          <w:lang w:val="es-ES"/>
        </w:rPr>
      </w:pPr>
    </w:p>
    <w:p w14:paraId="0CA95E4B" w14:textId="77777777" w:rsidR="00B26B28" w:rsidRPr="005B53F3" w:rsidRDefault="00B26B28" w:rsidP="00B26B28">
      <w:pPr>
        <w:spacing w:line="276" w:lineRule="auto"/>
        <w:jc w:val="both"/>
        <w:rPr>
          <w:rFonts w:ascii="Calibri" w:hAnsi="Calibri" w:cs="Calibri"/>
          <w:i/>
          <w:sz w:val="16"/>
          <w:szCs w:val="16"/>
          <w:u w:val="single"/>
          <w:lang w:val="es-ES"/>
        </w:rPr>
      </w:pPr>
      <w:r w:rsidRPr="005B53F3">
        <w:rPr>
          <w:rFonts w:ascii="Aptos" w:hAnsi="Aptos" w:cstheme="minorHAnsi"/>
          <w:b/>
          <w:bCs/>
          <w:i/>
          <w:sz w:val="18"/>
          <w:szCs w:val="18"/>
          <w:u w:val="single"/>
          <w:lang w:val="es-ES"/>
        </w:rPr>
        <w:t> </w:t>
      </w:r>
      <w:r w:rsidRPr="005B53F3">
        <w:rPr>
          <w:rFonts w:ascii="Calibri" w:hAnsi="Calibri" w:cs="Calibri"/>
          <w:b/>
          <w:bCs/>
          <w:i/>
          <w:sz w:val="16"/>
          <w:szCs w:val="16"/>
          <w:u w:val="single"/>
          <w:lang w:val="es-ES"/>
        </w:rPr>
        <w:t xml:space="preserve">Sobre Sigma </w:t>
      </w:r>
    </w:p>
    <w:p w14:paraId="58931CB7" w14:textId="77777777" w:rsidR="00B26B28" w:rsidRPr="005B53F3" w:rsidRDefault="00B26B28" w:rsidP="00B26B28">
      <w:pPr>
        <w:spacing w:line="276" w:lineRule="auto"/>
        <w:jc w:val="both"/>
        <w:rPr>
          <w:rFonts w:ascii="Calibri" w:hAnsi="Calibri" w:cs="Calibri"/>
          <w:iCs/>
          <w:sz w:val="16"/>
          <w:szCs w:val="16"/>
          <w:lang w:val="es-ES"/>
        </w:rPr>
      </w:pPr>
      <w:r w:rsidRPr="005B53F3">
        <w:rPr>
          <w:rFonts w:ascii="Calibri" w:hAnsi="Calibri" w:cs="Calibri"/>
          <w:iCs/>
          <w:sz w:val="16"/>
          <w:szCs w:val="16"/>
          <w:lang w:val="es-ES"/>
        </w:rPr>
        <w:t>Sigma es una compañía global líder en la industria alimentaria que produce, comercializa y distribuye alimentos mediante marcas de calidad, que incluyen carnes, quesos, yogures y otros alimentos refrigerados y congelados envasados. Sigma posee un amplio porfolio de marcas líderes y cuenta con 64 plantas de producción que operan en 17 países en cuatro regiones clave: Europa, México, Estados Unidos y América Latina.</w:t>
      </w:r>
    </w:p>
    <w:p w14:paraId="1EC18A09" w14:textId="77777777" w:rsidR="00B26B28" w:rsidRPr="005B53F3" w:rsidRDefault="00B26B28" w:rsidP="00B26B28">
      <w:pPr>
        <w:spacing w:line="276" w:lineRule="auto"/>
        <w:jc w:val="both"/>
        <w:rPr>
          <w:rFonts w:ascii="Calibri" w:hAnsi="Calibri" w:cs="Calibri"/>
          <w:b/>
          <w:iCs/>
          <w:color w:val="1F1A1A"/>
          <w:spacing w:val="15"/>
          <w:sz w:val="16"/>
          <w:szCs w:val="16"/>
          <w:shd w:val="clear" w:color="auto" w:fill="FFFFFF"/>
          <w:lang w:val="es-ES"/>
        </w:rPr>
      </w:pPr>
      <w:r w:rsidRPr="005B53F3">
        <w:rPr>
          <w:rFonts w:ascii="Calibri" w:hAnsi="Calibri" w:cs="Calibri"/>
          <w:iCs/>
          <w:sz w:val="16"/>
          <w:szCs w:val="16"/>
          <w:lang w:val="es-ES"/>
        </w:rPr>
        <w:t xml:space="preserve">En Europa, Sigma produce y comercializa sus productos bajo el nombre de marcas reconocidas como Campofrío, Campofrío Frescos, </w:t>
      </w:r>
      <w:proofErr w:type="spellStart"/>
      <w:r w:rsidRPr="005B53F3">
        <w:rPr>
          <w:rFonts w:ascii="Calibri" w:hAnsi="Calibri" w:cs="Calibri"/>
          <w:iCs/>
          <w:sz w:val="16"/>
          <w:szCs w:val="16"/>
          <w:lang w:val="es-ES"/>
        </w:rPr>
        <w:t>Navidul</w:t>
      </w:r>
      <w:proofErr w:type="spellEnd"/>
      <w:r w:rsidRPr="005B53F3">
        <w:rPr>
          <w:rFonts w:ascii="Calibri" w:hAnsi="Calibri" w:cs="Calibri"/>
          <w:iCs/>
          <w:sz w:val="16"/>
          <w:szCs w:val="16"/>
          <w:lang w:val="es-ES"/>
        </w:rPr>
        <w:t xml:space="preserve">, Revilla, </w:t>
      </w:r>
      <w:proofErr w:type="spellStart"/>
      <w:r w:rsidRPr="005B53F3">
        <w:rPr>
          <w:rFonts w:ascii="Calibri" w:hAnsi="Calibri" w:cs="Calibri"/>
          <w:iCs/>
          <w:sz w:val="16"/>
          <w:szCs w:val="16"/>
          <w:lang w:val="es-ES"/>
        </w:rPr>
        <w:t>Aoste</w:t>
      </w:r>
      <w:proofErr w:type="spellEnd"/>
      <w:r w:rsidRPr="005B53F3">
        <w:rPr>
          <w:rFonts w:ascii="Calibri" w:hAnsi="Calibri" w:cs="Calibri"/>
          <w:iCs/>
          <w:sz w:val="16"/>
          <w:szCs w:val="16"/>
          <w:lang w:val="es-ES"/>
        </w:rPr>
        <w:t xml:space="preserve">, </w:t>
      </w:r>
      <w:proofErr w:type="spellStart"/>
      <w:r w:rsidRPr="005B53F3">
        <w:rPr>
          <w:rFonts w:ascii="Calibri" w:hAnsi="Calibri" w:cs="Calibri"/>
          <w:iCs/>
          <w:sz w:val="16"/>
          <w:szCs w:val="16"/>
          <w:lang w:val="es-ES"/>
        </w:rPr>
        <w:t>Cochonou</w:t>
      </w:r>
      <w:proofErr w:type="spellEnd"/>
      <w:r w:rsidRPr="005B53F3">
        <w:rPr>
          <w:rFonts w:ascii="Calibri" w:hAnsi="Calibri" w:cs="Calibri"/>
          <w:iCs/>
          <w:sz w:val="16"/>
          <w:szCs w:val="16"/>
          <w:lang w:val="es-ES"/>
        </w:rPr>
        <w:t xml:space="preserve">, Justin </w:t>
      </w:r>
      <w:proofErr w:type="spellStart"/>
      <w:r w:rsidRPr="005B53F3">
        <w:rPr>
          <w:rFonts w:ascii="Calibri" w:hAnsi="Calibri" w:cs="Calibri"/>
          <w:iCs/>
          <w:sz w:val="16"/>
          <w:szCs w:val="16"/>
          <w:lang w:val="es-ES"/>
        </w:rPr>
        <w:t>Bridou</w:t>
      </w:r>
      <w:proofErr w:type="spellEnd"/>
      <w:r w:rsidRPr="005B53F3">
        <w:rPr>
          <w:rFonts w:ascii="Calibri" w:hAnsi="Calibri" w:cs="Calibri"/>
          <w:iCs/>
          <w:sz w:val="16"/>
          <w:szCs w:val="16"/>
          <w:lang w:val="es-ES"/>
        </w:rPr>
        <w:t xml:space="preserve">, </w:t>
      </w:r>
      <w:proofErr w:type="spellStart"/>
      <w:r w:rsidRPr="005B53F3">
        <w:rPr>
          <w:rFonts w:ascii="Calibri" w:hAnsi="Calibri" w:cs="Calibri"/>
          <w:iCs/>
          <w:sz w:val="16"/>
          <w:szCs w:val="16"/>
          <w:lang w:val="es-ES"/>
        </w:rPr>
        <w:t>Marcassou</w:t>
      </w:r>
      <w:proofErr w:type="spellEnd"/>
      <w:r w:rsidRPr="005B53F3">
        <w:rPr>
          <w:rFonts w:ascii="Calibri" w:hAnsi="Calibri" w:cs="Calibri"/>
          <w:iCs/>
          <w:sz w:val="16"/>
          <w:szCs w:val="16"/>
          <w:lang w:val="es-ES"/>
        </w:rPr>
        <w:t xml:space="preserve">, </w:t>
      </w:r>
      <w:proofErr w:type="spellStart"/>
      <w:r w:rsidRPr="005B53F3">
        <w:rPr>
          <w:rFonts w:ascii="Calibri" w:hAnsi="Calibri" w:cs="Calibri"/>
          <w:iCs/>
          <w:sz w:val="16"/>
          <w:szCs w:val="16"/>
          <w:lang w:val="es-ES"/>
        </w:rPr>
        <w:t>Nobre</w:t>
      </w:r>
      <w:proofErr w:type="spellEnd"/>
      <w:r w:rsidRPr="005B53F3">
        <w:rPr>
          <w:rFonts w:ascii="Calibri" w:hAnsi="Calibri" w:cs="Calibri"/>
          <w:iCs/>
          <w:sz w:val="16"/>
          <w:szCs w:val="16"/>
          <w:lang w:val="es-ES"/>
        </w:rPr>
        <w:t xml:space="preserve">, </w:t>
      </w:r>
      <w:proofErr w:type="spellStart"/>
      <w:r w:rsidRPr="005B53F3">
        <w:rPr>
          <w:rFonts w:ascii="Calibri" w:hAnsi="Calibri" w:cs="Calibri"/>
          <w:iCs/>
          <w:sz w:val="16"/>
          <w:szCs w:val="16"/>
          <w:lang w:val="es-ES"/>
        </w:rPr>
        <w:t>Stegeman</w:t>
      </w:r>
      <w:proofErr w:type="spellEnd"/>
      <w:r w:rsidRPr="005B53F3">
        <w:rPr>
          <w:rFonts w:ascii="Calibri" w:hAnsi="Calibri" w:cs="Calibri"/>
          <w:iCs/>
          <w:sz w:val="16"/>
          <w:szCs w:val="16"/>
          <w:lang w:val="es-ES"/>
        </w:rPr>
        <w:t xml:space="preserve">, Caroli, </w:t>
      </w:r>
      <w:proofErr w:type="spellStart"/>
      <w:r w:rsidRPr="005B53F3">
        <w:rPr>
          <w:rFonts w:ascii="Calibri" w:hAnsi="Calibri" w:cs="Calibri"/>
          <w:iCs/>
          <w:sz w:val="16"/>
          <w:szCs w:val="16"/>
          <w:lang w:val="es-ES"/>
        </w:rPr>
        <w:t>Better</w:t>
      </w:r>
      <w:proofErr w:type="spellEnd"/>
      <w:r w:rsidRPr="005B53F3">
        <w:rPr>
          <w:rFonts w:ascii="Calibri" w:hAnsi="Calibri" w:cs="Calibri"/>
          <w:iCs/>
          <w:sz w:val="16"/>
          <w:szCs w:val="16"/>
          <w:lang w:val="es-ES"/>
        </w:rPr>
        <w:t xml:space="preserve"> Balance y </w:t>
      </w:r>
      <w:proofErr w:type="spellStart"/>
      <w:r w:rsidRPr="005B53F3">
        <w:rPr>
          <w:rFonts w:ascii="Calibri" w:hAnsi="Calibri" w:cs="Calibri"/>
          <w:iCs/>
          <w:sz w:val="16"/>
          <w:szCs w:val="16"/>
          <w:lang w:val="es-ES"/>
        </w:rPr>
        <w:t>Snack’In</w:t>
      </w:r>
      <w:proofErr w:type="spellEnd"/>
      <w:r w:rsidRPr="005B53F3">
        <w:rPr>
          <w:rFonts w:ascii="Calibri" w:hAnsi="Calibri" w:cs="Calibri"/>
          <w:iCs/>
          <w:sz w:val="16"/>
          <w:szCs w:val="16"/>
          <w:lang w:val="es-ES"/>
        </w:rPr>
        <w:t xml:space="preserve"> For </w:t>
      </w:r>
      <w:proofErr w:type="spellStart"/>
      <w:r w:rsidRPr="005B53F3">
        <w:rPr>
          <w:rFonts w:ascii="Calibri" w:hAnsi="Calibri" w:cs="Calibri"/>
          <w:iCs/>
          <w:sz w:val="16"/>
          <w:szCs w:val="16"/>
          <w:lang w:val="es-ES"/>
        </w:rPr>
        <w:t>You</w:t>
      </w:r>
      <w:proofErr w:type="spellEnd"/>
      <w:r w:rsidRPr="005B53F3">
        <w:rPr>
          <w:rFonts w:ascii="Calibri" w:hAnsi="Calibri" w:cs="Calibri"/>
          <w:iCs/>
          <w:sz w:val="16"/>
          <w:szCs w:val="16"/>
          <w:lang w:val="es-ES"/>
        </w:rPr>
        <w:t>, entre otras. Sigma fábrica y vende sus productos en siete países europeos y exporta a más de 60 países de todo el mundo.</w:t>
      </w:r>
    </w:p>
    <w:p w14:paraId="01D94C7F" w14:textId="77777777" w:rsidR="00B26B28" w:rsidRDefault="00B26B28" w:rsidP="00B26B28">
      <w:pPr>
        <w:spacing w:line="276" w:lineRule="auto"/>
        <w:rPr>
          <w:lang w:val="es-ES"/>
        </w:rPr>
      </w:pPr>
    </w:p>
    <w:p w14:paraId="085853B8" w14:textId="77777777" w:rsidR="00B26B28" w:rsidRPr="0099654C" w:rsidRDefault="00B26B28" w:rsidP="00B26B28">
      <w:pPr>
        <w:spacing w:line="276" w:lineRule="auto"/>
        <w:jc w:val="both"/>
        <w:rPr>
          <w:rFonts w:ascii="Calibri" w:hAnsi="Calibri" w:cs="Calibri"/>
          <w:b/>
          <w:bCs/>
          <w:i/>
          <w:sz w:val="16"/>
          <w:szCs w:val="16"/>
          <w:u w:val="single"/>
          <w:lang w:val="es-ES"/>
        </w:rPr>
      </w:pPr>
      <w:r w:rsidRPr="0099654C">
        <w:rPr>
          <w:rFonts w:ascii="Calibri" w:hAnsi="Calibri" w:cs="Calibri"/>
          <w:b/>
          <w:bCs/>
          <w:i/>
          <w:sz w:val="16"/>
          <w:szCs w:val="16"/>
          <w:u w:val="single"/>
          <w:lang w:val="es-ES"/>
        </w:rPr>
        <w:t>Sobre el Grupo Vall Companys</w:t>
      </w:r>
    </w:p>
    <w:p w14:paraId="3F907A6F" w14:textId="77777777" w:rsidR="00B26B28" w:rsidRPr="0099654C" w:rsidRDefault="00B26B28" w:rsidP="00B26B28">
      <w:pPr>
        <w:spacing w:line="276" w:lineRule="auto"/>
        <w:jc w:val="both"/>
        <w:rPr>
          <w:rFonts w:ascii="Calibri" w:hAnsi="Calibri" w:cs="Calibri"/>
          <w:iCs/>
          <w:sz w:val="16"/>
          <w:szCs w:val="16"/>
          <w:lang w:val="es-ES"/>
        </w:rPr>
      </w:pPr>
      <w:r w:rsidRPr="0099654C">
        <w:rPr>
          <w:rFonts w:ascii="Calibri" w:hAnsi="Calibri" w:cs="Calibri"/>
          <w:iCs/>
          <w:sz w:val="16"/>
          <w:szCs w:val="16"/>
          <w:lang w:val="es-ES"/>
        </w:rPr>
        <w:t>El Grupo Vall Companys es un grupo agroalimentario de carácter familiar y líder en España, fundado en 1956. El Grupo Vall Companys está asociado con más de 2.600 ganaderos. El modelo operativo del Grupo se basa en la integración de todas las fases del proceso productivo, así como en el trabajo de profesionales comprometidos y altamente cualificados en sus respectivos ámbitos de actividad. El Grupo Vall Companys logra garantizar una trazabilidad completa en todos los procesos, además de una alta seguridad alimentaria y una calidad óptima y constante en el producto.</w:t>
      </w:r>
    </w:p>
    <w:p w14:paraId="24B5D4D3" w14:textId="77777777" w:rsidR="00B26B28" w:rsidRPr="004C5D0B" w:rsidRDefault="00B26B28" w:rsidP="00B26B28">
      <w:pPr>
        <w:spacing w:line="276" w:lineRule="auto"/>
        <w:jc w:val="both"/>
        <w:rPr>
          <w:rFonts w:ascii="Calibri" w:eastAsia="Montserrat" w:hAnsi="Calibri" w:cs="Calibri"/>
          <w:sz w:val="16"/>
          <w:szCs w:val="16"/>
          <w:lang w:val="es-ES"/>
        </w:rPr>
      </w:pPr>
      <w:r w:rsidRPr="004C5D0B">
        <w:rPr>
          <w:rFonts w:ascii="Calibri" w:eastAsia="Montserrat" w:hAnsi="Calibri" w:cs="Calibri"/>
          <w:sz w:val="16"/>
          <w:szCs w:val="16"/>
          <w:lang w:val="es-ES"/>
        </w:rPr>
        <w:t xml:space="preserve">Para más información: </w:t>
      </w:r>
      <w:hyperlink r:id="rId10">
        <w:r w:rsidRPr="004C5D0B">
          <w:rPr>
            <w:rFonts w:ascii="Calibri" w:eastAsia="Montserrat" w:hAnsi="Calibri" w:cs="Calibri"/>
            <w:color w:val="0563C1"/>
            <w:sz w:val="16"/>
            <w:szCs w:val="16"/>
            <w:u w:val="single"/>
            <w:lang w:val="es-ES"/>
          </w:rPr>
          <w:t>www.vallcompanys.es</w:t>
        </w:r>
      </w:hyperlink>
      <w:r w:rsidRPr="004C5D0B">
        <w:rPr>
          <w:rFonts w:ascii="Calibri" w:eastAsia="Montserrat" w:hAnsi="Calibri" w:cs="Calibri"/>
          <w:sz w:val="16"/>
          <w:szCs w:val="16"/>
          <w:lang w:val="es-ES"/>
        </w:rPr>
        <w:t xml:space="preserve"> </w:t>
      </w:r>
    </w:p>
    <w:p w14:paraId="6EB26B68" w14:textId="77777777" w:rsidR="00B26B28" w:rsidRPr="004C5D0B" w:rsidRDefault="00B26B28" w:rsidP="00B26B28">
      <w:pPr>
        <w:pBdr>
          <w:top w:val="nil"/>
          <w:left w:val="nil"/>
          <w:bottom w:val="nil"/>
          <w:right w:val="nil"/>
          <w:between w:val="nil"/>
        </w:pBdr>
        <w:spacing w:line="276" w:lineRule="auto"/>
        <w:jc w:val="both"/>
        <w:rPr>
          <w:rFonts w:ascii="Calibri" w:eastAsia="Montserrat" w:hAnsi="Calibri" w:cs="Calibri"/>
          <w:color w:val="3B3838"/>
          <w:sz w:val="16"/>
          <w:szCs w:val="16"/>
          <w:lang w:val="es-ES"/>
        </w:rPr>
      </w:pPr>
    </w:p>
    <w:p w14:paraId="4DCF5CEE" w14:textId="77777777" w:rsidR="00B26B28" w:rsidRPr="004C5D0B" w:rsidRDefault="00B26B28" w:rsidP="00B26B28">
      <w:pPr>
        <w:spacing w:line="276" w:lineRule="auto"/>
        <w:jc w:val="both"/>
        <w:rPr>
          <w:rFonts w:ascii="Calibri" w:eastAsia="Montserrat" w:hAnsi="Calibri" w:cs="Calibri"/>
          <w:b/>
          <w:sz w:val="16"/>
          <w:szCs w:val="16"/>
          <w:u w:val="single"/>
          <w:lang w:val="es-ES"/>
        </w:rPr>
      </w:pPr>
      <w:r w:rsidRPr="004C5D0B">
        <w:rPr>
          <w:rFonts w:ascii="Calibri" w:eastAsia="Montserrat" w:hAnsi="Calibri" w:cs="Calibri"/>
          <w:b/>
          <w:sz w:val="16"/>
          <w:szCs w:val="16"/>
          <w:u w:val="single"/>
          <w:lang w:val="es-ES"/>
        </w:rPr>
        <w:t>Contacto con medios de comunicación:</w:t>
      </w:r>
    </w:p>
    <w:p w14:paraId="272D02E2" w14:textId="77777777" w:rsidR="00B26B28" w:rsidRDefault="00B26B28" w:rsidP="00B26B28">
      <w:pPr>
        <w:spacing w:line="276" w:lineRule="auto"/>
        <w:jc w:val="both"/>
        <w:rPr>
          <w:rFonts w:ascii="Calibri" w:eastAsia="Montserrat" w:hAnsi="Calibri" w:cs="Calibri"/>
          <w:sz w:val="16"/>
          <w:szCs w:val="16"/>
          <w:lang w:val="es-ES"/>
        </w:rPr>
      </w:pPr>
      <w:r w:rsidRPr="005B53F3">
        <w:rPr>
          <w:rFonts w:ascii="Calibri" w:eastAsia="Montserrat" w:hAnsi="Calibri" w:cs="Calibri"/>
          <w:sz w:val="16"/>
          <w:szCs w:val="16"/>
          <w:lang w:val="es-ES"/>
        </w:rPr>
        <w:t xml:space="preserve">Paloma </w:t>
      </w:r>
      <w:r>
        <w:rPr>
          <w:rFonts w:ascii="Calibri" w:eastAsia="Montserrat" w:hAnsi="Calibri" w:cs="Calibri"/>
          <w:sz w:val="16"/>
          <w:szCs w:val="16"/>
          <w:lang w:val="es-ES"/>
        </w:rPr>
        <w:t xml:space="preserve">Aguilera – 659 07 22 61 </w:t>
      </w:r>
      <w:hyperlink r:id="rId11" w:history="1">
        <w:r w:rsidRPr="00D95678">
          <w:rPr>
            <w:rStyle w:val="Hipervnculo"/>
            <w:rFonts w:ascii="Calibri" w:eastAsia="Montserrat" w:hAnsi="Calibri" w:cs="Calibri"/>
            <w:sz w:val="16"/>
            <w:szCs w:val="16"/>
            <w:lang w:val="es-ES"/>
          </w:rPr>
          <w:t>pafm@lasker.es</w:t>
        </w:r>
      </w:hyperlink>
      <w:r>
        <w:rPr>
          <w:rFonts w:ascii="Calibri" w:eastAsia="Montserrat" w:hAnsi="Calibri" w:cs="Calibri"/>
          <w:sz w:val="16"/>
          <w:szCs w:val="16"/>
          <w:lang w:val="es-ES"/>
        </w:rPr>
        <w:t xml:space="preserve"> </w:t>
      </w:r>
    </w:p>
    <w:p w14:paraId="04D46B93" w14:textId="77777777" w:rsidR="00B26B28" w:rsidRPr="005B53F3" w:rsidRDefault="00B26B28" w:rsidP="00B26B28">
      <w:pPr>
        <w:spacing w:line="276" w:lineRule="auto"/>
        <w:jc w:val="both"/>
        <w:rPr>
          <w:rFonts w:ascii="Calibri" w:eastAsia="Montserrat" w:hAnsi="Calibri" w:cs="Calibri"/>
          <w:color w:val="0563C1"/>
          <w:sz w:val="16"/>
          <w:szCs w:val="16"/>
          <w:u w:val="single"/>
          <w:lang w:val="es-ES"/>
        </w:rPr>
      </w:pPr>
      <w:r w:rsidRPr="005B53F3">
        <w:rPr>
          <w:rFonts w:ascii="Calibri" w:eastAsia="Montserrat" w:hAnsi="Calibri" w:cs="Calibri"/>
          <w:sz w:val="16"/>
          <w:szCs w:val="16"/>
          <w:lang w:val="es-ES"/>
        </w:rPr>
        <w:t xml:space="preserve">Guillermo Gómez – 625694220 – </w:t>
      </w:r>
      <w:hyperlink r:id="rId12">
        <w:r w:rsidRPr="005B53F3">
          <w:rPr>
            <w:rFonts w:ascii="Calibri" w:eastAsia="Montserrat" w:hAnsi="Calibri" w:cs="Calibri"/>
            <w:color w:val="0563C1"/>
            <w:sz w:val="16"/>
            <w:szCs w:val="16"/>
            <w:u w:val="single"/>
            <w:lang w:val="es-ES"/>
          </w:rPr>
          <w:t>ggomez@llyc.global</w:t>
        </w:r>
      </w:hyperlink>
    </w:p>
    <w:p w14:paraId="642FA737" w14:textId="77777777" w:rsidR="00B26B28" w:rsidRDefault="00B26B28" w:rsidP="00B26B28">
      <w:pPr>
        <w:spacing w:line="276" w:lineRule="auto"/>
        <w:jc w:val="both"/>
        <w:rPr>
          <w:lang w:val="es-ES"/>
        </w:rPr>
      </w:pPr>
    </w:p>
    <w:p w14:paraId="19591861" w14:textId="77777777" w:rsidR="004C5D0B" w:rsidRPr="0024627C" w:rsidRDefault="004C5D0B" w:rsidP="00B26B28">
      <w:pPr>
        <w:autoSpaceDN w:val="0"/>
        <w:spacing w:after="0" w:line="276" w:lineRule="auto"/>
        <w:jc w:val="center"/>
        <w:rPr>
          <w:lang w:val="es-ES"/>
        </w:rPr>
      </w:pPr>
    </w:p>
    <w:sectPr w:rsidR="004C5D0B" w:rsidRPr="0024627C" w:rsidSect="00F10DB1">
      <w:headerReference w:type="default" r:id="rId13"/>
      <w:footerReference w:type="even" r:id="rId14"/>
      <w:footerReference w:type="default" r:id="rId15"/>
      <w:footerReference w:type="first" r:id="rId16"/>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0F6C" w14:textId="77777777" w:rsidR="006A02C5" w:rsidRDefault="006A02C5" w:rsidP="004C5D0B">
      <w:pPr>
        <w:spacing w:after="0" w:line="240" w:lineRule="auto"/>
      </w:pPr>
      <w:r>
        <w:separator/>
      </w:r>
    </w:p>
  </w:endnote>
  <w:endnote w:type="continuationSeparator" w:id="0">
    <w:p w14:paraId="34552DFD" w14:textId="77777777" w:rsidR="006A02C5" w:rsidRDefault="006A02C5" w:rsidP="004C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7831" w14:textId="6635C570" w:rsidR="00F752E3" w:rsidRDefault="00F752E3">
    <w:pPr>
      <w:pStyle w:val="Piedepgina"/>
    </w:pPr>
    <w:r>
      <w:rPr>
        <w:noProof/>
        <w14:ligatures w14:val="standardContextual"/>
      </w:rPr>
      <mc:AlternateContent>
        <mc:Choice Requires="wps">
          <w:drawing>
            <wp:anchor distT="0" distB="0" distL="0" distR="0" simplePos="0" relativeHeight="251659264" behindDoc="0" locked="0" layoutInCell="1" allowOverlap="1" wp14:anchorId="37E44F07" wp14:editId="388B02D5">
              <wp:simplePos x="635" y="635"/>
              <wp:positionH relativeFrom="page">
                <wp:align>right</wp:align>
              </wp:positionH>
              <wp:positionV relativeFrom="page">
                <wp:align>bottom</wp:align>
              </wp:positionV>
              <wp:extent cx="2253615" cy="357505"/>
              <wp:effectExtent l="0" t="0" r="0" b="0"/>
              <wp:wrapNone/>
              <wp:docPr id="1429608324" name="Cuadro de texto 2"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57505"/>
                      </a:xfrm>
                      <a:prstGeom prst="rect">
                        <a:avLst/>
                      </a:prstGeom>
                      <a:noFill/>
                      <a:ln>
                        <a:noFill/>
                      </a:ln>
                    </wps:spPr>
                    <wps:txbx>
                      <w:txbxContent>
                        <w:p w14:paraId="3C8FAFA7" w14:textId="6F527155" w:rsidR="00F752E3" w:rsidRPr="00F752E3" w:rsidRDefault="00F752E3" w:rsidP="00F752E3">
                          <w:pPr>
                            <w:spacing w:after="0"/>
                            <w:rPr>
                              <w:rFonts w:ascii="Calibri" w:eastAsia="Calibri" w:hAnsi="Calibri" w:cs="Calibri"/>
                              <w:noProof/>
                              <w:color w:val="FF0000"/>
                              <w:sz w:val="20"/>
                              <w:szCs w:val="20"/>
                            </w:rPr>
                          </w:pPr>
                          <w:r w:rsidRPr="00F752E3">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E44F07" id="_x0000_t202" coordsize="21600,21600" o:spt="202" path="m,l,21600r21600,l21600,xe">
              <v:stroke joinstyle="miter"/>
              <v:path gradientshapeok="t" o:connecttype="rect"/>
            </v:shapetype>
            <v:shape id="Cuadro de texto 2" o:spid="_x0000_s1026" type="#_x0000_t202" alt="Internal Information | Sigma in Europe" style="position:absolute;margin-left:126.25pt;margin-top:0;width:177.4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" filled="f" stroked="f">
              <v:textbox style="mso-fit-shape-to-text:t" inset="0,0,20pt,15pt">
                <w:txbxContent>
                  <w:p w14:paraId="3C8FAFA7" w14:textId="6F527155" w:rsidR="00F752E3" w:rsidRPr="00F752E3" w:rsidRDefault="00F752E3" w:rsidP="00F752E3">
                    <w:pPr>
                      <w:spacing w:after="0"/>
                      <w:rPr>
                        <w:rFonts w:ascii="Calibri" w:eastAsia="Calibri" w:hAnsi="Calibri" w:cs="Calibri"/>
                        <w:noProof/>
                        <w:color w:val="FF0000"/>
                        <w:sz w:val="20"/>
                        <w:szCs w:val="20"/>
                      </w:rPr>
                    </w:pPr>
                    <w:r w:rsidRPr="00F752E3">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9EF6" w14:textId="211BD134" w:rsidR="00F752E3" w:rsidRDefault="00F752E3">
    <w:pPr>
      <w:pStyle w:val="Piedepgina"/>
    </w:pPr>
    <w:r>
      <w:rPr>
        <w:noProof/>
        <w14:ligatures w14:val="standardContextual"/>
      </w:rPr>
      <mc:AlternateContent>
        <mc:Choice Requires="wps">
          <w:drawing>
            <wp:anchor distT="0" distB="0" distL="0" distR="0" simplePos="0" relativeHeight="251660288" behindDoc="0" locked="0" layoutInCell="1" allowOverlap="1" wp14:anchorId="43356E4A" wp14:editId="0D191DA2">
              <wp:simplePos x="1079500" y="10071100"/>
              <wp:positionH relativeFrom="page">
                <wp:align>right</wp:align>
              </wp:positionH>
              <wp:positionV relativeFrom="page">
                <wp:align>bottom</wp:align>
              </wp:positionV>
              <wp:extent cx="2253615" cy="357505"/>
              <wp:effectExtent l="0" t="0" r="0" b="0"/>
              <wp:wrapNone/>
              <wp:docPr id="219711366" name="Cuadro de texto 3"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57505"/>
                      </a:xfrm>
                      <a:prstGeom prst="rect">
                        <a:avLst/>
                      </a:prstGeom>
                      <a:noFill/>
                      <a:ln>
                        <a:noFill/>
                      </a:ln>
                    </wps:spPr>
                    <wps:txbx>
                      <w:txbxContent>
                        <w:p w14:paraId="4933FC58" w14:textId="6A6497D4" w:rsidR="00F752E3" w:rsidRPr="00F752E3" w:rsidRDefault="00F752E3" w:rsidP="00F752E3">
                          <w:pPr>
                            <w:spacing w:after="0"/>
                            <w:rPr>
                              <w:rFonts w:ascii="Calibri" w:eastAsia="Calibri" w:hAnsi="Calibri" w:cs="Calibri"/>
                              <w:noProof/>
                              <w:color w:val="FF0000"/>
                              <w:sz w:val="20"/>
                              <w:szCs w:val="20"/>
                            </w:rPr>
                          </w:pPr>
                          <w:r w:rsidRPr="00F752E3">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356E4A" id="_x0000_t202" coordsize="21600,21600" o:spt="202" path="m,l,21600r21600,l21600,xe">
              <v:stroke joinstyle="miter"/>
              <v:path gradientshapeok="t" o:connecttype="rect"/>
            </v:shapetype>
            <v:shape id="Cuadro de texto 3" o:spid="_x0000_s1027" type="#_x0000_t202" alt="Internal Information | Sigma in Europe" style="position:absolute;margin-left:126.25pt;margin-top:0;width:177.4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" filled="f" stroked="f">
              <v:textbox style="mso-fit-shape-to-text:t" inset="0,0,20pt,15pt">
                <w:txbxContent>
                  <w:p w14:paraId="4933FC58" w14:textId="6A6497D4" w:rsidR="00F752E3" w:rsidRPr="00F752E3" w:rsidRDefault="00F752E3" w:rsidP="00F752E3">
                    <w:pPr>
                      <w:spacing w:after="0"/>
                      <w:rPr>
                        <w:rFonts w:ascii="Calibri" w:eastAsia="Calibri" w:hAnsi="Calibri" w:cs="Calibri"/>
                        <w:noProof/>
                        <w:color w:val="FF0000"/>
                        <w:sz w:val="20"/>
                        <w:szCs w:val="20"/>
                      </w:rPr>
                    </w:pPr>
                    <w:r w:rsidRPr="00F752E3">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9A5B" w14:textId="4A07DEF9" w:rsidR="00F752E3" w:rsidRDefault="00F752E3">
    <w:pPr>
      <w:pStyle w:val="Piedepgina"/>
    </w:pPr>
    <w:r>
      <w:rPr>
        <w:noProof/>
        <w14:ligatures w14:val="standardContextual"/>
      </w:rPr>
      <mc:AlternateContent>
        <mc:Choice Requires="wps">
          <w:drawing>
            <wp:anchor distT="0" distB="0" distL="0" distR="0" simplePos="0" relativeHeight="251658240" behindDoc="0" locked="0" layoutInCell="1" allowOverlap="1" wp14:anchorId="2B01C210" wp14:editId="68423BEB">
              <wp:simplePos x="635" y="635"/>
              <wp:positionH relativeFrom="page">
                <wp:align>right</wp:align>
              </wp:positionH>
              <wp:positionV relativeFrom="page">
                <wp:align>bottom</wp:align>
              </wp:positionV>
              <wp:extent cx="2253615" cy="357505"/>
              <wp:effectExtent l="0" t="0" r="0" b="0"/>
              <wp:wrapNone/>
              <wp:docPr id="1335134431" name="Cuadro de texto 1"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57505"/>
                      </a:xfrm>
                      <a:prstGeom prst="rect">
                        <a:avLst/>
                      </a:prstGeom>
                      <a:noFill/>
                      <a:ln>
                        <a:noFill/>
                      </a:ln>
                    </wps:spPr>
                    <wps:txbx>
                      <w:txbxContent>
                        <w:p w14:paraId="63F226A2" w14:textId="5BC0F894" w:rsidR="00F752E3" w:rsidRPr="00F752E3" w:rsidRDefault="00F752E3" w:rsidP="00F752E3">
                          <w:pPr>
                            <w:spacing w:after="0"/>
                            <w:rPr>
                              <w:rFonts w:ascii="Calibri" w:eastAsia="Calibri" w:hAnsi="Calibri" w:cs="Calibri"/>
                              <w:noProof/>
                              <w:color w:val="FF0000"/>
                              <w:sz w:val="20"/>
                              <w:szCs w:val="20"/>
                            </w:rPr>
                          </w:pPr>
                          <w:r w:rsidRPr="00F752E3">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01C210" id="_x0000_t202" coordsize="21600,21600" o:spt="202" path="m,l,21600r21600,l21600,xe">
              <v:stroke joinstyle="miter"/>
              <v:path gradientshapeok="t" o:connecttype="rect"/>
            </v:shapetype>
            <v:shape id="Cuadro de texto 1" o:spid="_x0000_s1028" type="#_x0000_t202" alt="Internal Information | Sigma in Europe" style="position:absolute;margin-left:126.25pt;margin-top:0;width:177.4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" filled="f" stroked="f">
              <v:textbox style="mso-fit-shape-to-text:t" inset="0,0,20pt,15pt">
                <w:txbxContent>
                  <w:p w14:paraId="63F226A2" w14:textId="5BC0F894" w:rsidR="00F752E3" w:rsidRPr="00F752E3" w:rsidRDefault="00F752E3" w:rsidP="00F752E3">
                    <w:pPr>
                      <w:spacing w:after="0"/>
                      <w:rPr>
                        <w:rFonts w:ascii="Calibri" w:eastAsia="Calibri" w:hAnsi="Calibri" w:cs="Calibri"/>
                        <w:noProof/>
                        <w:color w:val="FF0000"/>
                        <w:sz w:val="20"/>
                        <w:szCs w:val="20"/>
                      </w:rPr>
                    </w:pPr>
                    <w:r w:rsidRPr="00F752E3">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BB1B" w14:textId="77777777" w:rsidR="006A02C5" w:rsidRDefault="006A02C5" w:rsidP="004C5D0B">
      <w:pPr>
        <w:spacing w:after="0" w:line="240" w:lineRule="auto"/>
      </w:pPr>
      <w:r>
        <w:separator/>
      </w:r>
    </w:p>
  </w:footnote>
  <w:footnote w:type="continuationSeparator" w:id="0">
    <w:p w14:paraId="66B27B3E" w14:textId="77777777" w:rsidR="006A02C5" w:rsidRDefault="006A02C5" w:rsidP="004C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D6CD" w14:textId="336F2E35" w:rsidR="00AE6A33" w:rsidRDefault="00AE6A33">
    <w:pPr>
      <w:pStyle w:val="Encabezado"/>
    </w:pPr>
    <w:r>
      <w:rPr>
        <w:noProof/>
        <w14:ligatures w14:val="standardContextual"/>
      </w:rPr>
      <mc:AlternateContent>
        <mc:Choice Requires="wpg">
          <w:drawing>
            <wp:anchor distT="0" distB="0" distL="114300" distR="114300" simplePos="0" relativeHeight="251661312" behindDoc="0" locked="0" layoutInCell="1" allowOverlap="1" wp14:anchorId="4B4C6AD7" wp14:editId="78BBF269">
              <wp:simplePos x="0" y="0"/>
              <wp:positionH relativeFrom="margin">
                <wp:align>center</wp:align>
              </wp:positionH>
              <wp:positionV relativeFrom="paragraph">
                <wp:posOffset>-5080</wp:posOffset>
              </wp:positionV>
              <wp:extent cx="3175000" cy="733425"/>
              <wp:effectExtent l="0" t="0" r="6350" b="9525"/>
              <wp:wrapSquare wrapText="bothSides"/>
              <wp:docPr id="1542473510" name="Grupo 1"/>
              <wp:cNvGraphicFramePr/>
              <a:graphic xmlns:a="http://schemas.openxmlformats.org/drawingml/2006/main">
                <a:graphicData uri="http://schemas.microsoft.com/office/word/2010/wordprocessingGroup">
                  <wpg:wgp>
                    <wpg:cNvGrpSpPr/>
                    <wpg:grpSpPr>
                      <a:xfrm>
                        <a:off x="0" y="0"/>
                        <a:ext cx="3175000" cy="733425"/>
                        <a:chOff x="0" y="0"/>
                        <a:chExt cx="3175000" cy="733425"/>
                      </a:xfrm>
                    </wpg:grpSpPr>
                    <pic:pic xmlns:pic="http://schemas.openxmlformats.org/drawingml/2006/picture">
                      <pic:nvPicPr>
                        <pic:cNvPr id="1771904032" name="Imagen 1" descr="Logotipo&#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2225" cy="733425"/>
                        </a:xfrm>
                        <a:prstGeom prst="rect">
                          <a:avLst/>
                        </a:prstGeom>
                        <a:noFill/>
                      </pic:spPr>
                    </pic:pic>
                    <pic:pic xmlns:pic="http://schemas.openxmlformats.org/drawingml/2006/picture">
                      <pic:nvPicPr>
                        <pic:cNvPr id="6" name="image1.png" descr="Resultado de imagen de grupo vall companys"/>
                        <pic:cNvPicPr/>
                      </pic:nvPicPr>
                      <pic:blipFill>
                        <a:blip r:embed="rId2" cstate="print">
                          <a:extLst>
                            <a:ext uri="{28A0092B-C50C-407E-A947-70E740481C1C}">
                              <a14:useLocalDpi xmlns:a14="http://schemas.microsoft.com/office/drawing/2010/main" val="0"/>
                            </a:ext>
                          </a:extLst>
                        </a:blip>
                        <a:srcRect/>
                        <a:stretch>
                          <a:fillRect/>
                        </a:stretch>
                      </pic:blipFill>
                      <pic:spPr>
                        <a:xfrm>
                          <a:off x="1689100" y="50800"/>
                          <a:ext cx="1485900" cy="622300"/>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26859C43" id="Grupo 1" o:spid="_x0000_s1026" style="position:absolute;margin-left:0;margin-top:-.4pt;width:250pt;height:57.75pt;z-index:251661312;mso-position-horizontal:center;mso-position-horizontal-relative:margin" coordsize="3175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Logotipo&#10;&#10;El contenido generado por IA puede ser incorrecto." style="position:absolute;width:12922;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">
                <v:imagedata r:id="rId3" o:title="Logotipo&#10;&#10;El contenido generado por IA puede ser incorrecto"/>
              </v:shape>
              <v:shape id="image1.png" o:spid="_x0000_s1028" type="#_x0000_t75" alt="Resultado de imagen de grupo vall companys" style="position:absolute;left:16891;top:508;width:14859;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">
                <v:imagedata r:id="rId4" o:title="Resultado de imagen de grupo vall companys"/>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E75"/>
    <w:multiLevelType w:val="hybridMultilevel"/>
    <w:tmpl w:val="44922B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CB79B6"/>
    <w:multiLevelType w:val="hybridMultilevel"/>
    <w:tmpl w:val="5DA60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852FF2"/>
    <w:multiLevelType w:val="hybridMultilevel"/>
    <w:tmpl w:val="D4BE279C"/>
    <w:lvl w:ilvl="0" w:tplc="5784D8C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B733C4"/>
    <w:multiLevelType w:val="hybridMultilevel"/>
    <w:tmpl w:val="3E0478B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973751465">
    <w:abstractNumId w:val="2"/>
  </w:num>
  <w:num w:numId="2" w16cid:durableId="140075154">
    <w:abstractNumId w:val="1"/>
  </w:num>
  <w:num w:numId="3" w16cid:durableId="1038774225">
    <w:abstractNumId w:val="3"/>
  </w:num>
  <w:num w:numId="4" w16cid:durableId="8206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7C"/>
    <w:rsid w:val="000466AF"/>
    <w:rsid w:val="00086A8D"/>
    <w:rsid w:val="000A02F6"/>
    <w:rsid w:val="000D368F"/>
    <w:rsid w:val="00155F59"/>
    <w:rsid w:val="0024627C"/>
    <w:rsid w:val="00252010"/>
    <w:rsid w:val="00283798"/>
    <w:rsid w:val="002F0D57"/>
    <w:rsid w:val="00384278"/>
    <w:rsid w:val="003A6844"/>
    <w:rsid w:val="003B4139"/>
    <w:rsid w:val="004065DD"/>
    <w:rsid w:val="00496651"/>
    <w:rsid w:val="004C5D0B"/>
    <w:rsid w:val="0058633D"/>
    <w:rsid w:val="005A0D20"/>
    <w:rsid w:val="005B53F3"/>
    <w:rsid w:val="00653F0D"/>
    <w:rsid w:val="006A02C5"/>
    <w:rsid w:val="006E5C30"/>
    <w:rsid w:val="008C65C2"/>
    <w:rsid w:val="008D6D2A"/>
    <w:rsid w:val="0099654C"/>
    <w:rsid w:val="00A32E83"/>
    <w:rsid w:val="00A77A98"/>
    <w:rsid w:val="00AE6A33"/>
    <w:rsid w:val="00B1519B"/>
    <w:rsid w:val="00B26B28"/>
    <w:rsid w:val="00CA5323"/>
    <w:rsid w:val="00DA5FBB"/>
    <w:rsid w:val="00DF7609"/>
    <w:rsid w:val="00ED6098"/>
    <w:rsid w:val="00F10DB1"/>
    <w:rsid w:val="00F404A5"/>
    <w:rsid w:val="00F752E3"/>
    <w:rsid w:val="00F85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DD7A"/>
  <w15:chartTrackingRefBased/>
  <w15:docId w15:val="{04467267-6E3A-4935-8A9F-1A881F4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7C"/>
    <w:rPr>
      <w:kern w:val="0"/>
      <w:lang w:val="en-US"/>
      <w14:ligatures w14:val="none"/>
    </w:rPr>
  </w:style>
  <w:style w:type="paragraph" w:styleId="Ttulo1">
    <w:name w:val="heading 1"/>
    <w:basedOn w:val="Normal"/>
    <w:next w:val="Normal"/>
    <w:link w:val="Ttulo1Car"/>
    <w:uiPriority w:val="9"/>
    <w:qFormat/>
    <w:rsid w:val="00246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6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62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62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62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62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62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62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62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62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62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62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62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62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62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62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62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627C"/>
    <w:rPr>
      <w:rFonts w:eastAsiaTheme="majorEastAsia" w:cstheme="majorBidi"/>
      <w:color w:val="272727" w:themeColor="text1" w:themeTint="D8"/>
    </w:rPr>
  </w:style>
  <w:style w:type="paragraph" w:styleId="Ttulo">
    <w:name w:val="Title"/>
    <w:basedOn w:val="Normal"/>
    <w:next w:val="Normal"/>
    <w:link w:val="TtuloCar"/>
    <w:uiPriority w:val="10"/>
    <w:qFormat/>
    <w:rsid w:val="00246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62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62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62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627C"/>
    <w:pPr>
      <w:spacing w:before="160"/>
      <w:jc w:val="center"/>
    </w:pPr>
    <w:rPr>
      <w:i/>
      <w:iCs/>
      <w:color w:val="404040" w:themeColor="text1" w:themeTint="BF"/>
    </w:rPr>
  </w:style>
  <w:style w:type="character" w:customStyle="1" w:styleId="CitaCar">
    <w:name w:val="Cita Car"/>
    <w:basedOn w:val="Fuentedeprrafopredeter"/>
    <w:link w:val="Cita"/>
    <w:uiPriority w:val="29"/>
    <w:rsid w:val="0024627C"/>
    <w:rPr>
      <w:i/>
      <w:iCs/>
      <w:color w:val="404040" w:themeColor="text1" w:themeTint="BF"/>
    </w:rPr>
  </w:style>
  <w:style w:type="paragraph" w:styleId="Prrafodelista">
    <w:name w:val="List Paragraph"/>
    <w:basedOn w:val="Normal"/>
    <w:uiPriority w:val="34"/>
    <w:qFormat/>
    <w:rsid w:val="0024627C"/>
    <w:pPr>
      <w:ind w:left="720"/>
      <w:contextualSpacing/>
    </w:pPr>
  </w:style>
  <w:style w:type="character" w:styleId="nfasisintenso">
    <w:name w:val="Intense Emphasis"/>
    <w:basedOn w:val="Fuentedeprrafopredeter"/>
    <w:uiPriority w:val="21"/>
    <w:qFormat/>
    <w:rsid w:val="0024627C"/>
    <w:rPr>
      <w:i/>
      <w:iCs/>
      <w:color w:val="0F4761" w:themeColor="accent1" w:themeShade="BF"/>
    </w:rPr>
  </w:style>
  <w:style w:type="paragraph" w:styleId="Citadestacada">
    <w:name w:val="Intense Quote"/>
    <w:basedOn w:val="Normal"/>
    <w:next w:val="Normal"/>
    <w:link w:val="CitadestacadaCar"/>
    <w:uiPriority w:val="30"/>
    <w:qFormat/>
    <w:rsid w:val="00246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627C"/>
    <w:rPr>
      <w:i/>
      <w:iCs/>
      <w:color w:val="0F4761" w:themeColor="accent1" w:themeShade="BF"/>
    </w:rPr>
  </w:style>
  <w:style w:type="character" w:styleId="Referenciaintensa">
    <w:name w:val="Intense Reference"/>
    <w:basedOn w:val="Fuentedeprrafopredeter"/>
    <w:uiPriority w:val="32"/>
    <w:qFormat/>
    <w:rsid w:val="0024627C"/>
    <w:rPr>
      <w:b/>
      <w:bCs/>
      <w:smallCaps/>
      <w:color w:val="0F4761" w:themeColor="accent1" w:themeShade="BF"/>
      <w:spacing w:val="5"/>
    </w:rPr>
  </w:style>
  <w:style w:type="paragraph" w:styleId="Encabezado">
    <w:name w:val="header"/>
    <w:basedOn w:val="Normal"/>
    <w:link w:val="EncabezadoCar"/>
    <w:uiPriority w:val="99"/>
    <w:unhideWhenUsed/>
    <w:rsid w:val="004C5D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5D0B"/>
    <w:rPr>
      <w:kern w:val="0"/>
      <w:lang w:val="en-US"/>
      <w14:ligatures w14:val="none"/>
    </w:rPr>
  </w:style>
  <w:style w:type="paragraph" w:styleId="Piedepgina">
    <w:name w:val="footer"/>
    <w:basedOn w:val="Normal"/>
    <w:link w:val="PiedepginaCar"/>
    <w:uiPriority w:val="99"/>
    <w:unhideWhenUsed/>
    <w:rsid w:val="004C5D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5D0B"/>
    <w:rPr>
      <w:kern w:val="0"/>
      <w:lang w:val="en-US"/>
      <w14:ligatures w14:val="none"/>
    </w:rPr>
  </w:style>
  <w:style w:type="character" w:styleId="Hipervnculo">
    <w:name w:val="Hyperlink"/>
    <w:basedOn w:val="Fuentedeprrafopredeter"/>
    <w:uiPriority w:val="99"/>
    <w:unhideWhenUsed/>
    <w:rsid w:val="005B53F3"/>
    <w:rPr>
      <w:color w:val="467886" w:themeColor="hyperlink"/>
      <w:u w:val="single"/>
    </w:rPr>
  </w:style>
  <w:style w:type="character" w:styleId="Mencinsinresolver">
    <w:name w:val="Unresolved Mention"/>
    <w:basedOn w:val="Fuentedeprrafopredeter"/>
    <w:uiPriority w:val="99"/>
    <w:semiHidden/>
    <w:unhideWhenUsed/>
    <w:rsid w:val="005B5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gomez@llyc.glob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fm@lasker.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allcompany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fbe77-68f9-41ae-9a90-a34deae57df8">
      <Terms xmlns="http://schemas.microsoft.com/office/infopath/2007/PartnerControls"/>
    </lcf76f155ced4ddcb4097134ff3c332f>
    <TaxCatchAll xmlns="83b103e2-7e48-454a-acc0-56a13c3633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2186F8A2BEBD4E9841AEC6A87FA3E4" ma:contentTypeVersion="11" ma:contentTypeDescription="Crear nuevo documento." ma:contentTypeScope="" ma:versionID="1afb6c88e51698b991309d1e9267445b">
  <xsd:schema xmlns:xsd="http://www.w3.org/2001/XMLSchema" xmlns:xs="http://www.w3.org/2001/XMLSchema" xmlns:p="http://schemas.microsoft.com/office/2006/metadata/properties" xmlns:ns2="a0afbe77-68f9-41ae-9a90-a34deae57df8" xmlns:ns3="83b103e2-7e48-454a-acc0-56a13c3633ba" targetNamespace="http://schemas.microsoft.com/office/2006/metadata/properties" ma:root="true" ma:fieldsID="9f260c7195a8937ede116dbecdf3306f" ns2:_="" ns3:_="">
    <xsd:import namespace="a0afbe77-68f9-41ae-9a90-a34deae57df8"/>
    <xsd:import namespace="83b103e2-7e48-454a-acc0-56a13c3633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fbe77-68f9-41ae-9a90-a34deae57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b86d19-4eb5-4768-aff9-4a1e629b358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b103e2-7e48-454a-acc0-56a13c3633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aefade-9800-4c23-a48e-e23e4d4263c5}" ma:internalName="TaxCatchAll" ma:showField="CatchAllData" ma:web="83b103e2-7e48-454a-acc0-56a13c363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A7BC2-AE7B-4A57-8586-BC2C9C25E903}">
  <ds:schemaRefs>
    <ds:schemaRef ds:uri="http://schemas.microsoft.com/office/2006/metadata/properties"/>
    <ds:schemaRef ds:uri="http://schemas.microsoft.com/office/infopath/2007/PartnerControls"/>
    <ds:schemaRef ds:uri="a0afbe77-68f9-41ae-9a90-a34deae57df8"/>
    <ds:schemaRef ds:uri="83b103e2-7e48-454a-acc0-56a13c3633ba"/>
  </ds:schemaRefs>
</ds:datastoreItem>
</file>

<file path=customXml/itemProps2.xml><?xml version="1.0" encoding="utf-8"?>
<ds:datastoreItem xmlns:ds="http://schemas.openxmlformats.org/officeDocument/2006/customXml" ds:itemID="{7FD6743C-8852-4792-9629-14A3CC8B3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fbe77-68f9-41ae-9a90-a34deae57df8"/>
    <ds:schemaRef ds:uri="83b103e2-7e48-454a-acc0-56a13c363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A415-F2CE-4998-853A-AFDFFE7CF3F1}">
  <ds:schemaRefs>
    <ds:schemaRef ds:uri="http://schemas.microsoft.com/sharepoint/v3/contenttype/forms"/>
  </ds:schemaRefs>
</ds:datastoreItem>
</file>

<file path=docMetadata/LabelInfo.xml><?xml version="1.0" encoding="utf-8"?>
<clbl:labelList xmlns:clbl="http://schemas.microsoft.com/office/2020/mipLabelMetadata">
  <clbl:label id="{68e17602-7682-4c07-aecd-515d5835543f}" enabled="1" method="Privileged" siteId="{3602f44b-1aa9-4a4a-8a8a-10edcd570bd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Aguilera</dc:creator>
  <cp:keywords/>
  <dc:description/>
  <cp:lastModifiedBy>Patricia Gonzalez Alonso</cp:lastModifiedBy>
  <cp:revision>17</cp:revision>
  <dcterms:created xsi:type="dcterms:W3CDTF">2025-10-09T16:00:00Z</dcterms:created>
  <dcterms:modified xsi:type="dcterms:W3CDTF">2025-10-22T08:36:00Z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4f9488df,55361784,d188786</vt:lpwstr>
  </property>
  <property fmtid="{D5CDD505-2E9C-101B-9397-08002B2CF9AE}" pid="3" name="ClassificationContentMarkingFooterFontProps">
    <vt:lpwstr>#ff0000,10,Calibri</vt:lpwstr>
  </property>
  <property fmtid="{D5CDD505-2E9C-101B-9397-08002B2CF9AE}" pid="4" name="ClassificationContentMarkingFooterText">
    <vt:lpwstr>Internal Information | Sigma in Europe</vt:lpwstr>
  </property>
  <property fmtid="{D5CDD505-2E9C-101B-9397-08002B2CF9AE}" pid="5" name="ContentTypeId">
    <vt:lpwstr>0x010100912186F8A2BEBD4E9841AEC6A87FA3E4</vt:lpwstr>
  </property>
  <property fmtid="{D5CDD505-2E9C-101B-9397-08002B2CF9AE}" pid="6" name="MediaServiceImageTags">
    <vt:lpwstr/>
  </property>
</Properties>
</file>