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0D11" w14:textId="326B2CE7" w:rsidR="2FCDB9BA" w:rsidRDefault="2FCDB9BA" w:rsidP="404B9E97">
      <w:pPr>
        <w:spacing w:after="0" w:line="240" w:lineRule="auto"/>
        <w:jc w:val="center"/>
      </w:pPr>
      <w:r>
        <w:br/>
      </w:r>
    </w:p>
    <w:p w14:paraId="62F78C9D" w14:textId="4CAAB39E" w:rsidR="6B3F2922" w:rsidRDefault="6B3F2922" w:rsidP="6B3F2922">
      <w:pPr>
        <w:spacing w:after="0" w:line="240" w:lineRule="auto"/>
        <w:rPr>
          <w:rFonts w:ascii="Gadugi" w:eastAsia="Gadugi" w:hAnsi="Gadugi" w:cs="Gadugi"/>
          <w:b/>
          <w:bCs/>
          <w:color w:val="000000" w:themeColor="text1"/>
          <w:sz w:val="20"/>
          <w:szCs w:val="20"/>
        </w:rPr>
      </w:pPr>
    </w:p>
    <w:p w14:paraId="296CAFD7" w14:textId="77777777" w:rsidR="00795CC1" w:rsidRDefault="00795CC1" w:rsidP="00795CC1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color w:val="000000"/>
          <w:sz w:val="21"/>
          <w:szCs w:val="21"/>
          <w:lang w:eastAsia="es-ES_tradnl"/>
        </w:rPr>
      </w:pPr>
    </w:p>
    <w:p w14:paraId="1BADB437" w14:textId="1D5D620C" w:rsidR="00BB6203" w:rsidRDefault="00625A15" w:rsidP="00625A15">
      <w:pPr>
        <w:spacing w:line="240" w:lineRule="auto"/>
        <w:jc w:val="center"/>
        <w:rPr>
          <w:rFonts w:ascii="Century Gothic" w:eastAsia="Gadugi" w:hAnsi="Century Gothic" w:cs="Gadugi"/>
          <w:b/>
          <w:bCs/>
          <w:color w:val="000000" w:themeColor="text1"/>
          <w:sz w:val="21"/>
          <w:szCs w:val="21"/>
          <w:highlight w:val="yellow"/>
        </w:rPr>
      </w:pPr>
      <w:hyperlink r:id="rId11" w:history="1">
        <w:proofErr w:type="gramStart"/>
        <w:r w:rsidRPr="00625A15">
          <w:rPr>
            <w:rStyle w:val="Hipervnculo"/>
            <w:rFonts w:ascii="Century Gothic" w:eastAsia="Gadugi" w:hAnsi="Century Gothic" w:cs="Gadugi"/>
            <w:b/>
            <w:bCs/>
            <w:sz w:val="21"/>
            <w:szCs w:val="21"/>
            <w:highlight w:val="yellow"/>
          </w:rPr>
          <w:t>LINK</w:t>
        </w:r>
        <w:proofErr w:type="gramEnd"/>
        <w:r w:rsidRPr="00625A15">
          <w:rPr>
            <w:rStyle w:val="Hipervnculo"/>
            <w:rFonts w:ascii="Century Gothic" w:eastAsia="Gadugi" w:hAnsi="Century Gothic" w:cs="Gadugi"/>
            <w:b/>
            <w:bCs/>
            <w:sz w:val="21"/>
            <w:szCs w:val="21"/>
            <w:highlight w:val="yellow"/>
          </w:rPr>
          <w:t xml:space="preserve"> A LAS IMÁGENES</w:t>
        </w:r>
      </w:hyperlink>
    </w:p>
    <w:p w14:paraId="6B12E742" w14:textId="3D2DB029" w:rsidR="00625A15" w:rsidRPr="00625A15" w:rsidRDefault="00625A15" w:rsidP="00625A15">
      <w:pPr>
        <w:spacing w:line="240" w:lineRule="auto"/>
        <w:jc w:val="center"/>
        <w:rPr>
          <w:rFonts w:ascii="Century Gothic" w:eastAsia="Gadugi" w:hAnsi="Century Gothic" w:cs="Gadugi"/>
          <w:b/>
          <w:bCs/>
          <w:color w:val="000000" w:themeColor="text1"/>
          <w:sz w:val="21"/>
          <w:szCs w:val="21"/>
          <w:highlight w:val="yellow"/>
        </w:rPr>
      </w:pPr>
      <w:hyperlink r:id="rId12" w:history="1">
        <w:proofErr w:type="gramStart"/>
        <w:r w:rsidRPr="00D456F4">
          <w:rPr>
            <w:rStyle w:val="Hipervnculo"/>
            <w:rFonts w:ascii="Century Gothic" w:eastAsia="Gadugi" w:hAnsi="Century Gothic" w:cs="Gadugi"/>
            <w:b/>
            <w:bCs/>
            <w:sz w:val="21"/>
            <w:szCs w:val="21"/>
            <w:highlight w:val="yellow"/>
          </w:rPr>
          <w:t>LINK</w:t>
        </w:r>
        <w:proofErr w:type="gramEnd"/>
        <w:r w:rsidRPr="00D456F4">
          <w:rPr>
            <w:rStyle w:val="Hipervnculo"/>
            <w:rFonts w:ascii="Century Gothic" w:eastAsia="Gadugi" w:hAnsi="Century Gothic" w:cs="Gadugi"/>
            <w:b/>
            <w:bCs/>
            <w:sz w:val="21"/>
            <w:szCs w:val="21"/>
            <w:highlight w:val="yellow"/>
          </w:rPr>
          <w:t xml:space="preserve"> AL VÍDEO</w:t>
        </w:r>
      </w:hyperlink>
    </w:p>
    <w:p w14:paraId="5FFC2EE1" w14:textId="71EA3347" w:rsidR="00625A15" w:rsidRPr="00625A15" w:rsidRDefault="00625A15" w:rsidP="00625A15">
      <w:pPr>
        <w:spacing w:line="240" w:lineRule="auto"/>
        <w:jc w:val="center"/>
        <w:rPr>
          <w:rFonts w:ascii="Century Gothic" w:eastAsia="Gadugi" w:hAnsi="Century Gothic" w:cs="Gadugi"/>
          <w:b/>
          <w:bCs/>
          <w:color w:val="000000" w:themeColor="text1"/>
          <w:sz w:val="21"/>
          <w:szCs w:val="21"/>
        </w:rPr>
      </w:pPr>
      <w:r w:rsidRPr="00625A15">
        <w:rPr>
          <w:rFonts w:ascii="Century Gothic" w:eastAsia="Gadugi" w:hAnsi="Century Gothic" w:cs="Gadugi"/>
          <w:b/>
          <w:bCs/>
          <w:color w:val="000000" w:themeColor="text1"/>
          <w:sz w:val="21"/>
          <w:szCs w:val="21"/>
          <w:highlight w:val="yellow"/>
        </w:rPr>
        <w:t>PORTAVOZ DISPONIBLE PARA ENTREVISTAS</w:t>
      </w:r>
    </w:p>
    <w:p w14:paraId="61DCA6DC" w14:textId="2CAA2148" w:rsidR="00BB6203" w:rsidRPr="00404F4F" w:rsidRDefault="00BB6203" w:rsidP="00BB6203">
      <w:pPr>
        <w:spacing w:line="276" w:lineRule="auto"/>
        <w:ind w:left="-426" w:right="-427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proofErr w:type="spellStart"/>
      <w:r>
        <w:rPr>
          <w:rFonts w:ascii="Century Gothic" w:hAnsi="Century Gothic"/>
          <w:b/>
          <w:bCs/>
          <w:color w:val="000000"/>
          <w:sz w:val="36"/>
          <w:szCs w:val="36"/>
        </w:rPr>
        <w:t>Choví</w:t>
      </w:r>
      <w:proofErr w:type="spellEnd"/>
      <w:r>
        <w:rPr>
          <w:rFonts w:ascii="Century Gothic" w:hAnsi="Century Gothic"/>
          <w:b/>
          <w:bCs/>
          <w:color w:val="000000"/>
          <w:sz w:val="36"/>
          <w:szCs w:val="36"/>
        </w:rPr>
        <w:t xml:space="preserve"> presenta su nueva salsa Brava de la mano de Agustín Bravo y Cañita Brava en una divertida campaña</w:t>
      </w:r>
    </w:p>
    <w:p w14:paraId="50FDF091" w14:textId="50619E49" w:rsidR="007A6A49" w:rsidRDefault="007A6A49" w:rsidP="00384F87">
      <w:pPr>
        <w:spacing w:line="240" w:lineRule="auto"/>
        <w:ind w:firstLine="360"/>
        <w:jc w:val="center"/>
        <w:rPr>
          <w:rFonts w:ascii="Gadugi" w:eastAsia="Gadugi" w:hAnsi="Gadugi" w:cs="Gadugi"/>
          <w:color w:val="000000" w:themeColor="text1"/>
          <w:sz w:val="13"/>
          <w:szCs w:val="13"/>
        </w:rPr>
      </w:pPr>
    </w:p>
    <w:p w14:paraId="425A45D8" w14:textId="0EA04292" w:rsidR="456BFCD6" w:rsidRDefault="00DD05DF" w:rsidP="00795CC1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</w:pP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La marca valenciana </w:t>
      </w:r>
      <w:r w:rsidR="00075CBD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reúne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al presentador y al </w:t>
      </w:r>
      <w:r w:rsidR="00255680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artista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, míticos de la televisión,</w:t>
      </w:r>
      <w:r w:rsidR="009170DB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en su nue</w:t>
      </w:r>
      <w:r w:rsidR="00255680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va campaña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, </w:t>
      </w:r>
      <w:r w:rsidR="000D5CA8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poniendo de manifiesto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el carácter de esta salsa Brava</w:t>
      </w:r>
    </w:p>
    <w:p w14:paraId="1CE79E43" w14:textId="77777777" w:rsidR="00795CC1" w:rsidRPr="00795CC1" w:rsidRDefault="00795CC1" w:rsidP="00795CC1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</w:pPr>
    </w:p>
    <w:p w14:paraId="78B27ED1" w14:textId="22B7C943" w:rsidR="00DD05DF" w:rsidRDefault="009170DB" w:rsidP="00D90832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</w:pP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El lanzamiento de este spot llamado “</w:t>
      </w:r>
      <w:r w:rsidR="00DD05DF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Bravísimo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” </w:t>
      </w:r>
      <w:proofErr w:type="gramStart"/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se enmarca dentro de</w:t>
      </w:r>
      <w:proofErr w:type="gramEnd"/>
      <w:r w:rsidR="456BFCD6" w:rsidRPr="00795CC1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u</w:t>
      </w:r>
      <w:r w:rsidR="00795CC1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na </w:t>
      </w:r>
      <w:r w:rsidR="00255680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ambiciosa c</w:t>
      </w:r>
      <w:r w:rsidR="00795CC1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ampaña que abarca desde medios digitales, hasta </w:t>
      </w:r>
      <w:r w:rsidR="00795CC1" w:rsidRPr="00133490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PR y canales </w:t>
      </w:r>
      <w:r w:rsidR="0071265B" w:rsidRPr="00625A15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de</w:t>
      </w:r>
      <w:r w:rsidR="0071265B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</w:t>
      </w:r>
      <w:r w:rsidR="00795CC1" w:rsidRPr="00133490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distribución</w:t>
      </w:r>
      <w:r w:rsidR="00795CC1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</w:t>
      </w:r>
    </w:p>
    <w:p w14:paraId="287D09D1" w14:textId="77777777" w:rsidR="00D90832" w:rsidRDefault="00D90832" w:rsidP="00DD05D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</w:pPr>
    </w:p>
    <w:p w14:paraId="55556FD2" w14:textId="618158BA" w:rsidR="00D90832" w:rsidRPr="00795CC1" w:rsidRDefault="00D90832" w:rsidP="00DD05D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76" w:lineRule="auto"/>
        <w:ind w:left="-142" w:right="-1"/>
        <w:jc w:val="center"/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</w:pPr>
      <w:proofErr w:type="spellStart"/>
      <w:r w:rsidRPr="00D90832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Choví</w:t>
      </w:r>
      <w:proofErr w:type="spellEnd"/>
      <w:r w:rsidRPr="00D90832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presenta su nueva Salsa Brava en formato ambiente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llevando</w:t>
      </w:r>
      <w:r w:rsidRPr="00D90832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el sabor de siempre, </w:t>
      </w:r>
      <w:r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>a cualquier parte</w:t>
      </w:r>
      <w:r w:rsidRPr="00D90832">
        <w:rPr>
          <w:rFonts w:ascii="Century Gothic" w:eastAsia="Times New Roman" w:hAnsi="Century Gothic" w:cs="Century Gothic"/>
          <w:b/>
          <w:bCs/>
          <w:color w:val="000000"/>
          <w:sz w:val="21"/>
          <w:szCs w:val="21"/>
          <w:lang w:eastAsia="es-ES_tradnl"/>
        </w:rPr>
        <w:t xml:space="preserve"> listo para disfrutar</w:t>
      </w:r>
    </w:p>
    <w:p w14:paraId="7CB69CE4" w14:textId="6EBA8C61" w:rsidR="6113B282" w:rsidRDefault="6113B282" w:rsidP="537831EE">
      <w:pPr>
        <w:spacing w:beforeAutospacing="1" w:line="240" w:lineRule="auto"/>
        <w:jc w:val="both"/>
        <w:rPr>
          <w:rFonts w:ascii="Gadugi" w:eastAsia="Gadugi" w:hAnsi="Gadugi" w:cs="Gadugi"/>
          <w:color w:val="000000" w:themeColor="text1"/>
        </w:rPr>
      </w:pPr>
    </w:p>
    <w:p w14:paraId="67E5EB01" w14:textId="60468FD8" w:rsidR="00572D25" w:rsidRDefault="456BFCD6" w:rsidP="00795CC1">
      <w:pPr>
        <w:spacing w:after="0" w:line="276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795CC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 xml:space="preserve">Madrid, </w:t>
      </w:r>
      <w:r w:rsidR="002A7C7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0</w:t>
      </w:r>
      <w:r w:rsidR="002943E3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5</w:t>
      </w:r>
      <w:r w:rsidRPr="00795CC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 xml:space="preserve"> de </w:t>
      </w:r>
      <w:r w:rsidR="00910F68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noviembre</w:t>
      </w:r>
      <w:r w:rsidRPr="00795CC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 xml:space="preserve"> de 202</w:t>
      </w:r>
      <w:r w:rsidR="002A7C7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5</w:t>
      </w:r>
      <w:r w:rsidRPr="00795CC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.</w:t>
      </w:r>
      <w:r w:rsidRPr="00795CC1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- </w:t>
      </w:r>
      <w:r w:rsidR="001A128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Choví, la empresa líder en </w:t>
      </w:r>
      <w:proofErr w:type="spellStart"/>
      <w:r w:rsidR="001A128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al</w:t>
      </w:r>
      <w:r w:rsidR="00963E6B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l</w:t>
      </w:r>
      <w:r w:rsidR="001A128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ioli</w:t>
      </w:r>
      <w:proofErr w:type="spellEnd"/>
      <w:r w:rsidR="001A128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, </w:t>
      </w:r>
      <w:r w:rsidR="004F486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presenta</w:t>
      </w:r>
      <w:r w:rsidR="007D40A8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 </w:t>
      </w:r>
      <w:r w:rsidR="00C0573E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s</w:t>
      </w:r>
      <w:r w:rsidR="007D40A8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u nuevo spot protagonizado por </w:t>
      </w:r>
      <w:r w:rsidR="002A7C7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Agustín Bravo</w:t>
      </w:r>
      <w:r w:rsidR="007D40A8" w:rsidRPr="009170D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 xml:space="preserve"> y </w:t>
      </w:r>
      <w:r w:rsidR="002A7C7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Cañita Brava</w:t>
      </w:r>
      <w:r w:rsidR="007D40A8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, </w:t>
      </w:r>
      <w:r w:rsidR="004F486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con motivo</w:t>
      </w:r>
      <w:r w:rsidR="00572D2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 </w:t>
      </w:r>
      <w:r w:rsidR="004F486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d</w:t>
      </w:r>
      <w:r w:rsidR="00572D2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el lanzamiento de </w:t>
      </w:r>
      <w:r w:rsidR="007D40A8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su nuev</w:t>
      </w:r>
      <w:r w:rsidR="002A7C71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a</w:t>
      </w:r>
      <w:r w:rsidR="007D40A8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 </w:t>
      </w:r>
      <w:r w:rsidR="002A7C71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salsa </w:t>
      </w:r>
      <w:r w:rsidR="002A7C71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lang w:eastAsia="es-ES_tradnl"/>
        </w:rPr>
        <w:t>Brava</w:t>
      </w:r>
      <w:r w:rsidR="00572D2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. </w:t>
      </w:r>
      <w:r w:rsidR="007A1902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Esta</w:t>
      </w:r>
      <w:r w:rsidR="00572D25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 campaña</w:t>
      </w:r>
      <w:r w:rsidR="00C0573E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, cargada del humor que caracteriza a la marca valenciana, </w:t>
      </w:r>
      <w:r w:rsidR="00663673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rinde homenaje a esta receta mítica de la cocina </w:t>
      </w:r>
      <w:r w:rsidR="00075CBD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>española</w:t>
      </w:r>
      <w:r w:rsidR="00663673"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  <w:t xml:space="preserve"> y al disfrute compartido. </w:t>
      </w:r>
    </w:p>
    <w:p w14:paraId="0734C89D" w14:textId="77777777" w:rsidR="00572D25" w:rsidRDefault="00572D25" w:rsidP="00795CC1">
      <w:pPr>
        <w:spacing w:after="0" w:line="276" w:lineRule="auto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6084E245" w14:textId="1F52FFD3" w:rsidR="009B6A62" w:rsidRPr="002A7C71" w:rsidRDefault="00572D25" w:rsidP="00795CC1">
      <w:pPr>
        <w:spacing w:after="0" w:line="276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Y es que, sin duda,</w:t>
      </w:r>
      <w:r w:rsidR="002A7C71">
        <w:rPr>
          <w:rFonts w:ascii="Century Gothic" w:hAnsi="Century Gothic"/>
          <w:color w:val="000000"/>
          <w:sz w:val="21"/>
          <w:szCs w:val="21"/>
        </w:rPr>
        <w:t xml:space="preserve"> las Bravas son uno de los elementos de </w:t>
      </w:r>
      <w:r w:rsidR="007A1902">
        <w:rPr>
          <w:rFonts w:ascii="Century Gothic" w:hAnsi="Century Gothic"/>
          <w:color w:val="000000"/>
          <w:sz w:val="21"/>
          <w:szCs w:val="21"/>
        </w:rPr>
        <w:t>la</w:t>
      </w:r>
      <w:r w:rsidR="002A7C71">
        <w:rPr>
          <w:rFonts w:ascii="Century Gothic" w:hAnsi="Century Gothic"/>
          <w:color w:val="000000"/>
          <w:sz w:val="21"/>
          <w:szCs w:val="21"/>
        </w:rPr>
        <w:t xml:space="preserve"> gastronomía </w:t>
      </w:r>
      <w:proofErr w:type="gramStart"/>
      <w:r w:rsidR="002A7C71">
        <w:rPr>
          <w:rFonts w:ascii="Century Gothic" w:hAnsi="Century Gothic"/>
          <w:color w:val="000000"/>
          <w:sz w:val="21"/>
          <w:szCs w:val="21"/>
        </w:rPr>
        <w:t>más identitarios y más disfrutados</w:t>
      </w:r>
      <w:proofErr w:type="gramEnd"/>
      <w:r w:rsidR="002A7C71">
        <w:rPr>
          <w:rFonts w:ascii="Century Gothic" w:hAnsi="Century Gothic"/>
          <w:color w:val="000000"/>
          <w:sz w:val="21"/>
          <w:szCs w:val="21"/>
        </w:rPr>
        <w:t xml:space="preserve"> por los españoles. </w:t>
      </w:r>
      <w:r w:rsidR="00663673">
        <w:rPr>
          <w:rFonts w:ascii="Century Gothic" w:hAnsi="Century Gothic"/>
          <w:color w:val="000000"/>
          <w:sz w:val="21"/>
          <w:szCs w:val="21"/>
        </w:rPr>
        <w:t>Choví</w:t>
      </w:r>
      <w:r w:rsidR="002A7C71">
        <w:rPr>
          <w:rFonts w:ascii="Century Gothic" w:hAnsi="Century Gothic"/>
          <w:color w:val="000000"/>
          <w:sz w:val="21"/>
          <w:szCs w:val="21"/>
        </w:rPr>
        <w:t xml:space="preserve"> presenta a los conocidos personajes televisivos Agustín Bravo y Cañita Brava, un cóctel de humor para reivindicar el carácter de esta salsa tan icónica</w:t>
      </w:r>
      <w:r w:rsidR="00D90832">
        <w:rPr>
          <w:rFonts w:ascii="Century Gothic" w:hAnsi="Century Gothic"/>
          <w:color w:val="000000"/>
          <w:sz w:val="21"/>
          <w:szCs w:val="21"/>
        </w:rPr>
        <w:t xml:space="preserve"> en los bares españoles.</w:t>
      </w:r>
      <w:r w:rsidR="002A7C71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7A1902">
        <w:rPr>
          <w:rFonts w:ascii="Century Gothic" w:hAnsi="Century Gothic"/>
          <w:color w:val="000000"/>
          <w:sz w:val="21"/>
          <w:szCs w:val="21"/>
        </w:rPr>
        <w:t xml:space="preserve">Esta campaña transgeneracional también ha contado con </w:t>
      </w:r>
      <w:r w:rsidR="002A7C71">
        <w:rPr>
          <w:rFonts w:ascii="Century Gothic" w:hAnsi="Century Gothic"/>
          <w:color w:val="000000"/>
          <w:sz w:val="21"/>
          <w:szCs w:val="21"/>
        </w:rPr>
        <w:t xml:space="preserve">la aparición estelar de los célebres en redes sociales Montoya, Darío Eme Hache y Sr </w:t>
      </w:r>
      <w:proofErr w:type="spellStart"/>
      <w:r w:rsidR="002A7C71">
        <w:rPr>
          <w:rFonts w:ascii="Century Gothic" w:hAnsi="Century Gothic"/>
          <w:color w:val="000000"/>
          <w:sz w:val="21"/>
          <w:szCs w:val="21"/>
        </w:rPr>
        <w:t>Cheeto</w:t>
      </w:r>
      <w:proofErr w:type="spellEnd"/>
      <w:r w:rsidR="007A1902">
        <w:rPr>
          <w:rFonts w:ascii="Century Gothic" w:hAnsi="Century Gothic"/>
          <w:color w:val="000000"/>
          <w:sz w:val="21"/>
          <w:szCs w:val="21"/>
        </w:rPr>
        <w:t>, que dan voz a las nuevas generaciones y su forma de reinterpretar las bravas con la nueva fórmula “</w:t>
      </w:r>
      <w:proofErr w:type="spellStart"/>
      <w:r w:rsidR="007A1902">
        <w:rPr>
          <w:rFonts w:ascii="Century Gothic" w:hAnsi="Century Gothic"/>
          <w:color w:val="000000"/>
          <w:sz w:val="21"/>
          <w:szCs w:val="21"/>
        </w:rPr>
        <w:t>braviolis</w:t>
      </w:r>
      <w:proofErr w:type="spellEnd"/>
      <w:r w:rsidR="007A1902">
        <w:rPr>
          <w:rFonts w:ascii="Century Gothic" w:hAnsi="Century Gothic"/>
          <w:color w:val="000000"/>
          <w:sz w:val="21"/>
          <w:szCs w:val="21"/>
        </w:rPr>
        <w:t xml:space="preserve">”. </w:t>
      </w:r>
    </w:p>
    <w:p w14:paraId="268BE573" w14:textId="77777777" w:rsidR="007D40A8" w:rsidRDefault="007D40A8" w:rsidP="00795CC1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/>
          <w:sz w:val="21"/>
          <w:szCs w:val="21"/>
          <w:lang w:eastAsia="es-ES_tradnl"/>
        </w:rPr>
      </w:pPr>
    </w:p>
    <w:p w14:paraId="5599C897" w14:textId="4AC5FA13" w:rsidR="002A7C71" w:rsidRDefault="002A409F" w:rsidP="002A409F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</w:pPr>
      <w:r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Con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est</w:t>
      </w:r>
      <w:r w:rsidR="004F4865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e spot, ideado por la agencia creativa </w:t>
      </w:r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APPLE TREE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, </w:t>
      </w:r>
      <w:proofErr w:type="spellStart"/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Choví</w:t>
      </w:r>
      <w:proofErr w:type="spellEnd"/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busca 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llevar a todos los hogares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el sabor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</w:t>
      </w:r>
      <w:r w:rsidR="00A91675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y el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inconfundible espíritu de los bares</w:t>
      </w:r>
      <w:r w:rsidR="00075CBD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: 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ese lugar donde la conversación fluye entre risas, servilletas arrugadas y platos que se comparten sin prisa. Y lo hace a través de un icono cotidiano convertido en símbolo de identidad</w:t>
      </w:r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, 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la salsa </w:t>
      </w:r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B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rava, un sabor que evoca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a las</w:t>
      </w:r>
      <w:r w:rsidR="002A7C71" w:rsidRP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barras de siempre y 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a </w:t>
      </w:r>
      <w:r w:rsidR="00255680" w:rsidRP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los sabores de cada 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rincón de España.</w:t>
      </w:r>
      <w:r w:rsid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P</w:t>
      </w:r>
      <w:r w:rsidR="00255680" w:rsidRP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orque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si algo es cierto es que </w:t>
      </w:r>
      <w:r w:rsid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no existe</w:t>
      </w:r>
      <w:r w:rsidR="00255680" w:rsidRP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</w:t>
      </w:r>
      <w:r w:rsid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un solo tipo de B</w:t>
      </w:r>
      <w:r w:rsidR="00255680" w:rsidRPr="00255680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rava</w:t>
      </w:r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, tal y como demuestra la gama de </w:t>
      </w:r>
      <w:proofErr w:type="spellStart"/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Choví</w:t>
      </w:r>
      <w:proofErr w:type="spellEnd"/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, que abarca con sus diferentes referencias la interpretación mediterránea con base de </w:t>
      </w:r>
      <w:proofErr w:type="spellStart"/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allioli</w:t>
      </w:r>
      <w:proofErr w:type="spellEnd"/>
      <w:r w:rsidR="007A1902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, o la madrileña, con base de tomate y pimentón picante.</w:t>
      </w:r>
    </w:p>
    <w:p w14:paraId="30D200BE" w14:textId="77777777" w:rsidR="002A7C71" w:rsidRDefault="002A7C71" w:rsidP="002A409F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</w:pPr>
    </w:p>
    <w:p w14:paraId="6A00461F" w14:textId="3548C846" w:rsidR="002A409F" w:rsidRDefault="002A409F" w:rsidP="002A409F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</w:pP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lastRenderedPageBreak/>
        <w:t>Además, Choví sigue respetando la calidad de sus salsas, consiguiendo un</w:t>
      </w:r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a salsa Brava 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inigualable hech</w:t>
      </w:r>
      <w:r w:rsidR="00CD0F3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a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con </w:t>
      </w:r>
      <w:r w:rsidR="00075CBD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tomate y pimentón con un toque picante, todo ello ingredientes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</w:t>
      </w:r>
      <w:r w:rsidR="002A7C71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de primera calidad</w:t>
      </w:r>
      <w:r w:rsidR="00075CBD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que re</w:t>
      </w:r>
      <w:r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spetan 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el sabor</w:t>
      </w:r>
      <w:r w:rsidR="00075CBD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icónico</w:t>
      </w:r>
      <w:r w:rsidRPr="002A409F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de</w:t>
      </w:r>
      <w:r w:rsidR="004F4865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 xml:space="preserve"> este producto</w:t>
      </w:r>
      <w:r w:rsidR="00075CBD"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  <w:t>.</w:t>
      </w:r>
    </w:p>
    <w:p w14:paraId="3FE592FC" w14:textId="77777777" w:rsidR="00075CBD" w:rsidRDefault="00075CBD" w:rsidP="002A409F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/>
          <w:sz w:val="21"/>
          <w:szCs w:val="21"/>
          <w:lang w:eastAsia="es-ES_tradnl"/>
        </w:rPr>
      </w:pPr>
    </w:p>
    <w:p w14:paraId="17D408F8" w14:textId="0CA9BCEC" w:rsidR="65F79A19" w:rsidRPr="00075CBD" w:rsidRDefault="00075CBD" w:rsidP="00075CBD">
      <w:pPr>
        <w:spacing w:line="276" w:lineRule="auto"/>
        <w:jc w:val="both"/>
        <w:rPr>
          <w:rFonts w:ascii="Century Gothic" w:hAnsi="Century Gothic"/>
          <w:bCs/>
          <w:color w:val="000000"/>
          <w:sz w:val="21"/>
          <w:szCs w:val="21"/>
        </w:rPr>
      </w:pPr>
      <w:r>
        <w:rPr>
          <w:rFonts w:ascii="Century Gothic" w:hAnsi="Century Gothic"/>
          <w:bCs/>
          <w:color w:val="000000"/>
          <w:sz w:val="21"/>
          <w:szCs w:val="21"/>
        </w:rPr>
        <w:t xml:space="preserve">Este nuevo lanzamiento refuerza la apuesta de Choví por adaptarse a los gustos de los consumidores, trasladando el sabor emblemático de esta salsa </w:t>
      </w:r>
      <w:r w:rsidR="007A1902">
        <w:rPr>
          <w:rFonts w:ascii="Century Gothic" w:hAnsi="Century Gothic"/>
          <w:bCs/>
          <w:color w:val="000000"/>
          <w:sz w:val="21"/>
          <w:szCs w:val="21"/>
        </w:rPr>
        <w:t xml:space="preserve">a los hogares de </w:t>
      </w:r>
      <w:r w:rsidRPr="00075CBD">
        <w:rPr>
          <w:rFonts w:ascii="Century Gothic" w:hAnsi="Century Gothic"/>
          <w:bCs/>
          <w:color w:val="000000"/>
          <w:sz w:val="21"/>
          <w:szCs w:val="21"/>
        </w:rPr>
        <w:t xml:space="preserve">cada región: desde la salsa brava con base de </w:t>
      </w:r>
      <w:proofErr w:type="spellStart"/>
      <w:r w:rsidRPr="00075CBD">
        <w:rPr>
          <w:rFonts w:ascii="Century Gothic" w:hAnsi="Century Gothic"/>
          <w:bCs/>
          <w:color w:val="000000"/>
          <w:sz w:val="21"/>
          <w:szCs w:val="21"/>
        </w:rPr>
        <w:t>allioli</w:t>
      </w:r>
      <w:proofErr w:type="spellEnd"/>
      <w:r w:rsidRPr="00075CBD">
        <w:rPr>
          <w:rFonts w:ascii="Century Gothic" w:hAnsi="Century Gothic"/>
          <w:bCs/>
          <w:color w:val="000000"/>
          <w:sz w:val="21"/>
          <w:szCs w:val="21"/>
        </w:rPr>
        <w:t>, la preferida en el arco mediterráneo, hasta la nueva brava de base de tomate y pimentón, más característica y popular en la zona centro. Dos interpretaciones de un mismo icono gastronómico que reflejan la riqueza y pluralidad del paladar español.</w:t>
      </w:r>
    </w:p>
    <w:p w14:paraId="63A2D897" w14:textId="7A1E7149" w:rsidR="008145B1" w:rsidRDefault="00910F68" w:rsidP="008145B1">
      <w:pPr>
        <w:spacing w:line="276" w:lineRule="auto"/>
        <w:jc w:val="both"/>
        <w:rPr>
          <w:rFonts w:ascii="Century Gothic" w:hAnsi="Century Gothic"/>
          <w:bCs/>
          <w:color w:val="000000"/>
          <w:sz w:val="21"/>
          <w:szCs w:val="21"/>
        </w:rPr>
      </w:pPr>
      <w:r>
        <w:rPr>
          <w:rFonts w:ascii="Century Gothic" w:hAnsi="Century Gothic"/>
          <w:bCs/>
          <w:color w:val="000000"/>
          <w:sz w:val="21"/>
          <w:szCs w:val="21"/>
        </w:rPr>
        <w:t xml:space="preserve">Choví </w:t>
      </w:r>
      <w:r w:rsidRPr="00910F68">
        <w:rPr>
          <w:rFonts w:ascii="Century Gothic" w:hAnsi="Century Gothic"/>
          <w:bCs/>
          <w:color w:val="000000"/>
          <w:sz w:val="21"/>
          <w:szCs w:val="21"/>
        </w:rPr>
        <w:t>no solo acerca un sabor, sino una manera de entender la vida</w:t>
      </w:r>
      <w:r w:rsidR="00E93B23">
        <w:rPr>
          <w:rFonts w:ascii="Century Gothic" w:hAnsi="Century Gothic"/>
          <w:bCs/>
          <w:color w:val="000000"/>
          <w:sz w:val="21"/>
          <w:szCs w:val="21"/>
        </w:rPr>
        <w:t>,</w:t>
      </w:r>
      <w:r w:rsidRPr="00910F68">
        <w:rPr>
          <w:rFonts w:ascii="Century Gothic" w:hAnsi="Century Gothic"/>
          <w:bCs/>
          <w:color w:val="000000"/>
          <w:sz w:val="21"/>
          <w:szCs w:val="21"/>
        </w:rPr>
        <w:t xml:space="preserve"> la de quienes saben que el disfrute está en</w:t>
      </w:r>
      <w:r>
        <w:rPr>
          <w:rFonts w:ascii="Century Gothic" w:hAnsi="Century Gothic"/>
          <w:bCs/>
          <w:color w:val="000000"/>
          <w:sz w:val="21"/>
          <w:szCs w:val="21"/>
        </w:rPr>
        <w:t xml:space="preserve"> compartir</w:t>
      </w:r>
      <w:r w:rsidRPr="00910F68">
        <w:rPr>
          <w:rFonts w:ascii="Century Gothic" w:hAnsi="Century Gothic"/>
          <w:bCs/>
          <w:color w:val="000000"/>
          <w:sz w:val="21"/>
          <w:szCs w:val="21"/>
        </w:rPr>
        <w:t xml:space="preserve">, en el picante justo </w:t>
      </w:r>
      <w:r w:rsidR="00E93B23">
        <w:rPr>
          <w:rFonts w:ascii="Century Gothic" w:hAnsi="Century Gothic"/>
          <w:bCs/>
          <w:color w:val="000000"/>
          <w:sz w:val="21"/>
          <w:szCs w:val="21"/>
        </w:rPr>
        <w:t xml:space="preserve">y </w:t>
      </w:r>
      <w:r w:rsidRPr="00910F68">
        <w:rPr>
          <w:rFonts w:ascii="Century Gothic" w:hAnsi="Century Gothic"/>
          <w:bCs/>
          <w:color w:val="000000"/>
          <w:sz w:val="21"/>
          <w:szCs w:val="21"/>
        </w:rPr>
        <w:t xml:space="preserve">una buena conversación. Porque, al fin y al cabo, la salsa </w:t>
      </w:r>
      <w:r w:rsidR="00E93B23">
        <w:rPr>
          <w:rFonts w:ascii="Century Gothic" w:hAnsi="Century Gothic"/>
          <w:bCs/>
          <w:color w:val="000000"/>
          <w:sz w:val="21"/>
          <w:szCs w:val="21"/>
        </w:rPr>
        <w:t>B</w:t>
      </w:r>
      <w:r w:rsidRPr="00910F68">
        <w:rPr>
          <w:rFonts w:ascii="Century Gothic" w:hAnsi="Century Gothic"/>
          <w:bCs/>
          <w:color w:val="000000"/>
          <w:sz w:val="21"/>
          <w:szCs w:val="21"/>
        </w:rPr>
        <w:t>rava no es solo una receta, sino una actitud</w:t>
      </w:r>
      <w:r w:rsidR="00075CBD">
        <w:rPr>
          <w:rFonts w:ascii="Century Gothic" w:hAnsi="Century Gothic"/>
          <w:bCs/>
          <w:color w:val="000000"/>
          <w:sz w:val="21"/>
          <w:szCs w:val="21"/>
        </w:rPr>
        <w:t xml:space="preserve">. </w:t>
      </w:r>
    </w:p>
    <w:p w14:paraId="7FC1DFAF" w14:textId="77777777" w:rsidR="00075CBD" w:rsidRPr="008145B1" w:rsidRDefault="00075CBD" w:rsidP="008145B1">
      <w:pPr>
        <w:spacing w:line="276" w:lineRule="auto"/>
        <w:jc w:val="both"/>
        <w:rPr>
          <w:rFonts w:ascii="Century Gothic" w:hAnsi="Century Gothic"/>
          <w:bCs/>
          <w:color w:val="000000"/>
          <w:sz w:val="21"/>
          <w:szCs w:val="21"/>
        </w:rPr>
      </w:pPr>
    </w:p>
    <w:p w14:paraId="4973AE99" w14:textId="77777777" w:rsidR="009B6A62" w:rsidRPr="002A7C71" w:rsidRDefault="009B6A62" w:rsidP="009B6A62">
      <w:pPr>
        <w:spacing w:after="0"/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</w:pPr>
      <w:r w:rsidRPr="002A7C71"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  <w:t>Sobre Choví</w:t>
      </w:r>
    </w:p>
    <w:p w14:paraId="75FE0D01" w14:textId="017042DD" w:rsidR="009B6A62" w:rsidRDefault="009B6A62" w:rsidP="009B6A62">
      <w:pPr>
        <w:spacing w:after="0"/>
        <w:rPr>
          <w:rFonts w:ascii="Gadugi" w:eastAsia="Gadugi" w:hAnsi="Gadugi" w:cs="Gadugi"/>
          <w:b/>
          <w:bCs/>
          <w:i/>
          <w:iCs/>
          <w:color w:val="000000" w:themeColor="text1"/>
          <w:sz w:val="18"/>
          <w:szCs w:val="18"/>
        </w:rPr>
      </w:pPr>
    </w:p>
    <w:p w14:paraId="23B2F548" w14:textId="77777777" w:rsidR="002A7C71" w:rsidRPr="00D7265A" w:rsidRDefault="002A7C71" w:rsidP="002A7C71">
      <w:pPr>
        <w:rPr>
          <w:rFonts w:ascii="Gadugi" w:eastAsia="Gadugi" w:hAnsi="Gadugi" w:cs="Gadugi"/>
          <w:color w:val="000000" w:themeColor="text1"/>
          <w:sz w:val="18"/>
          <w:szCs w:val="18"/>
        </w:rPr>
      </w:pPr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 xml:space="preserve">Grupo Choví es una compañía española líder en la elaboración y distribución de salsas desde 1950. Se trata de una empresa con una fuerte presencia nacional e internacional, líderes en productos especializados y nichos dentro del mercado de las salsas, concienciados con el medio ambiente, la sociedad y sus trabajadores. </w:t>
      </w:r>
    </w:p>
    <w:p w14:paraId="2378976F" w14:textId="77777777" w:rsidR="002A7C71" w:rsidRPr="00D7265A" w:rsidRDefault="002A7C71" w:rsidP="002A7C71">
      <w:pPr>
        <w:rPr>
          <w:rFonts w:ascii="Gadugi" w:eastAsia="Gadugi" w:hAnsi="Gadugi" w:cs="Gadugi"/>
          <w:color w:val="000000" w:themeColor="text1"/>
          <w:sz w:val="18"/>
          <w:szCs w:val="18"/>
        </w:rPr>
      </w:pPr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 xml:space="preserve">El producto estrella de Grupo Choví es el Allioli Clásico junto con su envase en forma de mortero. Además de las salsas, ha desarrollo diversas gamas de producto: Choví Food Service, enfocado en profesionales de la hostelería; y </w:t>
      </w:r>
      <w:proofErr w:type="spellStart"/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>Choví</w:t>
      </w:r>
      <w:proofErr w:type="spellEnd"/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 xml:space="preserve"> </w:t>
      </w:r>
      <w:proofErr w:type="spellStart"/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>Cheff</w:t>
      </w:r>
      <w:proofErr w:type="spellEnd"/>
      <w:r w:rsidRPr="00D7265A">
        <w:rPr>
          <w:rFonts w:ascii="Gadugi" w:eastAsia="Gadugi" w:hAnsi="Gadugi" w:cs="Gadugi"/>
          <w:color w:val="000000" w:themeColor="text1"/>
          <w:sz w:val="18"/>
          <w:szCs w:val="18"/>
        </w:rPr>
        <w:t>, platos preparados refrigerados de alta calidad.</w:t>
      </w:r>
    </w:p>
    <w:p w14:paraId="2E45CF02" w14:textId="77777777" w:rsidR="009B6A62" w:rsidRPr="009B6A62" w:rsidRDefault="009B6A62" w:rsidP="009B6A62">
      <w:pPr>
        <w:rPr>
          <w:rFonts w:ascii="Gadugi" w:eastAsia="Gadugi" w:hAnsi="Gadugi" w:cs="Gadugi"/>
          <w:b/>
          <w:bCs/>
          <w:i/>
          <w:iCs/>
          <w:color w:val="000000" w:themeColor="text1"/>
          <w:sz w:val="18"/>
          <w:szCs w:val="18"/>
        </w:rPr>
      </w:pPr>
    </w:p>
    <w:p w14:paraId="47234BEE" w14:textId="77777777" w:rsidR="009B6A62" w:rsidRPr="009B6A62" w:rsidRDefault="009B6A62" w:rsidP="009B6A62">
      <w:pPr>
        <w:spacing w:after="0" w:line="240" w:lineRule="auto"/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</w:pPr>
      <w:r w:rsidRPr="009B6A62"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  <w:t>Para más información:</w:t>
      </w:r>
    </w:p>
    <w:p w14:paraId="3024B8E3" w14:textId="77777777" w:rsidR="009B6A62" w:rsidRPr="0006113A" w:rsidRDefault="009B6A62" w:rsidP="009B6A62">
      <w:pPr>
        <w:spacing w:after="0" w:line="240" w:lineRule="auto"/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</w:pPr>
      <w:r w:rsidRPr="0006113A"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  <w:t>APPLE TREE</w:t>
      </w:r>
    </w:p>
    <w:p w14:paraId="0BD5A4A0" w14:textId="77777777" w:rsidR="009B6A62" w:rsidRPr="0006113A" w:rsidRDefault="009B6A62" w:rsidP="009B6A62">
      <w:pPr>
        <w:spacing w:after="0" w:line="240" w:lineRule="auto"/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</w:pPr>
      <w:r w:rsidRPr="0006113A"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  <w:t xml:space="preserve">91 319 05 15 </w:t>
      </w:r>
    </w:p>
    <w:p w14:paraId="1E193E88" w14:textId="77777777" w:rsidR="009B6A62" w:rsidRPr="004F4865" w:rsidRDefault="009B6A62" w:rsidP="009B6A62">
      <w:pPr>
        <w:spacing w:after="0" w:line="240" w:lineRule="auto"/>
        <w:rPr>
          <w:rFonts w:ascii="Gadugi" w:eastAsia="Gadugi" w:hAnsi="Gadugi" w:cs="Gadugi"/>
          <w:b/>
          <w:bCs/>
          <w:color w:val="000000" w:themeColor="text1"/>
          <w:sz w:val="18"/>
          <w:szCs w:val="18"/>
          <w:lang w:val="en-US"/>
        </w:rPr>
      </w:pPr>
      <w:r w:rsidRPr="0006113A">
        <w:rPr>
          <w:rFonts w:ascii="Gadugi" w:eastAsia="Gadugi" w:hAnsi="Gadugi" w:cs="Gadugi"/>
          <w:b/>
          <w:bCs/>
          <w:color w:val="000000" w:themeColor="text1"/>
          <w:sz w:val="18"/>
          <w:szCs w:val="18"/>
        </w:rPr>
        <w:cr/>
      </w:r>
      <w:r w:rsidRPr="004F4865">
        <w:rPr>
          <w:rFonts w:ascii="Gadugi" w:eastAsia="Gadugi" w:hAnsi="Gadugi" w:cs="Gadugi"/>
          <w:b/>
          <w:bCs/>
          <w:color w:val="000000" w:themeColor="text1"/>
          <w:sz w:val="18"/>
          <w:szCs w:val="18"/>
          <w:lang w:val="en-US"/>
        </w:rPr>
        <w:t>Fátima García</w:t>
      </w:r>
    </w:p>
    <w:p w14:paraId="4980A7EB" w14:textId="77777777" w:rsidR="009B6A62" w:rsidRPr="004F4865" w:rsidRDefault="009B6A62" w:rsidP="009B6A62">
      <w:pPr>
        <w:spacing w:after="0" w:line="240" w:lineRule="auto"/>
        <w:rPr>
          <w:rFonts w:ascii="Gadugi" w:eastAsia="Gadugi" w:hAnsi="Gadugi" w:cs="Gadugi"/>
          <w:color w:val="000000" w:themeColor="text1"/>
          <w:sz w:val="18"/>
          <w:szCs w:val="18"/>
          <w:lang w:val="en-US"/>
        </w:rPr>
      </w:pPr>
      <w:hyperlink r:id="rId13" w:history="1">
        <w:r w:rsidRPr="004F4865">
          <w:rPr>
            <w:rStyle w:val="Hipervnculo"/>
            <w:rFonts w:ascii="Gadugi" w:eastAsia="Gadugi" w:hAnsi="Gadugi" w:cs="Gadugi"/>
            <w:sz w:val="18"/>
            <w:szCs w:val="18"/>
            <w:lang w:val="en-US"/>
          </w:rPr>
          <w:t>fg@appletree.agency</w:t>
        </w:r>
      </w:hyperlink>
      <w:r w:rsidRPr="004F4865">
        <w:rPr>
          <w:rFonts w:ascii="Gadugi" w:eastAsia="Gadugi" w:hAnsi="Gadugi" w:cs="Gadugi"/>
          <w:color w:val="000000" w:themeColor="text1"/>
          <w:sz w:val="18"/>
          <w:szCs w:val="18"/>
          <w:lang w:val="en-US"/>
        </w:rPr>
        <w:t xml:space="preserve"> </w:t>
      </w:r>
    </w:p>
    <w:p w14:paraId="5C1A07E2" w14:textId="297D36DB" w:rsidR="007A6A49" w:rsidRDefault="007A6A49" w:rsidP="0291028A"/>
    <w:sectPr w:rsidR="007A6A49">
      <w:head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6381" w14:textId="77777777" w:rsidR="00283A7E" w:rsidRDefault="00283A7E" w:rsidP="0006365A">
      <w:pPr>
        <w:spacing w:after="0" w:line="240" w:lineRule="auto"/>
      </w:pPr>
      <w:r>
        <w:separator/>
      </w:r>
    </w:p>
  </w:endnote>
  <w:endnote w:type="continuationSeparator" w:id="0">
    <w:p w14:paraId="5B7116A5" w14:textId="77777777" w:rsidR="00283A7E" w:rsidRDefault="00283A7E" w:rsidP="0006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EFBF" w14:textId="77777777" w:rsidR="00283A7E" w:rsidRDefault="00283A7E" w:rsidP="0006365A">
      <w:pPr>
        <w:spacing w:after="0" w:line="240" w:lineRule="auto"/>
      </w:pPr>
      <w:r>
        <w:separator/>
      </w:r>
    </w:p>
  </w:footnote>
  <w:footnote w:type="continuationSeparator" w:id="0">
    <w:p w14:paraId="023F8DAD" w14:textId="77777777" w:rsidR="00283A7E" w:rsidRDefault="00283A7E" w:rsidP="0006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CF99" w14:textId="12605FAF" w:rsidR="0006365A" w:rsidRPr="0006365A" w:rsidRDefault="00795CC1" w:rsidP="0006365A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38688" wp14:editId="378CCD99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000760" cy="680085"/>
          <wp:effectExtent l="0" t="0" r="0" b="0"/>
          <wp:wrapSquare wrapText="bothSides"/>
          <wp:docPr id="1" name="Imagen 1" descr="Choví SL | Premios Empresas y Sostenibilid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hoví SL | Premios Empresas y Sostenibilida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A1AD"/>
    <w:multiLevelType w:val="hybridMultilevel"/>
    <w:tmpl w:val="82489A7A"/>
    <w:lvl w:ilvl="0" w:tplc="CC8CB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83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0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4A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F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C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2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5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1741"/>
    <w:multiLevelType w:val="hybridMultilevel"/>
    <w:tmpl w:val="B76C3A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C2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0C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A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43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4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AB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8B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A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74BB"/>
    <w:multiLevelType w:val="hybridMultilevel"/>
    <w:tmpl w:val="4372FA34"/>
    <w:lvl w:ilvl="0" w:tplc="5F98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C1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A8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C9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63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F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85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E0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0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5D2D"/>
    <w:multiLevelType w:val="hybridMultilevel"/>
    <w:tmpl w:val="CA7468F2"/>
    <w:lvl w:ilvl="0" w:tplc="84122B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86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B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C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CD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48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6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CE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75480">
    <w:abstractNumId w:val="3"/>
  </w:num>
  <w:num w:numId="2" w16cid:durableId="1562208147">
    <w:abstractNumId w:val="2"/>
  </w:num>
  <w:num w:numId="3" w16cid:durableId="1628243917">
    <w:abstractNumId w:val="0"/>
  </w:num>
  <w:num w:numId="4" w16cid:durableId="164642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3989B"/>
    <w:rsid w:val="00007532"/>
    <w:rsid w:val="00025DFC"/>
    <w:rsid w:val="00056300"/>
    <w:rsid w:val="0006113A"/>
    <w:rsid w:val="0006365A"/>
    <w:rsid w:val="00072358"/>
    <w:rsid w:val="00075CBD"/>
    <w:rsid w:val="000D5CA8"/>
    <w:rsid w:val="000D6391"/>
    <w:rsid w:val="000E02BD"/>
    <w:rsid w:val="00133490"/>
    <w:rsid w:val="0013411C"/>
    <w:rsid w:val="0014710F"/>
    <w:rsid w:val="00150E20"/>
    <w:rsid w:val="0015436D"/>
    <w:rsid w:val="001746ED"/>
    <w:rsid w:val="001A1285"/>
    <w:rsid w:val="001A23B0"/>
    <w:rsid w:val="001F30CF"/>
    <w:rsid w:val="002005C7"/>
    <w:rsid w:val="00220A77"/>
    <w:rsid w:val="00220EAD"/>
    <w:rsid w:val="00233F19"/>
    <w:rsid w:val="00255680"/>
    <w:rsid w:val="00255C91"/>
    <w:rsid w:val="0026674D"/>
    <w:rsid w:val="00283A7E"/>
    <w:rsid w:val="0028F703"/>
    <w:rsid w:val="002943E3"/>
    <w:rsid w:val="002A409F"/>
    <w:rsid w:val="002A7C71"/>
    <w:rsid w:val="002C2321"/>
    <w:rsid w:val="002D1D05"/>
    <w:rsid w:val="002E21A6"/>
    <w:rsid w:val="0031571E"/>
    <w:rsid w:val="00350B91"/>
    <w:rsid w:val="00383AD9"/>
    <w:rsid w:val="00384F87"/>
    <w:rsid w:val="00396341"/>
    <w:rsid w:val="003A4D0C"/>
    <w:rsid w:val="003B76D7"/>
    <w:rsid w:val="0041606B"/>
    <w:rsid w:val="00443129"/>
    <w:rsid w:val="00485334"/>
    <w:rsid w:val="004A2402"/>
    <w:rsid w:val="004D358F"/>
    <w:rsid w:val="004D7895"/>
    <w:rsid w:val="004F4865"/>
    <w:rsid w:val="00502D9C"/>
    <w:rsid w:val="00513C53"/>
    <w:rsid w:val="0052663E"/>
    <w:rsid w:val="00542757"/>
    <w:rsid w:val="00560B5D"/>
    <w:rsid w:val="00572D25"/>
    <w:rsid w:val="00575CD2"/>
    <w:rsid w:val="0058178A"/>
    <w:rsid w:val="005C7148"/>
    <w:rsid w:val="005D5DCB"/>
    <w:rsid w:val="005D72C7"/>
    <w:rsid w:val="005EA727"/>
    <w:rsid w:val="00625A15"/>
    <w:rsid w:val="00641731"/>
    <w:rsid w:val="00650CE0"/>
    <w:rsid w:val="00663673"/>
    <w:rsid w:val="00685C59"/>
    <w:rsid w:val="006941D5"/>
    <w:rsid w:val="006A49C6"/>
    <w:rsid w:val="006E4A59"/>
    <w:rsid w:val="006F338C"/>
    <w:rsid w:val="0071265B"/>
    <w:rsid w:val="00725805"/>
    <w:rsid w:val="007404D7"/>
    <w:rsid w:val="00743A66"/>
    <w:rsid w:val="00745328"/>
    <w:rsid w:val="00775D9B"/>
    <w:rsid w:val="00777260"/>
    <w:rsid w:val="00795CC1"/>
    <w:rsid w:val="007A1902"/>
    <w:rsid w:val="007A6A49"/>
    <w:rsid w:val="007B4017"/>
    <w:rsid w:val="007B52CC"/>
    <w:rsid w:val="007D40A8"/>
    <w:rsid w:val="007E4389"/>
    <w:rsid w:val="00813455"/>
    <w:rsid w:val="008145B1"/>
    <w:rsid w:val="0085581B"/>
    <w:rsid w:val="00876F5A"/>
    <w:rsid w:val="008901BE"/>
    <w:rsid w:val="008E0E70"/>
    <w:rsid w:val="00910F68"/>
    <w:rsid w:val="009170DB"/>
    <w:rsid w:val="009176F4"/>
    <w:rsid w:val="009231D7"/>
    <w:rsid w:val="009325D2"/>
    <w:rsid w:val="00937E8E"/>
    <w:rsid w:val="00944CD0"/>
    <w:rsid w:val="00962A22"/>
    <w:rsid w:val="00963E6B"/>
    <w:rsid w:val="00994FE1"/>
    <w:rsid w:val="009B267F"/>
    <w:rsid w:val="009B4054"/>
    <w:rsid w:val="009B6A62"/>
    <w:rsid w:val="00A10A65"/>
    <w:rsid w:val="00A91675"/>
    <w:rsid w:val="00AE7859"/>
    <w:rsid w:val="00B06402"/>
    <w:rsid w:val="00B1DC53"/>
    <w:rsid w:val="00B24CF9"/>
    <w:rsid w:val="00B27BE6"/>
    <w:rsid w:val="00B45733"/>
    <w:rsid w:val="00B4604D"/>
    <w:rsid w:val="00B60A48"/>
    <w:rsid w:val="00B82D96"/>
    <w:rsid w:val="00BA6181"/>
    <w:rsid w:val="00BB6203"/>
    <w:rsid w:val="00C0573E"/>
    <w:rsid w:val="00C11AB6"/>
    <w:rsid w:val="00C5683A"/>
    <w:rsid w:val="00C63831"/>
    <w:rsid w:val="00CC7443"/>
    <w:rsid w:val="00CD0F31"/>
    <w:rsid w:val="00CE6FC4"/>
    <w:rsid w:val="00D40E4D"/>
    <w:rsid w:val="00D456F4"/>
    <w:rsid w:val="00D529B7"/>
    <w:rsid w:val="00D770C3"/>
    <w:rsid w:val="00D90832"/>
    <w:rsid w:val="00D931E8"/>
    <w:rsid w:val="00DA6981"/>
    <w:rsid w:val="00DB5E2F"/>
    <w:rsid w:val="00DB7124"/>
    <w:rsid w:val="00DC1D48"/>
    <w:rsid w:val="00DD05DF"/>
    <w:rsid w:val="00DE5246"/>
    <w:rsid w:val="00DE5710"/>
    <w:rsid w:val="00E30ADA"/>
    <w:rsid w:val="00E567C4"/>
    <w:rsid w:val="00E637B6"/>
    <w:rsid w:val="00E93B23"/>
    <w:rsid w:val="00E96104"/>
    <w:rsid w:val="00F04F28"/>
    <w:rsid w:val="00F56AFC"/>
    <w:rsid w:val="00F92058"/>
    <w:rsid w:val="0120B62F"/>
    <w:rsid w:val="01245E3D"/>
    <w:rsid w:val="012C8466"/>
    <w:rsid w:val="0145A405"/>
    <w:rsid w:val="0196CDED"/>
    <w:rsid w:val="01A67F9B"/>
    <w:rsid w:val="01C9DB8F"/>
    <w:rsid w:val="01E4534D"/>
    <w:rsid w:val="024496D7"/>
    <w:rsid w:val="0291028A"/>
    <w:rsid w:val="02913FF3"/>
    <w:rsid w:val="029BB333"/>
    <w:rsid w:val="02B01D75"/>
    <w:rsid w:val="02BF489D"/>
    <w:rsid w:val="0344C84E"/>
    <w:rsid w:val="036811F0"/>
    <w:rsid w:val="0369FB2D"/>
    <w:rsid w:val="03863B78"/>
    <w:rsid w:val="03982C67"/>
    <w:rsid w:val="03AD6CE1"/>
    <w:rsid w:val="03DABBE2"/>
    <w:rsid w:val="03EC4412"/>
    <w:rsid w:val="03EEF1E4"/>
    <w:rsid w:val="0427C291"/>
    <w:rsid w:val="043D5C8A"/>
    <w:rsid w:val="0484EDCE"/>
    <w:rsid w:val="04C1C279"/>
    <w:rsid w:val="04D57B54"/>
    <w:rsid w:val="04DE205D"/>
    <w:rsid w:val="04E88635"/>
    <w:rsid w:val="0505B515"/>
    <w:rsid w:val="056EB1EA"/>
    <w:rsid w:val="05933ABD"/>
    <w:rsid w:val="05B58601"/>
    <w:rsid w:val="05D62409"/>
    <w:rsid w:val="06A19BEF"/>
    <w:rsid w:val="070A6803"/>
    <w:rsid w:val="070D918F"/>
    <w:rsid w:val="072380F0"/>
    <w:rsid w:val="0748EDF6"/>
    <w:rsid w:val="078154A2"/>
    <w:rsid w:val="07CA25CE"/>
    <w:rsid w:val="07CD4E23"/>
    <w:rsid w:val="081850D5"/>
    <w:rsid w:val="083D2EFB"/>
    <w:rsid w:val="08751795"/>
    <w:rsid w:val="08CADB7F"/>
    <w:rsid w:val="09101960"/>
    <w:rsid w:val="093C828D"/>
    <w:rsid w:val="0961E111"/>
    <w:rsid w:val="098AAFBD"/>
    <w:rsid w:val="09BBF758"/>
    <w:rsid w:val="0A1F8B07"/>
    <w:rsid w:val="0A391DBD"/>
    <w:rsid w:val="0A415246"/>
    <w:rsid w:val="0A453251"/>
    <w:rsid w:val="0A4C002F"/>
    <w:rsid w:val="0A51046F"/>
    <w:rsid w:val="0A55EBA3"/>
    <w:rsid w:val="0A64F132"/>
    <w:rsid w:val="0A66ABE0"/>
    <w:rsid w:val="0ACF949A"/>
    <w:rsid w:val="0B4E2BA1"/>
    <w:rsid w:val="0B750D12"/>
    <w:rsid w:val="0C00CB55"/>
    <w:rsid w:val="0C027C41"/>
    <w:rsid w:val="0C339289"/>
    <w:rsid w:val="0C6F940D"/>
    <w:rsid w:val="0C95DB36"/>
    <w:rsid w:val="0C9D0B94"/>
    <w:rsid w:val="0CD98094"/>
    <w:rsid w:val="0D6D80EB"/>
    <w:rsid w:val="0D7CD313"/>
    <w:rsid w:val="0D7E4DB4"/>
    <w:rsid w:val="0D7F1CA6"/>
    <w:rsid w:val="0D85CFC9"/>
    <w:rsid w:val="0D9E4CA2"/>
    <w:rsid w:val="0E4F7C62"/>
    <w:rsid w:val="0E594CF1"/>
    <w:rsid w:val="0ED720F6"/>
    <w:rsid w:val="0F043386"/>
    <w:rsid w:val="0F0EF0AB"/>
    <w:rsid w:val="0F26AB1D"/>
    <w:rsid w:val="0F85564F"/>
    <w:rsid w:val="0FD00E99"/>
    <w:rsid w:val="0FD0D2F8"/>
    <w:rsid w:val="0FF51D52"/>
    <w:rsid w:val="10197926"/>
    <w:rsid w:val="102B07D2"/>
    <w:rsid w:val="10355243"/>
    <w:rsid w:val="1036E5E6"/>
    <w:rsid w:val="10429334"/>
    <w:rsid w:val="10AACBCE"/>
    <w:rsid w:val="10B100E0"/>
    <w:rsid w:val="10E8E045"/>
    <w:rsid w:val="112318CB"/>
    <w:rsid w:val="11ADE0E0"/>
    <w:rsid w:val="11C93A54"/>
    <w:rsid w:val="11FF564F"/>
    <w:rsid w:val="1227BF05"/>
    <w:rsid w:val="122D28DA"/>
    <w:rsid w:val="123B58E7"/>
    <w:rsid w:val="123F81D3"/>
    <w:rsid w:val="12B89AF7"/>
    <w:rsid w:val="1303EEFA"/>
    <w:rsid w:val="1334AB9A"/>
    <w:rsid w:val="1397A9D4"/>
    <w:rsid w:val="13ED8F38"/>
    <w:rsid w:val="140D8E26"/>
    <w:rsid w:val="147F6FF1"/>
    <w:rsid w:val="14B8A3AF"/>
    <w:rsid w:val="153CA7D5"/>
    <w:rsid w:val="15BF2D0F"/>
    <w:rsid w:val="15F77215"/>
    <w:rsid w:val="163B2AB4"/>
    <w:rsid w:val="1659D894"/>
    <w:rsid w:val="165AB1C0"/>
    <w:rsid w:val="165DD07F"/>
    <w:rsid w:val="167D9D9A"/>
    <w:rsid w:val="1699179B"/>
    <w:rsid w:val="175AFD70"/>
    <w:rsid w:val="175DE24F"/>
    <w:rsid w:val="17723D29"/>
    <w:rsid w:val="178B5AFA"/>
    <w:rsid w:val="17A2D9A5"/>
    <w:rsid w:val="17AA526D"/>
    <w:rsid w:val="17FB2663"/>
    <w:rsid w:val="18021920"/>
    <w:rsid w:val="182420C1"/>
    <w:rsid w:val="187BE05E"/>
    <w:rsid w:val="18A5A3E9"/>
    <w:rsid w:val="19103E38"/>
    <w:rsid w:val="1933E045"/>
    <w:rsid w:val="198AC4C1"/>
    <w:rsid w:val="19A3ED1E"/>
    <w:rsid w:val="19AE3789"/>
    <w:rsid w:val="19D23286"/>
    <w:rsid w:val="19D8F12D"/>
    <w:rsid w:val="19F394B1"/>
    <w:rsid w:val="19F4D2F8"/>
    <w:rsid w:val="1A0DE363"/>
    <w:rsid w:val="1A44C377"/>
    <w:rsid w:val="1A6B7BBC"/>
    <w:rsid w:val="1A708763"/>
    <w:rsid w:val="1AC76A45"/>
    <w:rsid w:val="1B6E02E7"/>
    <w:rsid w:val="1BAA846B"/>
    <w:rsid w:val="1BDD44AB"/>
    <w:rsid w:val="1BDF78C0"/>
    <w:rsid w:val="1C2EA30A"/>
    <w:rsid w:val="1C34B2AF"/>
    <w:rsid w:val="1C7BF3F3"/>
    <w:rsid w:val="1CB7094B"/>
    <w:rsid w:val="1CC35A52"/>
    <w:rsid w:val="1CCFD25D"/>
    <w:rsid w:val="1D022FE3"/>
    <w:rsid w:val="1D029D22"/>
    <w:rsid w:val="1D02EA0A"/>
    <w:rsid w:val="1D09BBE4"/>
    <w:rsid w:val="1D26BD00"/>
    <w:rsid w:val="1D512735"/>
    <w:rsid w:val="1D6C854A"/>
    <w:rsid w:val="1DC3B1FE"/>
    <w:rsid w:val="1DF713DD"/>
    <w:rsid w:val="1E172D6A"/>
    <w:rsid w:val="1E617CDF"/>
    <w:rsid w:val="1ED3C493"/>
    <w:rsid w:val="1EE355F7"/>
    <w:rsid w:val="1F1BDE0F"/>
    <w:rsid w:val="1F23556B"/>
    <w:rsid w:val="1F2A25B2"/>
    <w:rsid w:val="1F403AC2"/>
    <w:rsid w:val="1F48695E"/>
    <w:rsid w:val="1F57F6B5"/>
    <w:rsid w:val="1F660F55"/>
    <w:rsid w:val="1F75C103"/>
    <w:rsid w:val="1F7CEEC4"/>
    <w:rsid w:val="1F8443D7"/>
    <w:rsid w:val="1F9FCA38"/>
    <w:rsid w:val="1FEF7138"/>
    <w:rsid w:val="202ADB63"/>
    <w:rsid w:val="202EADB0"/>
    <w:rsid w:val="203F4DC1"/>
    <w:rsid w:val="205C0595"/>
    <w:rsid w:val="208BA54D"/>
    <w:rsid w:val="20FC2CBB"/>
    <w:rsid w:val="2125C9CD"/>
    <w:rsid w:val="214A374E"/>
    <w:rsid w:val="214EFBB3"/>
    <w:rsid w:val="218B0446"/>
    <w:rsid w:val="218CE8AD"/>
    <w:rsid w:val="21AF6F22"/>
    <w:rsid w:val="220E2C52"/>
    <w:rsid w:val="2261C674"/>
    <w:rsid w:val="22945F49"/>
    <w:rsid w:val="229E9F40"/>
    <w:rsid w:val="22BBE499"/>
    <w:rsid w:val="22C19A2E"/>
    <w:rsid w:val="22D50CF6"/>
    <w:rsid w:val="22E3468E"/>
    <w:rsid w:val="23210C4C"/>
    <w:rsid w:val="23229349"/>
    <w:rsid w:val="233DD90A"/>
    <w:rsid w:val="242D14B9"/>
    <w:rsid w:val="24417970"/>
    <w:rsid w:val="24C461EF"/>
    <w:rsid w:val="24D0BE63"/>
    <w:rsid w:val="24DCD2F7"/>
    <w:rsid w:val="251CED51"/>
    <w:rsid w:val="2545DEBE"/>
    <w:rsid w:val="259B18EA"/>
    <w:rsid w:val="25AF0C9C"/>
    <w:rsid w:val="25D64002"/>
    <w:rsid w:val="2627C9BD"/>
    <w:rsid w:val="26739234"/>
    <w:rsid w:val="267579CC"/>
    <w:rsid w:val="26827026"/>
    <w:rsid w:val="26ED5B5C"/>
    <w:rsid w:val="27528C68"/>
    <w:rsid w:val="2771213A"/>
    <w:rsid w:val="27721063"/>
    <w:rsid w:val="278F14A6"/>
    <w:rsid w:val="27FB32BF"/>
    <w:rsid w:val="280021F8"/>
    <w:rsid w:val="280D05B0"/>
    <w:rsid w:val="2843BD22"/>
    <w:rsid w:val="28862BE6"/>
    <w:rsid w:val="289236D8"/>
    <w:rsid w:val="28A379B8"/>
    <w:rsid w:val="28EABBBE"/>
    <w:rsid w:val="2919D963"/>
    <w:rsid w:val="291F4810"/>
    <w:rsid w:val="2943F3BA"/>
    <w:rsid w:val="29470789"/>
    <w:rsid w:val="294F78BE"/>
    <w:rsid w:val="29A70C1F"/>
    <w:rsid w:val="29AC66D2"/>
    <w:rsid w:val="29D1BDA9"/>
    <w:rsid w:val="2A0F5127"/>
    <w:rsid w:val="2A1AC31B"/>
    <w:rsid w:val="2A1EBC90"/>
    <w:rsid w:val="2A62F4B3"/>
    <w:rsid w:val="2A97F279"/>
    <w:rsid w:val="2BA3DFD8"/>
    <w:rsid w:val="2BBA2280"/>
    <w:rsid w:val="2CE2D3B8"/>
    <w:rsid w:val="2D4A6D18"/>
    <w:rsid w:val="2D4E67A3"/>
    <w:rsid w:val="2D723886"/>
    <w:rsid w:val="2D7B2E80"/>
    <w:rsid w:val="2DAB1232"/>
    <w:rsid w:val="2E179D70"/>
    <w:rsid w:val="2E2CAA0D"/>
    <w:rsid w:val="2E5A4A67"/>
    <w:rsid w:val="2E9F4074"/>
    <w:rsid w:val="2EC0639C"/>
    <w:rsid w:val="2ED398A7"/>
    <w:rsid w:val="2ED425B1"/>
    <w:rsid w:val="2ED51A24"/>
    <w:rsid w:val="2EE3533E"/>
    <w:rsid w:val="2EE63D79"/>
    <w:rsid w:val="2EF17BC9"/>
    <w:rsid w:val="2EFA5615"/>
    <w:rsid w:val="2F1A5296"/>
    <w:rsid w:val="2F4EF444"/>
    <w:rsid w:val="2F7D2248"/>
    <w:rsid w:val="2F7E3DA0"/>
    <w:rsid w:val="2FA25527"/>
    <w:rsid w:val="2FB1C0ED"/>
    <w:rsid w:val="2FB7C434"/>
    <w:rsid w:val="2FBFCEFA"/>
    <w:rsid w:val="2FCDB9BA"/>
    <w:rsid w:val="2FCE97B7"/>
    <w:rsid w:val="30244998"/>
    <w:rsid w:val="309B3637"/>
    <w:rsid w:val="30A7C51E"/>
    <w:rsid w:val="30BD120F"/>
    <w:rsid w:val="30DD883B"/>
    <w:rsid w:val="30E2DFAA"/>
    <w:rsid w:val="3118F2A9"/>
    <w:rsid w:val="3158D8B2"/>
    <w:rsid w:val="3199251D"/>
    <w:rsid w:val="31A083A2"/>
    <w:rsid w:val="31CB6F19"/>
    <w:rsid w:val="31E5E481"/>
    <w:rsid w:val="325F5364"/>
    <w:rsid w:val="32A84211"/>
    <w:rsid w:val="32B4C30A"/>
    <w:rsid w:val="32BBC167"/>
    <w:rsid w:val="32C8DEA3"/>
    <w:rsid w:val="32D005A0"/>
    <w:rsid w:val="32D9F5E9"/>
    <w:rsid w:val="32DAB641"/>
    <w:rsid w:val="32E8E64E"/>
    <w:rsid w:val="32FF78ED"/>
    <w:rsid w:val="330946C7"/>
    <w:rsid w:val="331987EF"/>
    <w:rsid w:val="333F8DD9"/>
    <w:rsid w:val="3384BC66"/>
    <w:rsid w:val="33B6D1F4"/>
    <w:rsid w:val="34226567"/>
    <w:rsid w:val="34273A47"/>
    <w:rsid w:val="343E696B"/>
    <w:rsid w:val="348C529F"/>
    <w:rsid w:val="351AC792"/>
    <w:rsid w:val="356CEA76"/>
    <w:rsid w:val="35C7B5AC"/>
    <w:rsid w:val="35EC63CC"/>
    <w:rsid w:val="36007F65"/>
    <w:rsid w:val="36042A68"/>
    <w:rsid w:val="3683989B"/>
    <w:rsid w:val="36938B1C"/>
    <w:rsid w:val="36AE43B7"/>
    <w:rsid w:val="36E9DE44"/>
    <w:rsid w:val="37648F8F"/>
    <w:rsid w:val="3769491B"/>
    <w:rsid w:val="37695DF7"/>
    <w:rsid w:val="378F328A"/>
    <w:rsid w:val="37A173EE"/>
    <w:rsid w:val="37CBBE9E"/>
    <w:rsid w:val="384A1418"/>
    <w:rsid w:val="3852DA4A"/>
    <w:rsid w:val="38925FBB"/>
    <w:rsid w:val="38DDFD20"/>
    <w:rsid w:val="38F5D68A"/>
    <w:rsid w:val="390BFC9D"/>
    <w:rsid w:val="392BF214"/>
    <w:rsid w:val="39BDA207"/>
    <w:rsid w:val="39C4A2A1"/>
    <w:rsid w:val="39CB2BDE"/>
    <w:rsid w:val="39F1B51D"/>
    <w:rsid w:val="39FF9BD8"/>
    <w:rsid w:val="3A17D53D"/>
    <w:rsid w:val="3A6EA5F8"/>
    <w:rsid w:val="3A94D9F7"/>
    <w:rsid w:val="3AA0FEB9"/>
    <w:rsid w:val="3ABFD4EF"/>
    <w:rsid w:val="3AE19BE2"/>
    <w:rsid w:val="3B783567"/>
    <w:rsid w:val="3B8F022B"/>
    <w:rsid w:val="3BCC7238"/>
    <w:rsid w:val="3C2A92DF"/>
    <w:rsid w:val="3C3800B2"/>
    <w:rsid w:val="3C9943CF"/>
    <w:rsid w:val="3CB87B8F"/>
    <w:rsid w:val="3CC00F48"/>
    <w:rsid w:val="3CE714F9"/>
    <w:rsid w:val="3D966B13"/>
    <w:rsid w:val="3DD13533"/>
    <w:rsid w:val="3DF775B1"/>
    <w:rsid w:val="3E1E3022"/>
    <w:rsid w:val="3E850EB7"/>
    <w:rsid w:val="3E9813C4"/>
    <w:rsid w:val="3EC74533"/>
    <w:rsid w:val="3EFAF08E"/>
    <w:rsid w:val="3F2EFB87"/>
    <w:rsid w:val="3FD4195F"/>
    <w:rsid w:val="3FE62BCA"/>
    <w:rsid w:val="4038F3A7"/>
    <w:rsid w:val="404B9E97"/>
    <w:rsid w:val="406EC0C0"/>
    <w:rsid w:val="407E6BA1"/>
    <w:rsid w:val="40C526EC"/>
    <w:rsid w:val="40ED9303"/>
    <w:rsid w:val="40EF4888"/>
    <w:rsid w:val="40F0A2E4"/>
    <w:rsid w:val="4100E86F"/>
    <w:rsid w:val="4128C231"/>
    <w:rsid w:val="41B9C1F5"/>
    <w:rsid w:val="42387361"/>
    <w:rsid w:val="423DDDD0"/>
    <w:rsid w:val="424DC1DA"/>
    <w:rsid w:val="428E890A"/>
    <w:rsid w:val="42A7033B"/>
    <w:rsid w:val="42B0D859"/>
    <w:rsid w:val="4324F65D"/>
    <w:rsid w:val="4334A13E"/>
    <w:rsid w:val="435B55DF"/>
    <w:rsid w:val="4392218C"/>
    <w:rsid w:val="43DEA82F"/>
    <w:rsid w:val="44139A65"/>
    <w:rsid w:val="4442D39C"/>
    <w:rsid w:val="444B001D"/>
    <w:rsid w:val="4461BE78"/>
    <w:rsid w:val="448EA323"/>
    <w:rsid w:val="4496F074"/>
    <w:rsid w:val="45017B43"/>
    <w:rsid w:val="455D4CE4"/>
    <w:rsid w:val="455F8C83"/>
    <w:rsid w:val="456BFCD6"/>
    <w:rsid w:val="457A7890"/>
    <w:rsid w:val="45CA7AB8"/>
    <w:rsid w:val="45DC4718"/>
    <w:rsid w:val="45E6D07E"/>
    <w:rsid w:val="462AD263"/>
    <w:rsid w:val="466E7324"/>
    <w:rsid w:val="46833979"/>
    <w:rsid w:val="469D4BA4"/>
    <w:rsid w:val="46FD48E6"/>
    <w:rsid w:val="474A64E3"/>
    <w:rsid w:val="478C01D3"/>
    <w:rsid w:val="47F6BA36"/>
    <w:rsid w:val="48159EA5"/>
    <w:rsid w:val="48727C56"/>
    <w:rsid w:val="48A47434"/>
    <w:rsid w:val="48B2DBCD"/>
    <w:rsid w:val="48E9FE82"/>
    <w:rsid w:val="4909D663"/>
    <w:rsid w:val="491E7140"/>
    <w:rsid w:val="494215DE"/>
    <w:rsid w:val="4960439C"/>
    <w:rsid w:val="49627325"/>
    <w:rsid w:val="4989CE59"/>
    <w:rsid w:val="49A61FC4"/>
    <w:rsid w:val="49CCD577"/>
    <w:rsid w:val="4A2B5A03"/>
    <w:rsid w:val="4A2B72F9"/>
    <w:rsid w:val="4A5DEEA1"/>
    <w:rsid w:val="4ACBF7BD"/>
    <w:rsid w:val="4B19AE80"/>
    <w:rsid w:val="4B4179EE"/>
    <w:rsid w:val="4B689BD9"/>
    <w:rsid w:val="4BA71AFD"/>
    <w:rsid w:val="4BAB8380"/>
    <w:rsid w:val="4BDB7BC3"/>
    <w:rsid w:val="4C074245"/>
    <w:rsid w:val="4C1A643D"/>
    <w:rsid w:val="4C40F38F"/>
    <w:rsid w:val="4C79B6A0"/>
    <w:rsid w:val="4CA64A67"/>
    <w:rsid w:val="4CB1D52D"/>
    <w:rsid w:val="4CC477CA"/>
    <w:rsid w:val="4D0C8D28"/>
    <w:rsid w:val="4D125297"/>
    <w:rsid w:val="4D61C13D"/>
    <w:rsid w:val="4D73F440"/>
    <w:rsid w:val="4DA07591"/>
    <w:rsid w:val="4DA312A6"/>
    <w:rsid w:val="4DBFC4E3"/>
    <w:rsid w:val="4DF1E263"/>
    <w:rsid w:val="4E09B2F8"/>
    <w:rsid w:val="4E1991CD"/>
    <w:rsid w:val="4E2D4D9D"/>
    <w:rsid w:val="4E4DD413"/>
    <w:rsid w:val="4E66D8B3"/>
    <w:rsid w:val="4E94BECA"/>
    <w:rsid w:val="4EA85D89"/>
    <w:rsid w:val="4EEC3AA5"/>
    <w:rsid w:val="4F04B45F"/>
    <w:rsid w:val="4F4EA9F2"/>
    <w:rsid w:val="4F628F1B"/>
    <w:rsid w:val="4F88D224"/>
    <w:rsid w:val="4F8DB2C4"/>
    <w:rsid w:val="4FC91DFE"/>
    <w:rsid w:val="4FED1FA3"/>
    <w:rsid w:val="5020B08A"/>
    <w:rsid w:val="5041FCA8"/>
    <w:rsid w:val="50A858E7"/>
    <w:rsid w:val="510F5D52"/>
    <w:rsid w:val="5124A285"/>
    <w:rsid w:val="51906D11"/>
    <w:rsid w:val="51A0C78A"/>
    <w:rsid w:val="52442948"/>
    <w:rsid w:val="524507B2"/>
    <w:rsid w:val="525D9047"/>
    <w:rsid w:val="5264FEE0"/>
    <w:rsid w:val="5272F6E8"/>
    <w:rsid w:val="527A6694"/>
    <w:rsid w:val="528A983B"/>
    <w:rsid w:val="53517C54"/>
    <w:rsid w:val="537831EE"/>
    <w:rsid w:val="539FD37F"/>
    <w:rsid w:val="53E0D813"/>
    <w:rsid w:val="53ECF761"/>
    <w:rsid w:val="540FBF8E"/>
    <w:rsid w:val="545C4347"/>
    <w:rsid w:val="548491D9"/>
    <w:rsid w:val="5484C885"/>
    <w:rsid w:val="548EB74F"/>
    <w:rsid w:val="54CCDBF4"/>
    <w:rsid w:val="54CF33D7"/>
    <w:rsid w:val="54EC1702"/>
    <w:rsid w:val="54F96636"/>
    <w:rsid w:val="553BFBD2"/>
    <w:rsid w:val="5543681F"/>
    <w:rsid w:val="556D6EB5"/>
    <w:rsid w:val="558C29B3"/>
    <w:rsid w:val="55C31668"/>
    <w:rsid w:val="55DB696A"/>
    <w:rsid w:val="55FCB54D"/>
    <w:rsid w:val="5660D37E"/>
    <w:rsid w:val="567189E2"/>
    <w:rsid w:val="56C5C043"/>
    <w:rsid w:val="56D4B5E9"/>
    <w:rsid w:val="56EC28BE"/>
    <w:rsid w:val="571DD675"/>
    <w:rsid w:val="574EAE1F"/>
    <w:rsid w:val="577A1C9B"/>
    <w:rsid w:val="57975753"/>
    <w:rsid w:val="57EDF6CD"/>
    <w:rsid w:val="57F83188"/>
    <w:rsid w:val="580F2D07"/>
    <w:rsid w:val="5833B805"/>
    <w:rsid w:val="5847FA00"/>
    <w:rsid w:val="585B60C2"/>
    <w:rsid w:val="585CD489"/>
    <w:rsid w:val="5894A375"/>
    <w:rsid w:val="58A59EF4"/>
    <w:rsid w:val="590610E7"/>
    <w:rsid w:val="59065D05"/>
    <w:rsid w:val="59142A42"/>
    <w:rsid w:val="5920272D"/>
    <w:rsid w:val="592BFFC6"/>
    <w:rsid w:val="599836D7"/>
    <w:rsid w:val="59987440"/>
    <w:rsid w:val="59A01EA3"/>
    <w:rsid w:val="59A7DFA9"/>
    <w:rsid w:val="59DCE23F"/>
    <w:rsid w:val="5A32D43E"/>
    <w:rsid w:val="5A4C7B1F"/>
    <w:rsid w:val="5A4F699C"/>
    <w:rsid w:val="5A4F9012"/>
    <w:rsid w:val="5A501997"/>
    <w:rsid w:val="5B1AE130"/>
    <w:rsid w:val="5B43B00A"/>
    <w:rsid w:val="5B9E71EE"/>
    <w:rsid w:val="5D03E08E"/>
    <w:rsid w:val="5D13B635"/>
    <w:rsid w:val="5D190A93"/>
    <w:rsid w:val="5D2A88E7"/>
    <w:rsid w:val="5DE2951A"/>
    <w:rsid w:val="5E536F01"/>
    <w:rsid w:val="5E5613E2"/>
    <w:rsid w:val="5EDDF6E7"/>
    <w:rsid w:val="5EEC01B7"/>
    <w:rsid w:val="5EFED769"/>
    <w:rsid w:val="5F0C999B"/>
    <w:rsid w:val="5F2F1E04"/>
    <w:rsid w:val="5FB11063"/>
    <w:rsid w:val="601171BB"/>
    <w:rsid w:val="6017212D"/>
    <w:rsid w:val="607E7124"/>
    <w:rsid w:val="6099CB54"/>
    <w:rsid w:val="60B88D12"/>
    <w:rsid w:val="6113B282"/>
    <w:rsid w:val="611786BF"/>
    <w:rsid w:val="612C2D2C"/>
    <w:rsid w:val="61351D89"/>
    <w:rsid w:val="614CCA4A"/>
    <w:rsid w:val="615FBD2B"/>
    <w:rsid w:val="61630426"/>
    <w:rsid w:val="6189E695"/>
    <w:rsid w:val="61A38625"/>
    <w:rsid w:val="61EEAD06"/>
    <w:rsid w:val="620DAB78"/>
    <w:rsid w:val="621CD442"/>
    <w:rsid w:val="62582867"/>
    <w:rsid w:val="625CB923"/>
    <w:rsid w:val="62A7C6C0"/>
    <w:rsid w:val="62CA3C79"/>
    <w:rsid w:val="639494A9"/>
    <w:rsid w:val="63AB8880"/>
    <w:rsid w:val="63B04FEE"/>
    <w:rsid w:val="63C112C5"/>
    <w:rsid w:val="646C8D0C"/>
    <w:rsid w:val="64C3E115"/>
    <w:rsid w:val="64CB190F"/>
    <w:rsid w:val="64ED4527"/>
    <w:rsid w:val="652871EE"/>
    <w:rsid w:val="657818F8"/>
    <w:rsid w:val="658CC247"/>
    <w:rsid w:val="65E4E00D"/>
    <w:rsid w:val="65ED0980"/>
    <w:rsid w:val="65F79A19"/>
    <w:rsid w:val="6610F469"/>
    <w:rsid w:val="664EA548"/>
    <w:rsid w:val="6676F748"/>
    <w:rsid w:val="667A7277"/>
    <w:rsid w:val="6696F86B"/>
    <w:rsid w:val="66A50729"/>
    <w:rsid w:val="66BCC47B"/>
    <w:rsid w:val="66C0716C"/>
    <w:rsid w:val="66FADEC7"/>
    <w:rsid w:val="66FF2D46"/>
    <w:rsid w:val="67115746"/>
    <w:rsid w:val="67161081"/>
    <w:rsid w:val="6732D0D5"/>
    <w:rsid w:val="67694FED"/>
    <w:rsid w:val="67718E6E"/>
    <w:rsid w:val="67F961E3"/>
    <w:rsid w:val="67FCC26A"/>
    <w:rsid w:val="681A398B"/>
    <w:rsid w:val="685C41CD"/>
    <w:rsid w:val="687C83F2"/>
    <w:rsid w:val="68C34F87"/>
    <w:rsid w:val="68D20494"/>
    <w:rsid w:val="68FCF65D"/>
    <w:rsid w:val="694BAB62"/>
    <w:rsid w:val="699BC2FF"/>
    <w:rsid w:val="69A7D87E"/>
    <w:rsid w:val="69A7FAE0"/>
    <w:rsid w:val="69BD52AA"/>
    <w:rsid w:val="69D2F6CC"/>
    <w:rsid w:val="69DD9D06"/>
    <w:rsid w:val="6A1F0286"/>
    <w:rsid w:val="6A2BEDCC"/>
    <w:rsid w:val="6A43EB44"/>
    <w:rsid w:val="6A6A7197"/>
    <w:rsid w:val="6A8701D5"/>
    <w:rsid w:val="6AC02FEB"/>
    <w:rsid w:val="6B3F2922"/>
    <w:rsid w:val="6B58D015"/>
    <w:rsid w:val="6B5F25A5"/>
    <w:rsid w:val="6B9CBA5A"/>
    <w:rsid w:val="6BAABA25"/>
    <w:rsid w:val="6BDEAF5C"/>
    <w:rsid w:val="6BF1789B"/>
    <w:rsid w:val="6BFD401C"/>
    <w:rsid w:val="6C0F49DC"/>
    <w:rsid w:val="6C207BAA"/>
    <w:rsid w:val="6CC7F1A4"/>
    <w:rsid w:val="6CCA79CA"/>
    <w:rsid w:val="6CF4A076"/>
    <w:rsid w:val="6CFEFAA6"/>
    <w:rsid w:val="6D526AC6"/>
    <w:rsid w:val="6D5E5360"/>
    <w:rsid w:val="6DA21259"/>
    <w:rsid w:val="6E067521"/>
    <w:rsid w:val="6E4F6F4F"/>
    <w:rsid w:val="6E8F865F"/>
    <w:rsid w:val="6EA76034"/>
    <w:rsid w:val="6EBED8D0"/>
    <w:rsid w:val="6F0131B1"/>
    <w:rsid w:val="6F09E99B"/>
    <w:rsid w:val="6F4DF6B1"/>
    <w:rsid w:val="6F5662E3"/>
    <w:rsid w:val="6F59EFC4"/>
    <w:rsid w:val="6F87C4DB"/>
    <w:rsid w:val="6F93AFD9"/>
    <w:rsid w:val="6FB4D574"/>
    <w:rsid w:val="6FB72D39"/>
    <w:rsid w:val="6FD5F8B4"/>
    <w:rsid w:val="6FFA5B42"/>
    <w:rsid w:val="702EDB68"/>
    <w:rsid w:val="708A0B88"/>
    <w:rsid w:val="70963D8B"/>
    <w:rsid w:val="70A27C49"/>
    <w:rsid w:val="70B8398C"/>
    <w:rsid w:val="70E0257A"/>
    <w:rsid w:val="71043895"/>
    <w:rsid w:val="711BACEC"/>
    <w:rsid w:val="712F803A"/>
    <w:rsid w:val="7146C922"/>
    <w:rsid w:val="7152FD9A"/>
    <w:rsid w:val="71B75B1A"/>
    <w:rsid w:val="71D9D6F2"/>
    <w:rsid w:val="7225DBE9"/>
    <w:rsid w:val="7236CB0F"/>
    <w:rsid w:val="7254897B"/>
    <w:rsid w:val="72C52A3C"/>
    <w:rsid w:val="72CB509B"/>
    <w:rsid w:val="73418A68"/>
    <w:rsid w:val="735F937C"/>
    <w:rsid w:val="73C1AC4A"/>
    <w:rsid w:val="73D1E289"/>
    <w:rsid w:val="743ECE65"/>
    <w:rsid w:val="746720FC"/>
    <w:rsid w:val="74A1FCC6"/>
    <w:rsid w:val="74B21A63"/>
    <w:rsid w:val="74EFA7C3"/>
    <w:rsid w:val="751177B4"/>
    <w:rsid w:val="7529C8A6"/>
    <w:rsid w:val="75CBE547"/>
    <w:rsid w:val="761E4DCF"/>
    <w:rsid w:val="76266EBD"/>
    <w:rsid w:val="76AA9CA1"/>
    <w:rsid w:val="76F9AA12"/>
    <w:rsid w:val="7752E000"/>
    <w:rsid w:val="779EC1BE"/>
    <w:rsid w:val="77B30FD1"/>
    <w:rsid w:val="77C23F1E"/>
    <w:rsid w:val="77F57DAA"/>
    <w:rsid w:val="77FBE8E4"/>
    <w:rsid w:val="781AF38E"/>
    <w:rsid w:val="781F5AFF"/>
    <w:rsid w:val="7822140E"/>
    <w:rsid w:val="78A72B23"/>
    <w:rsid w:val="78A93CF6"/>
    <w:rsid w:val="78B12186"/>
    <w:rsid w:val="792A26BE"/>
    <w:rsid w:val="793A275A"/>
    <w:rsid w:val="793A921F"/>
    <w:rsid w:val="7997360F"/>
    <w:rsid w:val="79A00A59"/>
    <w:rsid w:val="7A2BE4FA"/>
    <w:rsid w:val="7A450D57"/>
    <w:rsid w:val="7A5C2CDA"/>
    <w:rsid w:val="7A75872A"/>
    <w:rsid w:val="7AAA9780"/>
    <w:rsid w:val="7B438C16"/>
    <w:rsid w:val="7B49D99B"/>
    <w:rsid w:val="7BA4FFF6"/>
    <w:rsid w:val="7C3EA1FA"/>
    <w:rsid w:val="7C6D28BE"/>
    <w:rsid w:val="7C8D8F53"/>
    <w:rsid w:val="7CB1E22B"/>
    <w:rsid w:val="7CC1F85D"/>
    <w:rsid w:val="7CDD744F"/>
    <w:rsid w:val="7CFAB9A8"/>
    <w:rsid w:val="7CFDD070"/>
    <w:rsid w:val="7D6385BC"/>
    <w:rsid w:val="7E1E3A5A"/>
    <w:rsid w:val="7E207150"/>
    <w:rsid w:val="7E2925A8"/>
    <w:rsid w:val="7E42F196"/>
    <w:rsid w:val="7E71DC6A"/>
    <w:rsid w:val="7EE4EE57"/>
    <w:rsid w:val="7F08F278"/>
    <w:rsid w:val="7F599F30"/>
    <w:rsid w:val="7F927834"/>
    <w:rsid w:val="7FAE782D"/>
    <w:rsid w:val="7FDAC8D9"/>
    <w:rsid w:val="7FD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989B"/>
  <w15:chartTrackingRefBased/>
  <w15:docId w15:val="{0947AA6F-2BBB-4BBE-B355-10E7FDD2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uiPriority w:val="1"/>
    <w:rsid w:val="0291028A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44C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44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4C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C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CD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63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65A"/>
  </w:style>
  <w:style w:type="paragraph" w:styleId="Piedepgina">
    <w:name w:val="footer"/>
    <w:basedOn w:val="Normal"/>
    <w:link w:val="PiedepginaCar"/>
    <w:uiPriority w:val="99"/>
    <w:unhideWhenUsed/>
    <w:rsid w:val="00063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65A"/>
  </w:style>
  <w:style w:type="character" w:styleId="Mencinsinresolver">
    <w:name w:val="Unresolved Mention"/>
    <w:basedOn w:val="Fuentedeprrafopredeter"/>
    <w:uiPriority w:val="99"/>
    <w:semiHidden/>
    <w:unhideWhenUsed/>
    <w:rsid w:val="009B6A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@appletree.agen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XJAswQGMk4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.tl/t-k5868b9fB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1baa6-aa57-4799-8433-979cbfa888b4" xsi:nil="true"/>
    <lcf76f155ced4ddcb4097134ff3c332f xmlns="85214204-8646-4d2f-bc2d-a38a927a0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BFE4969209B54E9921F6DBE8198982" ma:contentTypeVersion="16" ma:contentTypeDescription="Crear nuevo documento." ma:contentTypeScope="" ma:versionID="59a3dc2b43a7addc5889c135d312000d">
  <xsd:schema xmlns:xsd="http://www.w3.org/2001/XMLSchema" xmlns:xs="http://www.w3.org/2001/XMLSchema" xmlns:p="http://schemas.microsoft.com/office/2006/metadata/properties" xmlns:ns2="85214204-8646-4d2f-bc2d-a38a927a0d0c" xmlns:ns3="8a71baa6-aa57-4799-8433-979cbfa888b4" targetNamespace="http://schemas.microsoft.com/office/2006/metadata/properties" ma:root="true" ma:fieldsID="d58e1fec89892591630a7e8dd74c5188" ns2:_="" ns3:_="">
    <xsd:import namespace="85214204-8646-4d2f-bc2d-a38a927a0d0c"/>
    <xsd:import namespace="8a71baa6-aa57-4799-8433-979cbfa88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4204-8646-4d2f-bc2d-a38a927a0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2ba88e3-3ca3-4339-b36a-201228113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baa6-aa57-4799-8433-979cbfa88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be22f0-ff41-41fb-abed-0199dc4f6ae1}" ma:internalName="TaxCatchAll" ma:showField="CatchAllData" ma:web="8a71baa6-aa57-4799-8433-979cbfa88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A3BD1-80E5-483F-A5A7-DF8BB66F4560}">
  <ds:schemaRefs>
    <ds:schemaRef ds:uri="http://schemas.microsoft.com/office/2006/metadata/properties"/>
    <ds:schemaRef ds:uri="http://schemas.microsoft.com/office/infopath/2007/PartnerControls"/>
    <ds:schemaRef ds:uri="8a71baa6-aa57-4799-8433-979cbfa888b4"/>
    <ds:schemaRef ds:uri="85214204-8646-4d2f-bc2d-a38a927a0d0c"/>
  </ds:schemaRefs>
</ds:datastoreItem>
</file>

<file path=customXml/itemProps2.xml><?xml version="1.0" encoding="utf-8"?>
<ds:datastoreItem xmlns:ds="http://schemas.openxmlformats.org/officeDocument/2006/customXml" ds:itemID="{85160A5A-9350-4BC9-AFCF-241F1A3D4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EB069-1F4D-4568-BA43-8C408CC56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31FA0-52A1-4759-88AF-0D246840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14204-8646-4d2f-bc2d-a38a927a0d0c"/>
    <ds:schemaRef ds:uri="8a71baa6-aa57-4799-8433-979cbfa88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García</dc:creator>
  <cp:keywords/>
  <dc:description/>
  <cp:lastModifiedBy>Fatima García</cp:lastModifiedBy>
  <cp:revision>5</cp:revision>
  <dcterms:created xsi:type="dcterms:W3CDTF">2025-11-04T12:27:00Z</dcterms:created>
  <dcterms:modified xsi:type="dcterms:W3CDTF">2025-11-05T08:42:00Z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0x01010058BFE4969209B54E9921F6DBE8198982</vt:lpwstr>
  </property>
  <property fmtid="{D5CDD505-2E9C-101B-9397-08002B2CF9AE}" pid="3" name="MediaServiceImageTags">
    <vt:lpwstr/>
  </property>
</Properties>
</file>