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3AE" w:rsidP="00D12777" w:rsidRDefault="009E63AE" w14:paraId="32042C1A" w14:textId="77777777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Pr="00BE2DA3" w:rsidR="00BE2DA3" w:rsidP="61B1B474" w:rsidRDefault="477862F7" w14:paraId="2A9BC752" w14:textId="4CA668DB">
      <w:pPr>
        <w:jc w:val="center"/>
        <w:rPr>
          <w:rFonts w:ascii="Calibri" w:hAnsi="Calibri" w:cs="Calibri"/>
          <w:b/>
          <w:bCs/>
          <w:sz w:val="34"/>
          <w:szCs w:val="34"/>
        </w:rPr>
      </w:pPr>
      <w:r w:rsidRPr="61B1B474">
        <w:rPr>
          <w:rFonts w:ascii="Calibri" w:hAnsi="Calibri" w:cs="Calibri"/>
          <w:b/>
          <w:bCs/>
          <w:sz w:val="34"/>
          <w:szCs w:val="34"/>
        </w:rPr>
        <w:t xml:space="preserve">Gallo </w:t>
      </w:r>
      <w:r w:rsidRPr="61B1B474" w:rsidR="482F9E6C">
        <w:rPr>
          <w:rFonts w:ascii="Calibri" w:hAnsi="Calibri" w:cs="Calibri"/>
          <w:b/>
          <w:bCs/>
          <w:sz w:val="34"/>
          <w:szCs w:val="34"/>
        </w:rPr>
        <w:t>convierte</w:t>
      </w:r>
      <w:r w:rsidRPr="61B1B474">
        <w:rPr>
          <w:rFonts w:ascii="Calibri" w:hAnsi="Calibri" w:cs="Calibri"/>
          <w:b/>
          <w:bCs/>
          <w:sz w:val="34"/>
          <w:szCs w:val="34"/>
        </w:rPr>
        <w:t xml:space="preserve"> los décimos</w:t>
      </w:r>
      <w:r w:rsidRPr="61B1B474" w:rsidR="482F9E6C">
        <w:rPr>
          <w:rFonts w:ascii="Calibri" w:hAnsi="Calibri" w:cs="Calibri"/>
          <w:b/>
          <w:bCs/>
          <w:sz w:val="34"/>
          <w:szCs w:val="34"/>
        </w:rPr>
        <w:t xml:space="preserve"> de </w:t>
      </w:r>
      <w:r w:rsidR="00095187">
        <w:rPr>
          <w:rFonts w:ascii="Calibri" w:hAnsi="Calibri" w:cs="Calibri"/>
          <w:b/>
          <w:bCs/>
          <w:sz w:val="34"/>
          <w:szCs w:val="34"/>
        </w:rPr>
        <w:t>la L</w:t>
      </w:r>
      <w:r w:rsidRPr="61B1B474" w:rsidR="482F9E6C">
        <w:rPr>
          <w:rFonts w:ascii="Calibri" w:hAnsi="Calibri" w:cs="Calibri"/>
          <w:b/>
          <w:bCs/>
          <w:sz w:val="34"/>
          <w:szCs w:val="34"/>
        </w:rPr>
        <w:t>otería Nacional</w:t>
      </w:r>
      <w:r w:rsidRPr="61B1B474">
        <w:rPr>
          <w:rFonts w:ascii="Calibri" w:hAnsi="Calibri" w:cs="Calibri"/>
          <w:b/>
          <w:bCs/>
          <w:sz w:val="34"/>
          <w:szCs w:val="34"/>
        </w:rPr>
        <w:t xml:space="preserve"> sin premio en regalos con ‘Pasta Asegurada’</w:t>
      </w:r>
    </w:p>
    <w:p w:rsidRPr="00C75C9B" w:rsidR="00C75C9B" w:rsidP="00095187" w:rsidRDefault="482F9E6C" w14:paraId="2F72DC5D" w14:textId="2F62D5FA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61B1B474">
        <w:rPr>
          <w:rFonts w:ascii="Calibri" w:hAnsi="Calibri" w:cs="Calibri"/>
          <w:b/>
          <w:bCs/>
          <w:sz w:val="22"/>
          <w:szCs w:val="22"/>
        </w:rPr>
        <w:t xml:space="preserve">Con “Pasta Asegurada” </w:t>
      </w:r>
      <w:r w:rsidRPr="61B1B474" w:rsidR="477862F7">
        <w:rPr>
          <w:rFonts w:ascii="Calibri" w:hAnsi="Calibri" w:cs="Calibri"/>
          <w:b/>
          <w:bCs/>
          <w:sz w:val="22"/>
          <w:szCs w:val="22"/>
        </w:rPr>
        <w:t>Gallo</w:t>
      </w:r>
      <w:r w:rsidRPr="61B1B474" w:rsidR="5880A7AD">
        <w:rPr>
          <w:rFonts w:ascii="Calibri" w:hAnsi="Calibri" w:cs="Calibri"/>
          <w:b/>
          <w:bCs/>
          <w:sz w:val="22"/>
          <w:szCs w:val="22"/>
        </w:rPr>
        <w:t xml:space="preserve"> capitaliza el sorteo de</w:t>
      </w:r>
      <w:r w:rsidR="002C7178">
        <w:rPr>
          <w:rFonts w:ascii="Calibri" w:hAnsi="Calibri" w:cs="Calibri"/>
          <w:b/>
          <w:bCs/>
          <w:sz w:val="22"/>
          <w:szCs w:val="22"/>
        </w:rPr>
        <w:t xml:space="preserve"> la</w:t>
      </w:r>
      <w:r w:rsidR="003D0A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61B1B474" w:rsidR="5880A7AD">
        <w:rPr>
          <w:rFonts w:ascii="Calibri" w:hAnsi="Calibri" w:cs="Calibri"/>
          <w:b/>
          <w:bCs/>
          <w:sz w:val="22"/>
          <w:szCs w:val="22"/>
        </w:rPr>
        <w:t xml:space="preserve">Lotería de Navidad con </w:t>
      </w:r>
      <w:r w:rsidRPr="61B1B474" w:rsidR="477862F7">
        <w:rPr>
          <w:rFonts w:ascii="Calibri" w:hAnsi="Calibri" w:cs="Calibri"/>
          <w:b/>
          <w:bCs/>
          <w:sz w:val="22"/>
          <w:szCs w:val="22"/>
        </w:rPr>
        <w:t>una ac</w:t>
      </w:r>
      <w:r w:rsidRPr="61B1B474">
        <w:rPr>
          <w:rFonts w:ascii="Calibri" w:hAnsi="Calibri" w:cs="Calibri"/>
          <w:b/>
          <w:bCs/>
          <w:sz w:val="22"/>
          <w:szCs w:val="22"/>
        </w:rPr>
        <w:t>ció</w:t>
      </w:r>
      <w:r w:rsidRPr="61B1B474" w:rsidR="477862F7">
        <w:rPr>
          <w:rFonts w:ascii="Calibri" w:hAnsi="Calibri" w:cs="Calibri"/>
          <w:b/>
          <w:bCs/>
          <w:sz w:val="22"/>
          <w:szCs w:val="22"/>
        </w:rPr>
        <w:t>n especial en el centro de Madrid</w:t>
      </w:r>
      <w:r w:rsidRPr="61B1B474">
        <w:rPr>
          <w:rFonts w:ascii="Calibri" w:hAnsi="Calibri" w:cs="Calibri"/>
          <w:b/>
          <w:bCs/>
          <w:sz w:val="22"/>
          <w:szCs w:val="22"/>
        </w:rPr>
        <w:t>, regalando</w:t>
      </w:r>
      <w:r w:rsidRPr="61B1B474" w:rsidR="5880A7AD">
        <w:rPr>
          <w:rFonts w:ascii="Calibri" w:hAnsi="Calibri" w:cs="Calibri"/>
          <w:b/>
          <w:bCs/>
          <w:sz w:val="22"/>
          <w:szCs w:val="22"/>
        </w:rPr>
        <w:t xml:space="preserve"> pasta a </w:t>
      </w:r>
      <w:r w:rsidRPr="61B1B474">
        <w:rPr>
          <w:rFonts w:ascii="Calibri" w:hAnsi="Calibri" w:cs="Calibri"/>
          <w:b/>
          <w:bCs/>
          <w:sz w:val="22"/>
          <w:szCs w:val="22"/>
        </w:rPr>
        <w:t>todas las personas que presentaron su décimo no premiado durante el día del sorteo</w:t>
      </w:r>
    </w:p>
    <w:p w:rsidRPr="00C75C9B" w:rsidR="00C75C9B" w:rsidP="00095187" w:rsidRDefault="00C75C9B" w14:paraId="755C9870" w14:textId="77777777">
      <w:pPr>
        <w:pStyle w:val="ListParagraph"/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C75C9B" w:rsidR="002D26A3" w:rsidP="00095187" w:rsidRDefault="5880A7AD" w14:paraId="2B41AD0C" w14:textId="3E04BB70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61B1B474">
        <w:rPr>
          <w:rFonts w:ascii="Calibri" w:hAnsi="Calibri" w:cs="Calibri"/>
          <w:b/>
          <w:bCs/>
          <w:sz w:val="22"/>
          <w:szCs w:val="22"/>
        </w:rPr>
        <w:t>La iniciativa se integra en la nueva plataforma de comunicación “Aquí estamos hechos de esta pasta”, con la que la marca refuerza su conexión con las familias españolas</w:t>
      </w:r>
    </w:p>
    <w:p w:rsidR="61B1B474" w:rsidP="00095187" w:rsidRDefault="61B1B474" w14:paraId="6AB59F89" w14:textId="648C9A25">
      <w:pPr>
        <w:pStyle w:val="ListParagraph"/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D26A3" w:rsidP="00095187" w:rsidRDefault="5880A7AD" w14:paraId="00243644" w14:textId="68FC889E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61B1B474">
        <w:rPr>
          <w:rFonts w:ascii="Calibri" w:hAnsi="Calibri" w:cs="Calibri"/>
          <w:b/>
          <w:bCs/>
          <w:sz w:val="22"/>
          <w:szCs w:val="22"/>
        </w:rPr>
        <w:t>La acción se amplificó en redes sociales generando conversación y contenido espontáneo en torno a la Lotería de Navidad y al gesto de la marca</w:t>
      </w:r>
    </w:p>
    <w:p w:rsidRPr="00A31150" w:rsidR="00A31150" w:rsidP="00A31150" w:rsidRDefault="00A31150" w14:paraId="4A0542CA" w14:textId="77777777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:rsidRPr="00C75C9B" w:rsidR="00A31150" w:rsidP="00A31150" w:rsidRDefault="00A31150" w14:paraId="6B30CBBF" w14:textId="77777777">
      <w:pPr>
        <w:pStyle w:val="ListParagraph"/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2D26A3" w:rsidR="00D12777" w:rsidP="61B1B474" w:rsidRDefault="1E119235" w14:paraId="22CA32B7" w14:textId="7BD7B5BF">
      <w:pPr>
        <w:jc w:val="both"/>
        <w:rPr>
          <w:rFonts w:ascii="Calibri" w:hAnsi="Calibri" w:cs="Calibri"/>
          <w:sz w:val="22"/>
          <w:szCs w:val="22"/>
        </w:rPr>
      </w:pPr>
      <w:r w:rsidRPr="61B1B474">
        <w:rPr>
          <w:rFonts w:ascii="Calibri" w:hAnsi="Calibri" w:cs="Calibri"/>
          <w:b/>
          <w:bCs/>
          <w:sz w:val="22"/>
          <w:szCs w:val="22"/>
        </w:rPr>
        <w:t>Madrid, 22 de diciembre de 2025</w:t>
      </w:r>
      <w:r w:rsidRPr="61B1B474">
        <w:rPr>
          <w:rFonts w:ascii="Calibri" w:hAnsi="Calibri" w:cs="Calibri"/>
          <w:sz w:val="22"/>
          <w:szCs w:val="22"/>
        </w:rPr>
        <w:t xml:space="preserve">. </w:t>
      </w:r>
      <w:r w:rsidRPr="61B1B474" w:rsidR="32EFB5FE">
        <w:rPr>
          <w:rFonts w:ascii="Calibri" w:hAnsi="Calibri" w:cs="Calibri"/>
          <w:sz w:val="22"/>
          <w:szCs w:val="22"/>
        </w:rPr>
        <w:t xml:space="preserve">Cada 22 de diciembre, España se </w:t>
      </w:r>
      <w:r w:rsidRPr="61B1B474" w:rsidR="482F9E6C">
        <w:rPr>
          <w:rFonts w:ascii="Calibri" w:hAnsi="Calibri" w:cs="Calibri"/>
          <w:sz w:val="22"/>
          <w:szCs w:val="22"/>
        </w:rPr>
        <w:t>detiene</w:t>
      </w:r>
      <w:r w:rsidRPr="61B1B474" w:rsidR="32EFB5FE">
        <w:rPr>
          <w:rFonts w:ascii="Calibri" w:hAnsi="Calibri" w:cs="Calibri"/>
          <w:sz w:val="22"/>
          <w:szCs w:val="22"/>
        </w:rPr>
        <w:t xml:space="preserve"> para vivir uno de sus rituales más emblemáticos: la Lotería de Navidad. Un día cargado de ilusión, superstición y conversaciones compartidas que, para la mayoría, termina con una frase tan repetida como asumida: “no ha tocad</w:t>
      </w:r>
      <w:r w:rsidRPr="61B1B474" w:rsidR="2117A55E">
        <w:rPr>
          <w:rFonts w:ascii="Calibri" w:hAnsi="Calibri" w:cs="Calibri"/>
          <w:sz w:val="22"/>
          <w:szCs w:val="22"/>
        </w:rPr>
        <w:t>o”</w:t>
      </w:r>
      <w:r w:rsidRPr="61B1B474" w:rsidR="6C99E01B">
        <w:rPr>
          <w:rFonts w:ascii="Calibri" w:hAnsi="Calibri" w:cs="Calibri"/>
          <w:sz w:val="22"/>
          <w:szCs w:val="22"/>
        </w:rPr>
        <w:t>.</w:t>
      </w:r>
    </w:p>
    <w:p w:rsidR="00EC580E" w:rsidP="61B1B474" w:rsidRDefault="5880A7AD" w14:paraId="022F4EDA" w14:textId="2F0BA60D">
      <w:pPr>
        <w:jc w:val="both"/>
        <w:rPr>
          <w:rFonts w:ascii="Calibri" w:hAnsi="Calibri" w:cs="Calibri"/>
          <w:sz w:val="22"/>
          <w:szCs w:val="22"/>
        </w:rPr>
      </w:pPr>
      <w:r w:rsidRPr="61B1B474">
        <w:rPr>
          <w:rFonts w:ascii="Calibri" w:hAnsi="Calibri" w:cs="Calibri"/>
          <w:sz w:val="22"/>
          <w:szCs w:val="22"/>
        </w:rPr>
        <w:t xml:space="preserve">Con </w:t>
      </w:r>
      <w:r w:rsidRPr="61B1B474" w:rsidR="589FABE5">
        <w:rPr>
          <w:rFonts w:ascii="Calibri" w:hAnsi="Calibri" w:cs="Calibri"/>
          <w:sz w:val="22"/>
          <w:szCs w:val="22"/>
        </w:rPr>
        <w:t xml:space="preserve">el objetivo </w:t>
      </w:r>
      <w:r w:rsidRPr="61B1B474">
        <w:rPr>
          <w:rFonts w:ascii="Calibri" w:hAnsi="Calibri" w:cs="Calibri"/>
          <w:sz w:val="22"/>
          <w:szCs w:val="22"/>
        </w:rPr>
        <w:t>de cambiar es</w:t>
      </w:r>
      <w:r w:rsidR="008B558E">
        <w:rPr>
          <w:rFonts w:ascii="Calibri" w:hAnsi="Calibri" w:cs="Calibri"/>
          <w:sz w:val="22"/>
          <w:szCs w:val="22"/>
        </w:rPr>
        <w:t>t</w:t>
      </w:r>
      <w:r w:rsidRPr="61B1B474">
        <w:rPr>
          <w:rFonts w:ascii="Calibri" w:hAnsi="Calibri" w:cs="Calibri"/>
          <w:sz w:val="22"/>
          <w:szCs w:val="22"/>
        </w:rPr>
        <w:t>e desenlace, nació </w:t>
      </w:r>
      <w:r w:rsidRPr="61B1B474">
        <w:rPr>
          <w:rFonts w:ascii="Calibri" w:hAnsi="Calibri" w:cs="Calibri"/>
          <w:b/>
          <w:bCs/>
          <w:sz w:val="22"/>
          <w:szCs w:val="22"/>
        </w:rPr>
        <w:t>“Pasta Asegurada”</w:t>
      </w:r>
      <w:r w:rsidRPr="61B1B474">
        <w:rPr>
          <w:rFonts w:ascii="Calibri" w:hAnsi="Calibri" w:cs="Calibri"/>
          <w:sz w:val="22"/>
          <w:szCs w:val="22"/>
        </w:rPr>
        <w:t>, una activación especial desarrollada por </w:t>
      </w:r>
      <w:r w:rsidRPr="61B1B474">
        <w:rPr>
          <w:rFonts w:ascii="Calibri" w:hAnsi="Calibri" w:cs="Calibri"/>
          <w:b/>
          <w:bCs/>
          <w:sz w:val="22"/>
          <w:szCs w:val="22"/>
        </w:rPr>
        <w:t>Grupo Gallo</w:t>
      </w:r>
      <w:r w:rsidRPr="61B1B474">
        <w:rPr>
          <w:rFonts w:ascii="Calibri" w:hAnsi="Calibri" w:cs="Calibri"/>
          <w:sz w:val="22"/>
          <w:szCs w:val="22"/>
        </w:rPr>
        <w:t> junto a </w:t>
      </w:r>
      <w:r w:rsidRPr="61B1B474" w:rsidR="6C068B53">
        <w:rPr>
          <w:rFonts w:ascii="Calibri" w:hAnsi="Calibri" w:cs="Calibri"/>
          <w:b/>
          <w:bCs/>
          <w:sz w:val="22"/>
          <w:szCs w:val="22"/>
        </w:rPr>
        <w:t>I</w:t>
      </w:r>
      <w:r w:rsidRPr="61B1B474">
        <w:rPr>
          <w:rFonts w:ascii="Calibri" w:hAnsi="Calibri" w:cs="Calibri"/>
          <w:b/>
          <w:bCs/>
          <w:sz w:val="22"/>
          <w:szCs w:val="22"/>
        </w:rPr>
        <w:t>boo agency</w:t>
      </w:r>
      <w:r w:rsidRPr="61B1B474">
        <w:rPr>
          <w:rFonts w:ascii="Calibri" w:hAnsi="Calibri" w:cs="Calibri"/>
          <w:sz w:val="22"/>
          <w:szCs w:val="22"/>
        </w:rPr>
        <w:t> y </w:t>
      </w:r>
      <w:r w:rsidRPr="61B1B474">
        <w:rPr>
          <w:rFonts w:ascii="Calibri" w:hAnsi="Calibri" w:cs="Calibri"/>
          <w:b/>
          <w:bCs/>
          <w:sz w:val="22"/>
          <w:szCs w:val="22"/>
        </w:rPr>
        <w:t>A</w:t>
      </w:r>
      <w:r w:rsidRPr="61B1B474" w:rsidR="4799C2BB">
        <w:rPr>
          <w:rFonts w:ascii="Calibri" w:hAnsi="Calibri" w:cs="Calibri"/>
          <w:b/>
          <w:bCs/>
          <w:sz w:val="22"/>
          <w:szCs w:val="22"/>
        </w:rPr>
        <w:t>TREVIA</w:t>
      </w:r>
      <w:r w:rsidRPr="61B1B474">
        <w:rPr>
          <w:rFonts w:ascii="Calibri" w:hAnsi="Calibri" w:cs="Calibri"/>
          <w:sz w:val="22"/>
          <w:szCs w:val="22"/>
        </w:rPr>
        <w:t>, pensada para estar presente justo en ese momento tan significativo en el que se diluye la expectativa de ganar el sorteo</w:t>
      </w:r>
      <w:r w:rsidRPr="61B1B474" w:rsidR="2117A55E">
        <w:rPr>
          <w:rFonts w:ascii="Calibri" w:hAnsi="Calibri" w:cs="Calibri"/>
          <w:sz w:val="22"/>
          <w:szCs w:val="22"/>
        </w:rPr>
        <w:t>.</w:t>
      </w:r>
      <w:r w:rsidRPr="61B1B474" w:rsidR="1867931C">
        <w:rPr>
          <w:rFonts w:ascii="Calibri" w:hAnsi="Calibri" w:cs="Calibri"/>
          <w:sz w:val="22"/>
          <w:szCs w:val="22"/>
        </w:rPr>
        <w:t xml:space="preserve"> La marca </w:t>
      </w:r>
      <w:r w:rsidRPr="61B1B474" w:rsidR="2C29ABA0">
        <w:rPr>
          <w:rFonts w:ascii="Calibri" w:hAnsi="Calibri" w:cs="Calibri"/>
          <w:sz w:val="22"/>
          <w:szCs w:val="22"/>
        </w:rPr>
        <w:t>decidió</w:t>
      </w:r>
      <w:r w:rsidRPr="61B1B474" w:rsidR="1867931C">
        <w:rPr>
          <w:rFonts w:ascii="Calibri" w:hAnsi="Calibri" w:cs="Calibri"/>
          <w:sz w:val="22"/>
          <w:szCs w:val="22"/>
        </w:rPr>
        <w:t xml:space="preserve"> acompañar a los </w:t>
      </w:r>
      <w:r w:rsidRPr="61B1B474" w:rsidR="5C3DAF61">
        <w:rPr>
          <w:rFonts w:ascii="Calibri" w:hAnsi="Calibri" w:cs="Calibri"/>
          <w:sz w:val="22"/>
          <w:szCs w:val="22"/>
        </w:rPr>
        <w:t>ciudadano</w:t>
      </w:r>
      <w:r w:rsidRPr="61B1B474" w:rsidR="1867931C">
        <w:rPr>
          <w:rFonts w:ascii="Calibri" w:hAnsi="Calibri" w:cs="Calibri"/>
          <w:sz w:val="22"/>
          <w:szCs w:val="22"/>
        </w:rPr>
        <w:t>s no premiados del centro de Madrid con una acción muy</w:t>
      </w:r>
      <w:r w:rsidRPr="61B1B474" w:rsidR="482F9E6C">
        <w:rPr>
          <w:rFonts w:ascii="Calibri" w:hAnsi="Calibri" w:cs="Calibri"/>
          <w:sz w:val="22"/>
          <w:szCs w:val="22"/>
        </w:rPr>
        <w:t xml:space="preserve"> significativa</w:t>
      </w:r>
      <w:r w:rsidRPr="61B1B474" w:rsidR="1867931C">
        <w:rPr>
          <w:rFonts w:ascii="Calibri" w:hAnsi="Calibri" w:cs="Calibri"/>
          <w:sz w:val="22"/>
          <w:szCs w:val="22"/>
        </w:rPr>
        <w:t xml:space="preserve">: </w:t>
      </w:r>
      <w:r w:rsidRPr="61B1B474" w:rsidR="589FABE5">
        <w:rPr>
          <w:rFonts w:ascii="Calibri" w:hAnsi="Calibri" w:cs="Calibri"/>
          <w:b/>
          <w:bCs/>
          <w:sz w:val="22"/>
          <w:szCs w:val="22"/>
        </w:rPr>
        <w:t>regalar</w:t>
      </w:r>
      <w:r w:rsidRPr="61B1B474" w:rsidR="186793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61B1B474" w:rsidR="2117A55E">
        <w:rPr>
          <w:rFonts w:ascii="Calibri" w:hAnsi="Calibri" w:cs="Calibri"/>
          <w:b/>
          <w:bCs/>
          <w:sz w:val="22"/>
          <w:szCs w:val="22"/>
        </w:rPr>
        <w:t xml:space="preserve">pasta </w:t>
      </w:r>
      <w:r w:rsidRPr="61B1B474" w:rsidR="1867931C">
        <w:rPr>
          <w:rFonts w:ascii="Calibri" w:hAnsi="Calibri" w:cs="Calibri"/>
          <w:b/>
          <w:bCs/>
          <w:sz w:val="22"/>
          <w:szCs w:val="22"/>
        </w:rPr>
        <w:t>durante ese día</w:t>
      </w:r>
      <w:r w:rsidRPr="61B1B474" w:rsidR="2117A55E">
        <w:rPr>
          <w:rFonts w:ascii="Calibri" w:hAnsi="Calibri" w:cs="Calibri"/>
          <w:b/>
          <w:bCs/>
          <w:sz w:val="22"/>
          <w:szCs w:val="22"/>
        </w:rPr>
        <w:t xml:space="preserve"> a todas las personas que presentaran su décimo no premiado</w:t>
      </w:r>
      <w:r w:rsidRPr="61B1B474" w:rsidR="2C29ABA0">
        <w:rPr>
          <w:rFonts w:ascii="Calibri" w:hAnsi="Calibri" w:cs="Calibri"/>
          <w:sz w:val="22"/>
          <w:szCs w:val="22"/>
        </w:rPr>
        <w:t>,</w:t>
      </w:r>
      <w:r w:rsidRPr="61B1B474" w:rsidR="477862F7">
        <w:rPr>
          <w:rFonts w:ascii="Calibri" w:hAnsi="Calibri" w:cs="Calibri"/>
          <w:sz w:val="22"/>
          <w:szCs w:val="22"/>
        </w:rPr>
        <w:t xml:space="preserve"> transformando el habitual sabor amargo</w:t>
      </w:r>
      <w:r w:rsidRPr="61B1B474" w:rsidR="589FABE5">
        <w:rPr>
          <w:rFonts w:ascii="Calibri" w:hAnsi="Calibri" w:cs="Calibri"/>
          <w:sz w:val="22"/>
          <w:szCs w:val="22"/>
        </w:rPr>
        <w:t xml:space="preserve"> </w:t>
      </w:r>
      <w:r w:rsidRPr="61B1B474" w:rsidR="477862F7">
        <w:rPr>
          <w:rFonts w:ascii="Calibri" w:hAnsi="Calibri" w:cs="Calibri"/>
          <w:sz w:val="22"/>
          <w:szCs w:val="22"/>
        </w:rPr>
        <w:t>en un guiño positivo que conecta el producto con una tradición nacional</w:t>
      </w:r>
      <w:r w:rsidRPr="61B1B474" w:rsidR="2C29ABA0">
        <w:rPr>
          <w:rFonts w:ascii="Calibri" w:hAnsi="Calibri" w:cs="Calibri"/>
          <w:sz w:val="22"/>
          <w:szCs w:val="22"/>
        </w:rPr>
        <w:t>.</w:t>
      </w:r>
    </w:p>
    <w:p w:rsidR="61B1B474" w:rsidP="12756556" w:rsidRDefault="2C29ABA0" w14:paraId="5B832687" w14:textId="02707374">
      <w:pPr>
        <w:pStyle w:val="Normal"/>
        <w:jc w:val="both"/>
        <w:rPr>
          <w:rFonts w:ascii="Calibri" w:hAnsi="Calibri" w:cs="Calibri"/>
          <w:sz w:val="22"/>
          <w:szCs w:val="22"/>
        </w:rPr>
      </w:pPr>
      <w:r w:rsidRPr="12756556" w:rsidR="2C29ABA0">
        <w:rPr>
          <w:rFonts w:ascii="Calibri" w:hAnsi="Calibri" w:cs="Calibri"/>
          <w:sz w:val="22"/>
          <w:szCs w:val="22"/>
        </w:rPr>
        <w:t>Durante la jornada del 22 de diciembre</w:t>
      </w:r>
      <w:r w:rsidRPr="12756556" w:rsidR="763E5C27">
        <w:rPr>
          <w:rFonts w:ascii="Calibri" w:hAnsi="Calibri" w:cs="Calibri"/>
          <w:sz w:val="22"/>
          <w:szCs w:val="22"/>
        </w:rPr>
        <w:t>, la acción se desarrolló por las calles del centro de Madrid</w:t>
      </w:r>
      <w:r w:rsidRPr="12756556" w:rsidR="5961CF7D">
        <w:rPr>
          <w:rFonts w:ascii="Calibri" w:hAnsi="Calibri" w:cs="Calibri"/>
          <w:sz w:val="22"/>
          <w:szCs w:val="22"/>
        </w:rPr>
        <w:t xml:space="preserve">, </w:t>
      </w:r>
      <w:r w:rsidRPr="12756556" w:rsidR="5961CF7D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ciudad que acoge el Teatro Real y se convierte cada año en el foco del Sorteo de la Lotería de Navidad. En este </w:t>
      </w:r>
      <w:r w:rsidRPr="12756556" w:rsidR="5961CF7D">
        <w:rPr>
          <w:rFonts w:ascii="Calibri" w:hAnsi="Calibri" w:eastAsia="Calibri" w:cs="Calibri"/>
          <w:noProof w:val="0"/>
          <w:sz w:val="22"/>
          <w:szCs w:val="22"/>
          <w:lang w:val="es-ES"/>
        </w:rPr>
        <w:t>contexto</w:t>
      </w:r>
      <w:r w:rsidRPr="12756556" w:rsidR="5961CF7D">
        <w:rPr>
          <w:rFonts w:ascii="Calibri" w:hAnsi="Calibri" w:eastAsia="Calibri" w:cs="Calibri"/>
          <w:noProof w:val="0"/>
          <w:sz w:val="22"/>
          <w:szCs w:val="22"/>
          <w:lang w:val="es-ES"/>
        </w:rPr>
        <w:t>,</w:t>
      </w:r>
      <w:r w:rsidRPr="12756556" w:rsidR="763E5C27">
        <w:rPr>
          <w:rFonts w:ascii="Calibri" w:hAnsi="Calibri" w:cs="Calibri"/>
          <w:sz w:val="22"/>
          <w:szCs w:val="22"/>
        </w:rPr>
        <w:t xml:space="preserve"> Gallo interactuó directamente con los viandantes que no habían resultado premiados, </w:t>
      </w:r>
      <w:r w:rsidRPr="12756556" w:rsidR="763E5C27">
        <w:rPr>
          <w:rFonts w:ascii="Calibri" w:hAnsi="Calibri" w:cs="Calibri"/>
          <w:b w:val="1"/>
          <w:bCs w:val="1"/>
          <w:sz w:val="22"/>
          <w:szCs w:val="22"/>
        </w:rPr>
        <w:t>entregándoles packs de pasta a cambio de sus décimos sin premio</w:t>
      </w:r>
      <w:r w:rsidRPr="12756556" w:rsidR="763E5C27">
        <w:rPr>
          <w:rFonts w:ascii="Calibri" w:hAnsi="Calibri" w:cs="Calibri"/>
          <w:sz w:val="22"/>
          <w:szCs w:val="22"/>
        </w:rPr>
        <w:t>.</w:t>
      </w:r>
      <w:r w:rsidRPr="12756556" w:rsidR="2C29ABA0">
        <w:rPr>
          <w:rFonts w:ascii="Calibri" w:hAnsi="Calibri" w:cs="Calibri"/>
          <w:sz w:val="22"/>
          <w:szCs w:val="22"/>
        </w:rPr>
        <w:t xml:space="preserve"> De este modo, la marca convirtió esa pequeña decepción compartida en una experiencia positiva y cercana,</w:t>
      </w:r>
      <w:r w:rsidRPr="12756556" w:rsidR="482F9E6C">
        <w:rPr>
          <w:rFonts w:ascii="Calibri" w:hAnsi="Calibri" w:cs="Calibri"/>
          <w:sz w:val="22"/>
          <w:szCs w:val="22"/>
        </w:rPr>
        <w:t xml:space="preserve"> </w:t>
      </w:r>
      <w:r w:rsidRPr="12756556" w:rsidR="2C29ABA0">
        <w:rPr>
          <w:rFonts w:ascii="Calibri" w:hAnsi="Calibri" w:cs="Calibri"/>
          <w:sz w:val="22"/>
          <w:szCs w:val="22"/>
        </w:rPr>
        <w:t>reforzando su vínculo emocional con el público</w:t>
      </w:r>
      <w:r w:rsidRPr="12756556" w:rsidR="482F9E6C">
        <w:rPr>
          <w:rFonts w:ascii="Calibri" w:hAnsi="Calibri" w:cs="Calibri"/>
          <w:sz w:val="22"/>
          <w:szCs w:val="22"/>
        </w:rPr>
        <w:t xml:space="preserve"> en un momento especialmente sensible del año.</w:t>
      </w:r>
    </w:p>
    <w:p w:rsidR="003377EA" w:rsidP="61B1B474" w:rsidRDefault="2C29ABA0" w14:paraId="180644BF" w14:textId="3504338C">
      <w:pPr>
        <w:jc w:val="both"/>
        <w:rPr>
          <w:rFonts w:ascii="Calibri" w:hAnsi="Calibri" w:cs="Calibri"/>
          <w:sz w:val="22"/>
          <w:szCs w:val="22"/>
        </w:rPr>
      </w:pPr>
      <w:r w:rsidRPr="61B1B474">
        <w:rPr>
          <w:rFonts w:ascii="Calibri" w:hAnsi="Calibri" w:cs="Calibri"/>
          <w:sz w:val="22"/>
          <w:szCs w:val="22"/>
        </w:rPr>
        <w:t xml:space="preserve">Esta acción se enmarca en </w:t>
      </w:r>
      <w:r w:rsidRPr="61B1B474" w:rsidR="04AEBC06">
        <w:rPr>
          <w:rFonts w:ascii="Calibri" w:hAnsi="Calibri" w:cs="Calibri"/>
          <w:sz w:val="22"/>
          <w:szCs w:val="22"/>
        </w:rPr>
        <w:t xml:space="preserve">la </w:t>
      </w:r>
      <w:r w:rsidRPr="61B1B474" w:rsidR="04AEBC06">
        <w:rPr>
          <w:rFonts w:ascii="Calibri" w:hAnsi="Calibri" w:cs="Calibri"/>
          <w:b/>
          <w:bCs/>
          <w:sz w:val="22"/>
          <w:szCs w:val="22"/>
        </w:rPr>
        <w:t>plataforma</w:t>
      </w:r>
      <w:r w:rsidRPr="61B1B474">
        <w:rPr>
          <w:rFonts w:ascii="Calibri" w:hAnsi="Calibri" w:cs="Calibri"/>
          <w:b/>
          <w:bCs/>
          <w:sz w:val="22"/>
          <w:szCs w:val="22"/>
        </w:rPr>
        <w:t xml:space="preserve"> de comunicación</w:t>
      </w:r>
      <w:r w:rsidRPr="61B1B474">
        <w:rPr>
          <w:rFonts w:ascii="Calibri" w:hAnsi="Calibri" w:cs="Calibri"/>
          <w:sz w:val="22"/>
          <w:szCs w:val="22"/>
        </w:rPr>
        <w:t> que Gallo ha presentado este mismo año, </w:t>
      </w:r>
      <w:r w:rsidRPr="61B1B474">
        <w:rPr>
          <w:rFonts w:ascii="Calibri" w:hAnsi="Calibri" w:cs="Calibri"/>
          <w:b/>
          <w:bCs/>
          <w:sz w:val="22"/>
          <w:szCs w:val="22"/>
        </w:rPr>
        <w:t>“Aquí estamos hechos de esta pasta”</w:t>
      </w:r>
      <w:r w:rsidRPr="61B1B474">
        <w:rPr>
          <w:rFonts w:ascii="Calibri" w:hAnsi="Calibri" w:cs="Calibri"/>
          <w:sz w:val="22"/>
          <w:szCs w:val="22"/>
        </w:rPr>
        <w:t>, con la que la marca continúa reivindicando la calidad de sus productos y enfatizando su conexión con lo local y su histórico vínculo con los hogares españoles. Bajo esta nueva narrativa, Gallo apuesta por </w:t>
      </w:r>
      <w:r w:rsidRPr="61B1B474">
        <w:rPr>
          <w:rFonts w:ascii="Calibri" w:hAnsi="Calibri" w:cs="Calibri"/>
          <w:b/>
          <w:bCs/>
          <w:sz w:val="22"/>
          <w:szCs w:val="22"/>
        </w:rPr>
        <w:t>el humor y un tono más cercano y humano</w:t>
      </w:r>
      <w:r w:rsidRPr="61B1B474">
        <w:rPr>
          <w:rFonts w:ascii="Calibri" w:hAnsi="Calibri" w:cs="Calibri"/>
          <w:sz w:val="22"/>
          <w:szCs w:val="22"/>
        </w:rPr>
        <w:t>, poniendo el foco en esos pequeños momentos del día a día en los que la pasta se convierte en un punto de encuentro.</w:t>
      </w:r>
    </w:p>
    <w:p w:rsidRPr="003377EA" w:rsidR="0093447D" w:rsidP="61B1B474" w:rsidRDefault="2C29ABA0" w14:paraId="06E87653" w14:textId="191976C8">
      <w:pPr>
        <w:jc w:val="both"/>
        <w:rPr>
          <w:rFonts w:ascii="Calibri" w:hAnsi="Calibri" w:cs="Calibri"/>
          <w:sz w:val="22"/>
          <w:szCs w:val="22"/>
        </w:rPr>
      </w:pPr>
      <w:r w:rsidRPr="61B1B474">
        <w:rPr>
          <w:rFonts w:ascii="Calibri" w:hAnsi="Calibri" w:cs="Calibri"/>
          <w:sz w:val="22"/>
          <w:szCs w:val="22"/>
        </w:rPr>
        <w:t>“</w:t>
      </w:r>
      <w:r w:rsidRPr="61B1B474">
        <w:rPr>
          <w:rFonts w:ascii="Calibri" w:hAnsi="Calibri" w:cs="Calibri"/>
          <w:i/>
          <w:iCs/>
          <w:sz w:val="22"/>
          <w:szCs w:val="22"/>
        </w:rPr>
        <w:t xml:space="preserve">Con </w:t>
      </w:r>
      <w:r w:rsidRPr="61B1B474">
        <w:rPr>
          <w:rFonts w:ascii="Calibri" w:hAnsi="Calibri" w:cs="Calibri"/>
          <w:b/>
          <w:bCs/>
          <w:i/>
          <w:iCs/>
          <w:sz w:val="22"/>
          <w:szCs w:val="22"/>
        </w:rPr>
        <w:t>“Pasta Asegurada”</w:t>
      </w:r>
      <w:r w:rsidRPr="61B1B474">
        <w:rPr>
          <w:rFonts w:ascii="Calibri" w:hAnsi="Calibri" w:cs="Calibri"/>
          <w:i/>
          <w:iCs/>
          <w:sz w:val="22"/>
          <w:szCs w:val="22"/>
        </w:rPr>
        <w:t xml:space="preserve"> quisimos estar al lado de la gente en un</w:t>
      </w:r>
      <w:r w:rsidRPr="61B1B474" w:rsidR="4676A0B2">
        <w:rPr>
          <w:rFonts w:ascii="Calibri" w:hAnsi="Calibri" w:cs="Calibri"/>
          <w:i/>
          <w:iCs/>
          <w:sz w:val="22"/>
          <w:szCs w:val="22"/>
        </w:rPr>
        <w:t xml:space="preserve"> día muy emocionante</w:t>
      </w:r>
      <w:r w:rsidRPr="61B1B474">
        <w:rPr>
          <w:rFonts w:ascii="Calibri" w:hAnsi="Calibri" w:cs="Calibri"/>
          <w:i/>
          <w:iCs/>
          <w:sz w:val="22"/>
          <w:szCs w:val="22"/>
        </w:rPr>
        <w:t>, cuando millones de personas pasan, en cuestión de minutos, de la ilusión del sorteo a la frase de “no ha tocado”. Nuestro objetivo era recordar que, si no llega la suerte del premio, siempre queda la “pasta”, esa que lleva décadas formando parte de nuestras mesas y de nuestras tradiciones familiares</w:t>
      </w:r>
      <w:r w:rsidRPr="61B1B474">
        <w:rPr>
          <w:rFonts w:ascii="Calibri" w:hAnsi="Calibri" w:cs="Calibri"/>
          <w:sz w:val="22"/>
          <w:szCs w:val="22"/>
        </w:rPr>
        <w:t>”, señal</w:t>
      </w:r>
      <w:r w:rsidR="00AD216A">
        <w:rPr>
          <w:rFonts w:ascii="Calibri" w:hAnsi="Calibri" w:cs="Calibri"/>
          <w:sz w:val="22"/>
          <w:szCs w:val="22"/>
        </w:rPr>
        <w:t>a</w:t>
      </w:r>
      <w:r w:rsidRPr="61B1B474">
        <w:rPr>
          <w:rFonts w:ascii="Calibri" w:hAnsi="Calibri" w:cs="Calibri"/>
          <w:sz w:val="22"/>
          <w:szCs w:val="22"/>
        </w:rPr>
        <w:t xml:space="preserve"> </w:t>
      </w:r>
      <w:r w:rsidRPr="61B1B474" w:rsidR="477862F7">
        <w:rPr>
          <w:rFonts w:ascii="Calibri" w:hAnsi="Calibri" w:cs="Calibri"/>
          <w:b/>
          <w:bCs/>
          <w:sz w:val="22"/>
          <w:szCs w:val="22"/>
        </w:rPr>
        <w:t xml:space="preserve">Chelo Domínguez, </w:t>
      </w:r>
      <w:r w:rsidR="00174A1B">
        <w:rPr>
          <w:rFonts w:ascii="Calibri" w:hAnsi="Calibri" w:cs="Calibri"/>
          <w:b/>
          <w:bCs/>
          <w:sz w:val="22"/>
          <w:szCs w:val="22"/>
        </w:rPr>
        <w:t>Directora de Marketing</w:t>
      </w:r>
      <w:r w:rsidRPr="61B1B474" w:rsidR="477862F7">
        <w:rPr>
          <w:rFonts w:ascii="Calibri" w:hAnsi="Calibri" w:cs="Calibri"/>
          <w:b/>
          <w:bCs/>
          <w:sz w:val="22"/>
          <w:szCs w:val="22"/>
        </w:rPr>
        <w:t xml:space="preserve"> de Grupo Gallo</w:t>
      </w:r>
      <w:r w:rsidRPr="61B1B474">
        <w:rPr>
          <w:rFonts w:ascii="Calibri" w:hAnsi="Calibri" w:cs="Calibri"/>
          <w:sz w:val="22"/>
          <w:szCs w:val="22"/>
        </w:rPr>
        <w:t>.</w:t>
      </w:r>
    </w:p>
    <w:p w:rsidRPr="002D26A3" w:rsidR="003377EA" w:rsidP="61B1B474" w:rsidRDefault="2C29ABA0" w14:paraId="62090CC5" w14:textId="7FD7327E">
      <w:pPr>
        <w:jc w:val="both"/>
        <w:rPr>
          <w:rFonts w:ascii="Calibri" w:hAnsi="Calibri" w:cs="Calibri"/>
          <w:sz w:val="22"/>
          <w:szCs w:val="22"/>
        </w:rPr>
      </w:pPr>
      <w:r w:rsidRPr="61B1B474">
        <w:rPr>
          <w:rFonts w:ascii="Calibri" w:hAnsi="Calibri" w:cs="Calibri"/>
          <w:sz w:val="22"/>
          <w:szCs w:val="22"/>
        </w:rPr>
        <w:t>La acción se amplificó en redes sociales, donde numerosos usuarios compartieron la iniciativa y sus propias historias alrededor de la Lotería de Navidad, reforzando el rol de</w:t>
      </w:r>
      <w:r w:rsidR="008D6791">
        <w:rPr>
          <w:rFonts w:ascii="Calibri" w:hAnsi="Calibri" w:cs="Calibri"/>
          <w:sz w:val="22"/>
          <w:szCs w:val="22"/>
        </w:rPr>
        <w:t xml:space="preserve"> Grupo</w:t>
      </w:r>
      <w:r w:rsidRPr="61B1B474">
        <w:rPr>
          <w:rFonts w:ascii="Calibri" w:hAnsi="Calibri" w:cs="Calibri"/>
          <w:sz w:val="22"/>
          <w:szCs w:val="22"/>
        </w:rPr>
        <w:t xml:space="preserve"> Gallo como una marca presente en los momentos cotidianos y en las grandes celebraciones del año. </w:t>
      </w:r>
    </w:p>
    <w:p w:rsidRPr="002D26A3" w:rsidR="00BE2DA3" w:rsidP="61B1B474" w:rsidRDefault="03FC2241" w14:paraId="15F74F1F" w14:textId="07CAB95D">
      <w:pPr>
        <w:jc w:val="both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61B1B474">
        <w:rPr>
          <w:rFonts w:ascii="Calibri" w:hAnsi="Calibri" w:eastAsia="Calibri" w:cs="Calibri"/>
          <w:b/>
          <w:bCs/>
          <w:color w:val="000000" w:themeColor="text1"/>
          <w:sz w:val="18"/>
          <w:szCs w:val="18"/>
          <w:u w:val="single"/>
        </w:rPr>
        <w:t>Gallo, líder de pasta en España</w:t>
      </w:r>
    </w:p>
    <w:p w:rsidRPr="002D26A3" w:rsidR="00BE2DA3" w:rsidP="61B1B474" w:rsidRDefault="03FC2241" w14:paraId="47F56E2D" w14:textId="2F394154">
      <w:pPr>
        <w:jc w:val="both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61B1B474">
        <w:rPr>
          <w:rStyle w:val="normaltextrun"/>
          <w:rFonts w:ascii="Calibri" w:hAnsi="Calibri" w:eastAsia="Calibri" w:cs="Calibri"/>
          <w:b/>
          <w:bCs/>
          <w:color w:val="000000" w:themeColor="text1"/>
          <w:sz w:val="18"/>
          <w:szCs w:val="18"/>
        </w:rPr>
        <w:t xml:space="preserve">Grupo Gallo </w:t>
      </w:r>
      <w:r w:rsidRPr="61B1B474">
        <w:rPr>
          <w:rStyle w:val="normaltextrun"/>
          <w:rFonts w:ascii="Calibri" w:hAnsi="Calibri" w:eastAsia="Calibri" w:cs="Calibri"/>
          <w:color w:val="000000" w:themeColor="text1"/>
          <w:sz w:val="18"/>
          <w:szCs w:val="18"/>
        </w:rPr>
        <w:t>se ha consolidado como la marca fabricante líder del mercado español en pasta seca, salsas y harinas. La compañía ofrece una amplia gama de productos, con recetas adaptadas a los gustos de los consumidores españoles. También destaca en la producción de pan rallado, opciones sin gluten y en la fabricación de caldos 100% naturales, además de platos preparados asiáticos</w:t>
      </w:r>
      <w:r w:rsidRPr="61B1B474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</w:t>
      </w:r>
      <w:r w:rsidRPr="61B1B474">
        <w:rPr>
          <w:rStyle w:val="normaltextrun"/>
          <w:rFonts w:ascii="Calibri" w:hAnsi="Calibri" w:eastAsia="Calibri" w:cs="Calibri"/>
          <w:color w:val="000000" w:themeColor="text1"/>
          <w:sz w:val="18"/>
          <w:szCs w:val="18"/>
        </w:rPr>
        <w:t>listos</w:t>
      </w:r>
      <w:r w:rsidRPr="61B1B474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</w:t>
      </w:r>
      <w:r w:rsidRPr="61B1B474">
        <w:rPr>
          <w:rStyle w:val="normaltextrun"/>
          <w:rFonts w:ascii="Calibri" w:hAnsi="Calibri" w:eastAsia="Calibri" w:cs="Calibri"/>
          <w:color w:val="000000" w:themeColor="text1"/>
          <w:sz w:val="18"/>
          <w:szCs w:val="18"/>
        </w:rPr>
        <w:t>para comer bajo la marca Ta-Tung. Con casi 80 años de historia, Gallo ha sido un referente para las familias españolas, siempre comprometidos con la innovación, la sostenibilidad y la calidad, valores que son</w:t>
      </w:r>
      <w:r w:rsidRPr="61B1B474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</w:t>
      </w:r>
      <w:r w:rsidRPr="61B1B474">
        <w:rPr>
          <w:rStyle w:val="normaltextrun"/>
          <w:rFonts w:ascii="Calibri" w:hAnsi="Calibri" w:eastAsia="Calibri" w:cs="Calibri"/>
          <w:color w:val="000000" w:themeColor="text1"/>
          <w:sz w:val="18"/>
          <w:szCs w:val="18"/>
        </w:rPr>
        <w:t>fundamentales para su crecimiento y éxito en el mercado.</w:t>
      </w:r>
    </w:p>
    <w:p w:rsidRPr="002D26A3" w:rsidR="00BE2DA3" w:rsidP="61B1B474" w:rsidRDefault="03FC2241" w14:paraId="2F13E80A" w14:textId="61B0796A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61B1B474">
        <w:rPr>
          <w:rFonts w:ascii="Calibri" w:hAnsi="Calibri" w:eastAsia="Calibri" w:cs="Calibri"/>
          <w:b/>
          <w:bCs/>
          <w:color w:val="000000" w:themeColor="text1"/>
          <w:sz w:val="18"/>
          <w:szCs w:val="18"/>
        </w:rPr>
        <w:t>Para más información de prensa:</w:t>
      </w:r>
      <w:r w:rsidRPr="61B1B474">
        <w:rPr>
          <w:rFonts w:ascii="Calibri" w:hAnsi="Calibri" w:eastAsia="Calibri" w:cs="Calibri"/>
          <w:color w:val="000000" w:themeColor="text1"/>
          <w:sz w:val="18"/>
          <w:szCs w:val="18"/>
        </w:rPr>
        <w:t> </w:t>
      </w:r>
    </w:p>
    <w:p w:rsidRPr="002D26A3" w:rsidR="00BE2DA3" w:rsidP="61B1B474" w:rsidRDefault="03FC2241" w14:paraId="2290E603" w14:textId="01E4556B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61B1B474">
        <w:rPr>
          <w:rFonts w:ascii="Calibri" w:hAnsi="Calibri" w:eastAsia="Calibri" w:cs="Calibri"/>
          <w:b/>
          <w:bCs/>
          <w:color w:val="000000" w:themeColor="text1"/>
          <w:sz w:val="18"/>
          <w:szCs w:val="18"/>
        </w:rPr>
        <w:t>ATREVIA</w:t>
      </w:r>
      <w:r w:rsidRPr="61B1B474">
        <w:rPr>
          <w:rFonts w:ascii="Calibri" w:hAnsi="Calibri" w:eastAsia="Calibri" w:cs="Calibri"/>
          <w:color w:val="000000" w:themeColor="text1"/>
          <w:sz w:val="18"/>
          <w:szCs w:val="18"/>
        </w:rPr>
        <w:t> </w:t>
      </w:r>
    </w:p>
    <w:p w:rsidRPr="002D26A3" w:rsidR="00BE2DA3" w:rsidP="61B1B474" w:rsidRDefault="03FC2241" w14:paraId="185CAEBF" w14:textId="265FA56D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61B1B474">
        <w:rPr>
          <w:rFonts w:ascii="Calibri" w:hAnsi="Calibri" w:eastAsia="Calibri" w:cs="Calibri"/>
          <w:b/>
          <w:bCs/>
          <w:color w:val="000000" w:themeColor="text1"/>
          <w:sz w:val="18"/>
          <w:szCs w:val="18"/>
        </w:rPr>
        <w:t xml:space="preserve">Paola Díaz- 644 881 201 </w:t>
      </w:r>
      <w:hyperlink r:id="rId10">
        <w:r w:rsidRPr="61B1B474">
          <w:rPr>
            <w:rStyle w:val="Hyperlink"/>
            <w:rFonts w:ascii="Calibri" w:hAnsi="Calibri" w:eastAsia="Calibri" w:cs="Calibri"/>
            <w:sz w:val="18"/>
            <w:szCs w:val="18"/>
          </w:rPr>
          <w:t>pdmatias@atrevia.com</w:t>
        </w:r>
      </w:hyperlink>
    </w:p>
    <w:p w:rsidRPr="002D26A3" w:rsidR="00BE2DA3" w:rsidP="61B1B474" w:rsidRDefault="03FC2241" w14:paraId="4BB6DCA6" w14:textId="67764400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61B1B474">
        <w:rPr>
          <w:rFonts w:ascii="Calibri" w:hAnsi="Calibri" w:eastAsia="Calibri" w:cs="Calibri"/>
          <w:b/>
          <w:bCs/>
          <w:color w:val="000000" w:themeColor="text1"/>
          <w:sz w:val="18"/>
          <w:szCs w:val="18"/>
        </w:rPr>
        <w:t xml:space="preserve">Joan Cascante- 673 33 98 15 </w:t>
      </w:r>
      <w:hyperlink r:id="rId11">
        <w:r w:rsidRPr="61B1B474">
          <w:rPr>
            <w:rStyle w:val="Hyperlink"/>
            <w:rFonts w:ascii="Calibri" w:hAnsi="Calibri" w:eastAsia="Calibri" w:cs="Calibri"/>
            <w:sz w:val="18"/>
            <w:szCs w:val="18"/>
          </w:rPr>
          <w:t>jcascante@atrevia.com</w:t>
        </w:r>
      </w:hyperlink>
      <w:r w:rsidRPr="61B1B474">
        <w:rPr>
          <w:rFonts w:ascii="Calibri" w:hAnsi="Calibri" w:eastAsia="Calibri" w:cs="Calibri"/>
          <w:color w:val="000000" w:themeColor="text1"/>
          <w:sz w:val="18"/>
          <w:szCs w:val="18"/>
        </w:rPr>
        <w:t> </w:t>
      </w:r>
    </w:p>
    <w:p w:rsidRPr="002D26A3" w:rsidR="00BE2DA3" w:rsidP="61B1B474" w:rsidRDefault="03FC2241" w14:paraId="439EBAD6" w14:textId="64465825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61B1B474">
        <w:rPr>
          <w:rFonts w:ascii="Calibri" w:hAnsi="Calibri" w:eastAsia="Calibri" w:cs="Calibri"/>
          <w:b/>
          <w:bCs/>
          <w:color w:val="000000" w:themeColor="text1"/>
          <w:sz w:val="18"/>
          <w:szCs w:val="18"/>
        </w:rPr>
        <w:t xml:space="preserve">Lluïsa Barrera- 646 493 363 </w:t>
      </w:r>
      <w:hyperlink r:id="rId12">
        <w:r w:rsidRPr="61B1B474">
          <w:rPr>
            <w:rStyle w:val="Hyperlink"/>
            <w:rFonts w:ascii="Calibri" w:hAnsi="Calibri" w:eastAsia="Calibri" w:cs="Calibri"/>
            <w:sz w:val="18"/>
            <w:szCs w:val="18"/>
          </w:rPr>
          <w:t>lbarrera@atrevia.com</w:t>
        </w:r>
      </w:hyperlink>
      <w:r w:rsidRPr="61B1B474">
        <w:rPr>
          <w:rFonts w:ascii="Calibri" w:hAnsi="Calibri" w:eastAsia="Calibri" w:cs="Calibri"/>
          <w:color w:val="000000" w:themeColor="text1"/>
          <w:sz w:val="18"/>
          <w:szCs w:val="18"/>
        </w:rPr>
        <w:t> </w:t>
      </w:r>
    </w:p>
    <w:p w:rsidRPr="002D26A3" w:rsidR="00BE2DA3" w:rsidP="00BE2DA3" w:rsidRDefault="00BE2DA3" w14:paraId="6D626F46" w14:textId="1A3E70A1">
      <w:pPr>
        <w:rPr>
          <w:rFonts w:ascii="Calibri" w:hAnsi="Calibri" w:cs="Calibri"/>
        </w:rPr>
      </w:pPr>
    </w:p>
    <w:sectPr w:rsidRPr="002D26A3" w:rsidR="00BE2DA3">
      <w:headerReference w:type="default" r:id="rId13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613" w:rsidP="009E63AE" w:rsidRDefault="00294613" w14:paraId="72200C96" w14:textId="77777777">
      <w:pPr>
        <w:spacing w:after="0" w:line="240" w:lineRule="auto"/>
      </w:pPr>
      <w:r>
        <w:separator/>
      </w:r>
    </w:p>
  </w:endnote>
  <w:endnote w:type="continuationSeparator" w:id="0">
    <w:p w:rsidR="00294613" w:rsidP="009E63AE" w:rsidRDefault="00294613" w14:paraId="7309BD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613" w:rsidP="009E63AE" w:rsidRDefault="00294613" w14:paraId="7FEDA8FA" w14:textId="77777777">
      <w:pPr>
        <w:spacing w:after="0" w:line="240" w:lineRule="auto"/>
      </w:pPr>
      <w:r>
        <w:separator/>
      </w:r>
    </w:p>
  </w:footnote>
  <w:footnote w:type="continuationSeparator" w:id="0">
    <w:p w:rsidR="00294613" w:rsidP="009E63AE" w:rsidRDefault="00294613" w14:paraId="3A3A89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63AE" w:rsidP="009E63AE" w:rsidRDefault="009E63AE" w14:paraId="2C5DDC8A" w14:textId="0B1911DA">
    <w:pPr>
      <w:pStyle w:val="Header"/>
      <w:jc w:val="center"/>
    </w:pPr>
    <w:r>
      <w:rPr>
        <w:noProof/>
      </w:rPr>
      <w:drawing>
        <wp:inline distT="0" distB="0" distL="0" distR="0" wp14:anchorId="2A211558" wp14:editId="6DA360F6">
          <wp:extent cx="1016000" cy="1016000"/>
          <wp:effectExtent l="0" t="0" r="0" b="0"/>
          <wp:docPr id="447189340" name="Imagen 1" descr="Pastas Ga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tas Gal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1CE"/>
    <w:multiLevelType w:val="hybridMultilevel"/>
    <w:tmpl w:val="B2DACBC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477317"/>
    <w:multiLevelType w:val="hybridMultilevel"/>
    <w:tmpl w:val="F57049A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404EF8"/>
    <w:multiLevelType w:val="multilevel"/>
    <w:tmpl w:val="A17C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907146">
    <w:abstractNumId w:val="2"/>
  </w:num>
  <w:num w:numId="2" w16cid:durableId="1251042788">
    <w:abstractNumId w:val="1"/>
  </w:num>
  <w:num w:numId="3" w16cid:durableId="206282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D7"/>
    <w:rsid w:val="00040C77"/>
    <w:rsid w:val="0004482C"/>
    <w:rsid w:val="000948DA"/>
    <w:rsid w:val="00095187"/>
    <w:rsid w:val="000F6D0B"/>
    <w:rsid w:val="001471AA"/>
    <w:rsid w:val="00174A1B"/>
    <w:rsid w:val="002354E2"/>
    <w:rsid w:val="0023573B"/>
    <w:rsid w:val="00245899"/>
    <w:rsid w:val="00294613"/>
    <w:rsid w:val="002C7178"/>
    <w:rsid w:val="002D26A3"/>
    <w:rsid w:val="002F6E1B"/>
    <w:rsid w:val="00335C45"/>
    <w:rsid w:val="003377EA"/>
    <w:rsid w:val="003D0A37"/>
    <w:rsid w:val="003F3235"/>
    <w:rsid w:val="00473B84"/>
    <w:rsid w:val="005232EB"/>
    <w:rsid w:val="0053502F"/>
    <w:rsid w:val="00594D57"/>
    <w:rsid w:val="006765D7"/>
    <w:rsid w:val="006C2AF1"/>
    <w:rsid w:val="006D2426"/>
    <w:rsid w:val="007344EC"/>
    <w:rsid w:val="00777AEB"/>
    <w:rsid w:val="008326CD"/>
    <w:rsid w:val="008B558E"/>
    <w:rsid w:val="008D6791"/>
    <w:rsid w:val="008D6A17"/>
    <w:rsid w:val="0093447D"/>
    <w:rsid w:val="0098496E"/>
    <w:rsid w:val="009E2BBE"/>
    <w:rsid w:val="009E63AE"/>
    <w:rsid w:val="00A16CAA"/>
    <w:rsid w:val="00A31150"/>
    <w:rsid w:val="00A520C9"/>
    <w:rsid w:val="00A72922"/>
    <w:rsid w:val="00AD216A"/>
    <w:rsid w:val="00BA2AF7"/>
    <w:rsid w:val="00BB5206"/>
    <w:rsid w:val="00BE2DA3"/>
    <w:rsid w:val="00C75C9B"/>
    <w:rsid w:val="00D12777"/>
    <w:rsid w:val="00D95F6E"/>
    <w:rsid w:val="00D978EA"/>
    <w:rsid w:val="00E07EA2"/>
    <w:rsid w:val="00E2542E"/>
    <w:rsid w:val="00EC580E"/>
    <w:rsid w:val="00FE6B1F"/>
    <w:rsid w:val="03FC2241"/>
    <w:rsid w:val="04AEBC06"/>
    <w:rsid w:val="109F4D9F"/>
    <w:rsid w:val="12756556"/>
    <w:rsid w:val="148CA29C"/>
    <w:rsid w:val="152055E9"/>
    <w:rsid w:val="158B0A48"/>
    <w:rsid w:val="1867931C"/>
    <w:rsid w:val="1E119235"/>
    <w:rsid w:val="2117A55E"/>
    <w:rsid w:val="2C29ABA0"/>
    <w:rsid w:val="32EFB5FE"/>
    <w:rsid w:val="3353F5A7"/>
    <w:rsid w:val="399AAF01"/>
    <w:rsid w:val="3D9497C9"/>
    <w:rsid w:val="42D11E5C"/>
    <w:rsid w:val="4676A0B2"/>
    <w:rsid w:val="477862F7"/>
    <w:rsid w:val="4799C2BB"/>
    <w:rsid w:val="482F9E6C"/>
    <w:rsid w:val="4C0685F9"/>
    <w:rsid w:val="4F555986"/>
    <w:rsid w:val="5000B306"/>
    <w:rsid w:val="5880A7AD"/>
    <w:rsid w:val="589FABE5"/>
    <w:rsid w:val="5961CF7D"/>
    <w:rsid w:val="5A7E3477"/>
    <w:rsid w:val="5C3DAF61"/>
    <w:rsid w:val="5CB661D3"/>
    <w:rsid w:val="61B1B474"/>
    <w:rsid w:val="68ED5B3C"/>
    <w:rsid w:val="6C068B53"/>
    <w:rsid w:val="6C99E01B"/>
    <w:rsid w:val="763E5C27"/>
    <w:rsid w:val="7A75E21A"/>
    <w:rsid w:val="7D3C9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8F31"/>
  <w15:chartTrackingRefBased/>
  <w15:docId w15:val="{0D3B4747-D825-4FB4-AD7E-C1DDF593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5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5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61B1B47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61B1B47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61B1B47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61B1B47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link w:val="Heading5"/>
    <w:uiPriority w:val="9"/>
    <w:semiHidden/>
    <w:rsid w:val="61B1B47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link w:val="Heading6"/>
    <w:uiPriority w:val="9"/>
    <w:semiHidden/>
    <w:rsid w:val="61B1B47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link w:val="Heading7"/>
    <w:uiPriority w:val="9"/>
    <w:semiHidden/>
    <w:rsid w:val="61B1B47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link w:val="Heading8"/>
    <w:uiPriority w:val="9"/>
    <w:semiHidden/>
    <w:rsid w:val="61B1B474"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61B1B474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6765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61B1B474"/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61B1B474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5D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link w:val="Quote"/>
    <w:uiPriority w:val="29"/>
    <w:rsid w:val="61B1B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5D7"/>
    <w:pPr>
      <w:ind w:left="720"/>
      <w:contextualSpacing/>
    </w:pPr>
  </w:style>
  <w:style w:type="character" w:styleId="IntenseEmphasis">
    <w:name w:val="Intense Emphasis"/>
    <w:uiPriority w:val="21"/>
    <w:qFormat/>
    <w:rsid w:val="61B1B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5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link w:val="IntenseQuote"/>
    <w:uiPriority w:val="30"/>
    <w:rsid w:val="61B1B474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61B1B474"/>
    <w:rPr>
      <w:b/>
      <w:bCs/>
      <w:smallCap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E63AE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61B1B474"/>
  </w:style>
  <w:style w:type="paragraph" w:styleId="Footer">
    <w:name w:val="footer"/>
    <w:basedOn w:val="Normal"/>
    <w:link w:val="FooterChar"/>
    <w:uiPriority w:val="99"/>
    <w:unhideWhenUsed/>
    <w:rsid w:val="009E63AE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61B1B474"/>
  </w:style>
  <w:style w:type="character" w:styleId="normaltextrun" w:customStyle="1">
    <w:name w:val="normaltextrun"/>
    <w:uiPriority w:val="1"/>
    <w:rsid w:val="61B1B474"/>
    <w:rPr>
      <w:rFonts w:asciiTheme="minorHAnsi" w:hAnsiTheme="minorHAnsi" w:eastAsiaTheme="minorEastAsia" w:cstheme="minorBidi"/>
      <w:sz w:val="24"/>
      <w:szCs w:val="24"/>
    </w:rPr>
  </w:style>
  <w:style w:type="character" w:styleId="Hyperlink">
    <w:name w:val="Hyperlink"/>
    <w:uiPriority w:val="99"/>
    <w:unhideWhenUsed/>
    <w:rsid w:val="61B1B47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lbarrera@atrevia.com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jcascante@atrevia.com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pdmatias@atrevia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73e0d23f9e6faf03ff98b9d1ceb40b97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61088cbbbe68bde3aa3b72f2e4f08da2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17817-5EDB-4491-B842-5A7185A31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3C181-38BF-4DD0-9291-A365A0C02BA8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3.xml><?xml version="1.0" encoding="utf-8"?>
<ds:datastoreItem xmlns:ds="http://schemas.openxmlformats.org/officeDocument/2006/customXml" ds:itemID="{B6B6C4BB-7B98-4AD8-AB6D-201F6D895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Paola Díaz Matías</dc:creator>
  <keywords/>
  <dc:description/>
  <lastModifiedBy>Paola Díaz Matías</lastModifiedBy>
  <revision>26</revision>
  <dcterms:created xsi:type="dcterms:W3CDTF">2025-12-15T23:25:00.0000000Z</dcterms:created>
  <dcterms:modified xsi:type="dcterms:W3CDTF">2025-12-18T16:52:39.9508016Z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