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CE4A74" w:rsidRDefault="000851B8" w14:paraId="1910ED8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center"/>
        <w:rPr>
          <w:rFonts w:ascii="Montserrat" w:hAnsi="Montserrat" w:eastAsia="Montserrat" w:cs="Montserrat"/>
          <w:b/>
          <w:color w:val="E30513"/>
          <w:sz w:val="38"/>
          <w:szCs w:val="38"/>
        </w:rPr>
      </w:pPr>
      <w:r>
        <w:rPr>
          <w:rFonts w:ascii="Montserrat" w:hAnsi="Montserrat" w:eastAsia="Montserrat" w:cs="Montserrat"/>
          <w:b/>
          <w:color w:val="E30513"/>
          <w:sz w:val="38"/>
          <w:szCs w:val="38"/>
        </w:rPr>
        <w:t>Dia refuerza su apuesta por Castilla y León con la apertura de una nueva tienda en Valladolid</w:t>
      </w:r>
    </w:p>
    <w:p w:rsidR="00CE4A74" w:rsidRDefault="000851B8" w14:paraId="3975687A" w14:textId="163DAB4B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b/>
          <w:color w:val="222222"/>
          <w:sz w:val="20"/>
          <w:szCs w:val="20"/>
        </w:rPr>
      </w:pPr>
      <w:r>
        <w:rPr>
          <w:rFonts w:ascii="Montserrat" w:hAnsi="Montserrat" w:eastAsia="Montserrat" w:cs="Montserrat"/>
          <w:b/>
          <w:color w:val="FF0000"/>
          <w:sz w:val="20"/>
          <w:szCs w:val="20"/>
        </w:rPr>
        <w:t>/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Ubicado en la calle</w:t>
      </w:r>
      <w:r w:rsidR="00F612C7"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Morena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>,</w:t>
      </w:r>
      <w:r w:rsidR="00F612C7"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5,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el nuevo establecimiento cuenta con una sala de venta</w:t>
      </w:r>
      <w:r w:rsidR="00F612C7">
        <w:rPr>
          <w:rFonts w:ascii="Montserrat" w:hAnsi="Montserrat" w:eastAsia="Montserrat" w:cs="Montserrat"/>
          <w:b/>
          <w:color w:val="222222"/>
          <w:sz w:val="20"/>
          <w:szCs w:val="20"/>
        </w:rPr>
        <w:t>s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de </w:t>
      </w:r>
      <w:r w:rsidR="003B3FFA"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más de </w:t>
      </w:r>
      <w:r w:rsidR="00F612C7"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355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m2 y cerca de 4.000 referencias que acercarán una compra completa, fácil y asequible a los vecinos y visitantes de la región. </w:t>
      </w:r>
    </w:p>
    <w:p w:rsidR="00CE4A74" w:rsidRDefault="000851B8" w14:paraId="6835E3A3" w14:textId="00805F75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b/>
          <w:color w:val="222222"/>
          <w:sz w:val="20"/>
          <w:szCs w:val="20"/>
        </w:rPr>
      </w:pPr>
      <w:r>
        <w:rPr>
          <w:rFonts w:ascii="Montserrat" w:hAnsi="Montserrat" w:eastAsia="Montserrat" w:cs="Montserrat"/>
          <w:b/>
          <w:color w:val="FF0000"/>
          <w:sz w:val="20"/>
          <w:szCs w:val="20"/>
        </w:rPr>
        <w:t xml:space="preserve">/ </w:t>
      </w:r>
      <w:r>
        <w:rPr>
          <w:rFonts w:ascii="Montserrat" w:hAnsi="Montserrat" w:eastAsia="Montserrat" w:cs="Montserrat"/>
          <w:b/>
          <w:sz w:val="20"/>
          <w:szCs w:val="20"/>
        </w:rPr>
        <w:t>Esta nueva apertura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, la </w:t>
      </w:r>
      <w:r w:rsidR="00032715">
        <w:rPr>
          <w:rFonts w:ascii="Montserrat" w:hAnsi="Montserrat" w:eastAsia="Montserrat" w:cs="Montserrat"/>
          <w:b/>
          <w:color w:val="222222"/>
          <w:sz w:val="20"/>
          <w:szCs w:val="20"/>
        </w:rPr>
        <w:t>30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en la localidad, se suma a la red de establecimientos que operan en la provincia de Valladolid, donde Dia ya cuenta con 5</w:t>
      </w:r>
      <w:r w:rsidR="00032715">
        <w:rPr>
          <w:rFonts w:ascii="Montserrat" w:hAnsi="Montserrat" w:eastAsia="Montserrat" w:cs="Montserrat"/>
          <w:b/>
          <w:color w:val="222222"/>
          <w:sz w:val="20"/>
          <w:szCs w:val="20"/>
        </w:rPr>
        <w:t>2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tiendas, alcanzando las cerca de 200 en toda la comunidad castellanoleonesa.</w:t>
      </w:r>
    </w:p>
    <w:p w:rsidR="00CE4A74" w:rsidRDefault="000851B8" w14:paraId="766AE3D1" w14:textId="1740183D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b/>
          <w:color w:val="222222"/>
          <w:sz w:val="20"/>
          <w:szCs w:val="20"/>
        </w:rPr>
      </w:pPr>
      <w:r>
        <w:rPr>
          <w:rFonts w:ascii="Montserrat" w:hAnsi="Montserrat" w:eastAsia="Montserrat" w:cs="Montserrat"/>
          <w:b/>
          <w:color w:val="FF0000"/>
          <w:sz w:val="20"/>
          <w:szCs w:val="20"/>
        </w:rPr>
        <w:t xml:space="preserve">/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Este nuevo espacio contará con </w:t>
      </w:r>
      <w:r w:rsidR="00CC5BA4"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seis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empleados, </w:t>
      </w:r>
      <w:r w:rsidR="00CC5BA4"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cinco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>de ellos de nueva contratación, un reflejo de la firme apuesta de Dia por impulsar la economía local y el empleo.</w:t>
      </w:r>
    </w:p>
    <w:p w:rsidR="00CE4A74" w:rsidP="3E45208F" w:rsidRDefault="00940B56" w14:paraId="7DB2AF93" w14:textId="0A8CEEE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color w:val="222222"/>
          <w:sz w:val="20"/>
          <w:szCs w:val="20"/>
        </w:rPr>
      </w:pPr>
      <w:r w:rsidRPr="3E45208F" w:rsidR="055E5985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</w:rPr>
        <w:t>02</w:t>
      </w:r>
      <w:r w:rsidRPr="3E45208F" w:rsidR="00940B56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</w:rPr>
        <w:t xml:space="preserve"> de </w:t>
      </w:r>
      <w:r w:rsidRPr="3E45208F" w:rsidR="2D970512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</w:rPr>
        <w:t>enero</w:t>
      </w:r>
      <w:r w:rsidRPr="3E45208F" w:rsidR="00940B56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</w:rPr>
        <w:t xml:space="preserve"> de 202</w:t>
      </w:r>
      <w:r w:rsidRPr="3E45208F" w:rsidR="5275864F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</w:rPr>
        <w:t>6</w:t>
      </w:r>
      <w:r w:rsidRPr="3E45208F" w:rsidR="00940B56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</w:rPr>
        <w:t>,</w:t>
      </w:r>
      <w:r w:rsidRPr="3E45208F" w:rsidR="00940B56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  <w:highlight w:val="white"/>
        </w:rPr>
        <w:t xml:space="preserve"> Valladolid. </w:t>
      </w:r>
      <w:r w:rsidRPr="3E45208F" w:rsidR="00940B56">
        <w:rPr>
          <w:rFonts w:ascii="Montserrat" w:hAnsi="Montserrat" w:eastAsia="Montserrat" w:cs="Montserrat"/>
          <w:color w:val="222222"/>
          <w:sz w:val="20"/>
          <w:szCs w:val="20"/>
        </w:rPr>
        <w:t>Dia sigue avanzando en su misión de consolidar su modelo de proximidad a nivel nacional y, más concretamente, en Castilla y León, con la apertura de</w:t>
      </w:r>
      <w:r w:rsidRPr="3E45208F" w:rsidR="00BD0494">
        <w:rPr>
          <w:rFonts w:ascii="Montserrat" w:hAnsi="Montserrat" w:eastAsia="Montserrat" w:cs="Montserrat"/>
          <w:color w:val="222222"/>
          <w:sz w:val="20"/>
          <w:szCs w:val="20"/>
        </w:rPr>
        <w:t xml:space="preserve"> un nuevo </w:t>
      </w:r>
      <w:r w:rsidRPr="3E45208F" w:rsidR="00940B56">
        <w:rPr>
          <w:rFonts w:ascii="Montserrat" w:hAnsi="Montserrat" w:eastAsia="Montserrat" w:cs="Montserrat"/>
          <w:color w:val="222222"/>
          <w:sz w:val="20"/>
          <w:szCs w:val="20"/>
        </w:rPr>
        <w:t xml:space="preserve">establecimiento </w:t>
      </w:r>
      <w:r w:rsidRPr="3E45208F" w:rsidR="00BD0494">
        <w:rPr>
          <w:rFonts w:ascii="Montserrat" w:hAnsi="Montserrat" w:eastAsia="Montserrat" w:cs="Montserrat"/>
          <w:color w:val="222222"/>
          <w:sz w:val="20"/>
          <w:szCs w:val="20"/>
        </w:rPr>
        <w:t xml:space="preserve">en la </w:t>
      </w:r>
      <w:r w:rsidRPr="3E45208F" w:rsidR="00940B56">
        <w:rPr>
          <w:rFonts w:ascii="Montserrat" w:hAnsi="Montserrat" w:eastAsia="Montserrat" w:cs="Montserrat"/>
          <w:color w:val="222222"/>
          <w:sz w:val="20"/>
          <w:szCs w:val="20"/>
        </w:rPr>
        <w:t>localidad de Valladolid. La tienda, ubicada en la calle</w:t>
      </w:r>
      <w:r w:rsidRPr="3E45208F" w:rsidR="00BD0494">
        <w:rPr>
          <w:rFonts w:ascii="Montserrat" w:hAnsi="Montserrat" w:eastAsia="Montserrat" w:cs="Montserrat"/>
          <w:color w:val="222222"/>
          <w:sz w:val="20"/>
          <w:szCs w:val="20"/>
        </w:rPr>
        <w:t xml:space="preserve"> Morena, 5</w:t>
      </w:r>
      <w:r w:rsidRPr="3E45208F" w:rsidR="00940B56">
        <w:rPr>
          <w:rFonts w:ascii="Montserrat" w:hAnsi="Montserrat" w:eastAsia="Montserrat" w:cs="Montserrat"/>
          <w:color w:val="222222"/>
          <w:sz w:val="20"/>
          <w:szCs w:val="20"/>
        </w:rPr>
        <w:t>, acercará una compra completa, fácil y asequible a los vecinos del municipio.</w:t>
      </w:r>
    </w:p>
    <w:p w:rsidR="00CE4A74" w:rsidRDefault="000851B8" w14:paraId="4B0694E9" w14:textId="20AEC428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color w:val="222222"/>
          <w:sz w:val="20"/>
          <w:szCs w:val="20"/>
        </w:rPr>
      </w:pPr>
      <w:r>
        <w:rPr>
          <w:rFonts w:ascii="Montserrat" w:hAnsi="Montserrat" w:eastAsia="Montserrat" w:cs="Montserrat"/>
          <w:color w:val="222222"/>
          <w:sz w:val="20"/>
          <w:szCs w:val="20"/>
        </w:rPr>
        <w:t>El nuevo establecimiento, que abrió sus puertas</w:t>
      </w:r>
      <w:r w:rsidR="00BD0494">
        <w:rPr>
          <w:rFonts w:ascii="Montserrat" w:hAnsi="Montserrat" w:eastAsia="Montserrat" w:cs="Montserrat"/>
          <w:color w:val="222222"/>
          <w:sz w:val="20"/>
          <w:szCs w:val="20"/>
        </w:rPr>
        <w:t xml:space="preserve"> hoy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, cuenta con una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sala de venta de </w:t>
      </w:r>
      <w:r w:rsidR="003B3FFA"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más de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>3</w:t>
      </w:r>
      <w:r w:rsidR="003B3FFA">
        <w:rPr>
          <w:rFonts w:ascii="Montserrat" w:hAnsi="Montserrat" w:eastAsia="Montserrat" w:cs="Montserrat"/>
          <w:b/>
          <w:color w:val="222222"/>
          <w:sz w:val="20"/>
          <w:szCs w:val="20"/>
        </w:rPr>
        <w:t>55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 xml:space="preserve"> m2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 y un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>surtido compuesto por cerca de 4.000 referencias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, dando libertad al cliente para elegir entre productos Dia de máxima calidad y las principales marcas de fabricante. </w:t>
      </w:r>
    </w:p>
    <w:p w:rsidR="00CE4A74" w:rsidRDefault="000851B8" w14:paraId="568B87E2" w14:textId="74628769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color w:val="222222"/>
          <w:sz w:val="20"/>
          <w:szCs w:val="20"/>
        </w:rPr>
      </w:pP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Con esta nueva apertura, la </w:t>
      </w:r>
      <w:r w:rsidR="003B3FFA">
        <w:rPr>
          <w:rFonts w:ascii="Montserrat" w:hAnsi="Montserrat" w:eastAsia="Montserrat" w:cs="Montserrat"/>
          <w:color w:val="222222"/>
          <w:sz w:val="20"/>
          <w:szCs w:val="20"/>
        </w:rPr>
        <w:t>30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 en la localidad, Dia abre su tienda número 5</w:t>
      </w:r>
      <w:r w:rsidR="00475416">
        <w:rPr>
          <w:rFonts w:ascii="Montserrat" w:hAnsi="Montserrat" w:eastAsia="Montserrat" w:cs="Montserrat"/>
          <w:color w:val="222222"/>
          <w:sz w:val="20"/>
          <w:szCs w:val="20"/>
        </w:rPr>
        <w:t>2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 en la provincia de Valladolid, alcanzando las cerca de 200 tiendas en toda la comunidad. Este hito afianza el modelo de proximidad de la compañía en Castilla y León, con el firme compromiso de estar cada día más cerca de las personas ofreciendo la mejor calidad a precios asequibles y generando valor y empleo en todas las comunidades en las que opera.</w:t>
      </w:r>
    </w:p>
    <w:p w:rsidR="00CE4A74" w:rsidRDefault="000851B8" w14:paraId="41E8CFC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color w:val="E30513"/>
          <w:sz w:val="22"/>
          <w:szCs w:val="22"/>
        </w:rPr>
      </w:pPr>
      <w:r>
        <w:rPr>
          <w:rFonts w:ascii="Montserrat" w:hAnsi="Montserrat" w:eastAsia="Montserrat" w:cs="Montserrat"/>
          <w:b/>
          <w:color w:val="E30513"/>
          <w:sz w:val="22"/>
          <w:szCs w:val="22"/>
        </w:rPr>
        <w:t>Una experiencia de compra mejorada más completa, fácil y asequible</w:t>
      </w:r>
    </w:p>
    <w:p w:rsidR="00CE4A74" w:rsidRDefault="000851B8" w14:paraId="1B76F31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color w:val="222222"/>
          <w:sz w:val="20"/>
          <w:szCs w:val="20"/>
        </w:rPr>
      </w:pP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El nuevo establecimiento vallisoletano ofrecerá a sus clientes una experiencia de compra más rápida, completa, sin salir de la población y sin gastar de más. </w:t>
      </w:r>
    </w:p>
    <w:p w:rsidR="00CE4A74" w:rsidRDefault="000851B8" w14:paraId="3D594466" w14:textId="7CC18C15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color w:val="222222"/>
          <w:sz w:val="20"/>
          <w:szCs w:val="20"/>
        </w:rPr>
      </w:pP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Esta nueva apertura supone un paso más en la consolidación del modelo de proximidad de Dia en la región y refleja la apuesta de la compañía por el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>impulso del empleo y la dinamización de la economía local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. Así, la nueva tienda contará con </w:t>
      </w:r>
      <w:r w:rsidR="00475416">
        <w:rPr>
          <w:rFonts w:ascii="Montserrat" w:hAnsi="Montserrat" w:eastAsia="Montserrat" w:cs="Montserrat"/>
          <w:color w:val="222222"/>
          <w:sz w:val="20"/>
          <w:szCs w:val="20"/>
        </w:rPr>
        <w:t xml:space="preserve">seis 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empleados, </w:t>
      </w:r>
      <w:r w:rsidR="00475416">
        <w:rPr>
          <w:rFonts w:ascii="Montserrat" w:hAnsi="Montserrat" w:eastAsia="Montserrat" w:cs="Montserrat"/>
          <w:color w:val="222222"/>
          <w:sz w:val="20"/>
          <w:szCs w:val="20"/>
        </w:rPr>
        <w:t xml:space="preserve">cinco </w:t>
      </w:r>
      <w:r>
        <w:rPr>
          <w:rFonts w:ascii="Montserrat" w:hAnsi="Montserrat" w:eastAsia="Montserrat" w:cs="Montserrat"/>
          <w:color w:val="222222"/>
          <w:sz w:val="20"/>
          <w:szCs w:val="20"/>
        </w:rPr>
        <w:t>de ellos de nueva contratación, reforzando el compromiso de Dia con la generación de puestos de trabajo en los territorios en los que opera.</w:t>
      </w:r>
    </w:p>
    <w:p w:rsidR="00CE4A74" w:rsidP="3E45208F" w:rsidRDefault="000851B8" w14:paraId="24A1E4FB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color w:val="222222"/>
          <w:sz w:val="20"/>
          <w:szCs w:val="20"/>
          <w:highlight w:val="yellow"/>
          <w:lang w:val="es-ES"/>
        </w:rPr>
      </w:pPr>
      <w:r w:rsidRPr="3E45208F" w:rsidR="000851B8">
        <w:rPr>
          <w:rFonts w:ascii="Montserrat" w:hAnsi="Montserrat" w:eastAsia="Montserrat" w:cs="Montserrat"/>
          <w:color w:val="222222"/>
          <w:sz w:val="20"/>
          <w:szCs w:val="20"/>
          <w:lang w:val="es-ES"/>
        </w:rPr>
        <w:t xml:space="preserve">Además, con el objetivo de estar cada día más cerca de las personas mediante un servicio de calidad al alcance de todos, los vecinos de la localidad podrán disfrutar de </w:t>
      </w:r>
      <w:r w:rsidRPr="3E45208F" w:rsidR="000851B8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  <w:lang w:val="es-ES"/>
        </w:rPr>
        <w:t>descuentos del 25%</w:t>
      </w:r>
      <w:r w:rsidRPr="3E45208F" w:rsidR="000851B8">
        <w:rPr>
          <w:rFonts w:ascii="Montserrat" w:hAnsi="Montserrat" w:eastAsia="Montserrat" w:cs="Montserrat"/>
          <w:color w:val="222222"/>
          <w:sz w:val="20"/>
          <w:szCs w:val="20"/>
          <w:lang w:val="es-ES"/>
        </w:rPr>
        <w:t xml:space="preserve"> en las secciones de </w:t>
      </w:r>
      <w:r w:rsidRPr="3E45208F" w:rsidR="000851B8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  <w:lang w:val="es-ES"/>
        </w:rPr>
        <w:t xml:space="preserve">fruta, verdura, panadería y bollería </w:t>
      </w:r>
      <w:r w:rsidRPr="3E45208F" w:rsidR="000851B8">
        <w:rPr>
          <w:rFonts w:ascii="Montserrat" w:hAnsi="Montserrat" w:eastAsia="Montserrat" w:cs="Montserrat"/>
          <w:color w:val="222222"/>
          <w:sz w:val="20"/>
          <w:szCs w:val="20"/>
          <w:lang w:val="es-ES"/>
        </w:rPr>
        <w:t>durante el primer mes desde la inauguración del establecimiento. Asimismo, los clientes de</w:t>
      </w:r>
      <w:hyperlink r:id="Rcff78141e21a4f90">
        <w:r w:rsidRPr="3E45208F" w:rsidR="00CE4A74">
          <w:rPr>
            <w:rFonts w:ascii="Montserrat" w:hAnsi="Montserrat" w:eastAsia="Montserrat" w:cs="Montserrat"/>
            <w:color w:val="222222"/>
            <w:sz w:val="20"/>
            <w:szCs w:val="20"/>
            <w:lang w:val="es-ES"/>
          </w:rPr>
          <w:t xml:space="preserve"> </w:t>
        </w:r>
      </w:hyperlink>
      <w:hyperlink r:id="Rf58acbbc8ee247e4">
        <w:r w:rsidRPr="3E45208F" w:rsidR="00CE4A74">
          <w:rPr>
            <w:rFonts w:ascii="Montserrat" w:hAnsi="Montserrat" w:eastAsia="Montserrat" w:cs="Montserrat"/>
            <w:b w:val="1"/>
            <w:bCs w:val="1"/>
            <w:color w:val="1155CC"/>
            <w:sz w:val="20"/>
            <w:szCs w:val="20"/>
            <w:u w:val="single"/>
            <w:lang w:val="es-ES"/>
          </w:rPr>
          <w:t>Club Dia</w:t>
        </w:r>
      </w:hyperlink>
      <w:r w:rsidRPr="3E45208F" w:rsidR="000851B8">
        <w:rPr>
          <w:rFonts w:ascii="Montserrat" w:hAnsi="Montserrat" w:eastAsia="Montserrat" w:cs="Montserrat"/>
          <w:color w:val="222222"/>
          <w:sz w:val="20"/>
          <w:szCs w:val="20"/>
          <w:lang w:val="es-ES"/>
        </w:rPr>
        <w:t xml:space="preserve"> podrán disfrutar de un </w:t>
      </w:r>
      <w:r w:rsidRPr="3E45208F" w:rsidR="000851B8">
        <w:rPr>
          <w:rFonts w:ascii="Montserrat" w:hAnsi="Montserrat" w:eastAsia="Montserrat" w:cs="Montserrat"/>
          <w:b w:val="1"/>
          <w:bCs w:val="1"/>
          <w:color w:val="222222"/>
          <w:sz w:val="20"/>
          <w:szCs w:val="20"/>
          <w:lang w:val="es-ES"/>
        </w:rPr>
        <w:t xml:space="preserve">5% de descuento en todas las compras también durante cuatro semanas, </w:t>
      </w:r>
      <w:r w:rsidRPr="3E45208F" w:rsidR="000851B8">
        <w:rPr>
          <w:rFonts w:ascii="Montserrat" w:hAnsi="Montserrat" w:eastAsia="Montserrat" w:cs="Montserrat"/>
          <w:color w:val="222222"/>
          <w:sz w:val="20"/>
          <w:szCs w:val="20"/>
          <w:lang w:val="es-ES"/>
        </w:rPr>
        <w:t>que se acumula en el monedero ‘</w:t>
      </w:r>
      <w:r w:rsidRPr="3E45208F" w:rsidR="000851B8">
        <w:rPr>
          <w:rFonts w:ascii="Montserrat" w:hAnsi="Montserrat" w:eastAsia="Montserrat" w:cs="Montserrat"/>
          <w:color w:val="222222"/>
          <w:sz w:val="20"/>
          <w:szCs w:val="20"/>
          <w:lang w:val="es-ES"/>
        </w:rPr>
        <w:t>Wallet</w:t>
      </w:r>
      <w:r w:rsidRPr="3E45208F" w:rsidR="000851B8">
        <w:rPr>
          <w:rFonts w:ascii="Montserrat" w:hAnsi="Montserrat" w:eastAsia="Montserrat" w:cs="Montserrat"/>
          <w:color w:val="222222"/>
          <w:sz w:val="20"/>
          <w:szCs w:val="20"/>
          <w:lang w:val="es-ES"/>
        </w:rPr>
        <w:t xml:space="preserve">’ de la App Dia. </w:t>
      </w:r>
    </w:p>
    <w:p w:rsidR="00CE4A74" w:rsidRDefault="000851B8" w14:paraId="71DA488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 w:after="240"/>
        <w:jc w:val="both"/>
        <w:rPr>
          <w:rFonts w:ascii="Montserrat" w:hAnsi="Montserrat" w:eastAsia="Montserrat" w:cs="Montserrat"/>
          <w:b/>
          <w:color w:val="222222"/>
          <w:sz w:val="20"/>
          <w:szCs w:val="20"/>
        </w:rPr>
      </w:pPr>
      <w:r>
        <w:rPr>
          <w:rFonts w:ascii="Montserrat" w:hAnsi="Montserrat" w:eastAsia="Montserrat" w:cs="Montserrat"/>
          <w:b/>
          <w:color w:val="222222"/>
          <w:sz w:val="20"/>
          <w:szCs w:val="20"/>
        </w:rPr>
        <w:t>El horario de apertura</w:t>
      </w:r>
      <w:r>
        <w:rPr>
          <w:rFonts w:ascii="Montserrat" w:hAnsi="Montserrat" w:eastAsia="Montserrat" w:cs="Montserrat"/>
          <w:color w:val="222222"/>
          <w:sz w:val="20"/>
          <w:szCs w:val="20"/>
        </w:rPr>
        <w:t xml:space="preserve"> al público de esta nueva tienda es de </w:t>
      </w:r>
      <w:r>
        <w:rPr>
          <w:rFonts w:ascii="Montserrat" w:hAnsi="Montserrat" w:eastAsia="Montserrat" w:cs="Montserrat"/>
          <w:b/>
          <w:color w:val="222222"/>
          <w:sz w:val="20"/>
          <w:szCs w:val="20"/>
        </w:rPr>
        <w:t>lunes a sábado de 09:00 a 21:30 h.</w:t>
      </w:r>
    </w:p>
    <w:p w:rsidR="00CE4A74" w:rsidRDefault="00CE4A74" w14:paraId="5E1E1B1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Montserrat" w:hAnsi="Montserrat" w:eastAsia="Montserrat" w:cs="Montserrat"/>
          <w:color w:val="222222"/>
          <w:sz w:val="20"/>
          <w:szCs w:val="20"/>
        </w:rPr>
      </w:pPr>
    </w:p>
    <w:p w:rsidR="00CE4A74" w:rsidRDefault="000851B8" w14:paraId="44033C45" w14:textId="77777777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color w:val="000000"/>
        </w:rPr>
      </w:pPr>
      <w:r>
        <w:rPr>
          <w:rFonts w:ascii="Montserrat" w:hAnsi="Montserrat" w:eastAsia="Montserrat" w:cs="Montserrat"/>
          <w:b/>
          <w:color w:val="E30513"/>
          <w:sz w:val="20"/>
          <w:szCs w:val="20"/>
        </w:rPr>
        <w:t>Sobre Grupo Dia</w:t>
      </w:r>
    </w:p>
    <w:p w:rsidR="00CE4A74" w:rsidRDefault="000851B8" w14:paraId="4B2BEBE5" w14:textId="77777777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color w:val="000000"/>
        </w:rPr>
      </w:pPr>
      <w:r>
        <w:rPr>
          <w:rFonts w:ascii="Montserrat" w:hAnsi="Montserrat" w:eastAsia="Montserrat" w:cs="Montserrat"/>
          <w:b/>
          <w:color w:val="E30513"/>
          <w:sz w:val="16"/>
          <w:szCs w:val="16"/>
        </w:rPr>
        <w:t>Cada día más cerca</w:t>
      </w:r>
    </w:p>
    <w:p w:rsidR="00CE4A74" w:rsidRDefault="000851B8" w14:paraId="6F059F4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  <w:color w:val="222222"/>
          <w:sz w:val="16"/>
          <w:szCs w:val="16"/>
        </w:rPr>
      </w:pPr>
      <w:r>
        <w:rPr>
          <w:rFonts w:ascii="Montserrat" w:hAnsi="Montserrat" w:eastAsia="Montserrat" w:cs="Montserrat"/>
          <w:color w:val="222222"/>
          <w:sz w:val="16"/>
          <w:szCs w:val="16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 </w:t>
      </w:r>
    </w:p>
    <w:p w:rsidR="00CE4A74" w:rsidRDefault="00CE4A74" w14:paraId="45BD81D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  <w:color w:val="222222"/>
          <w:sz w:val="16"/>
          <w:szCs w:val="16"/>
        </w:rPr>
      </w:pPr>
    </w:p>
    <w:p w:rsidR="00CE4A74" w:rsidP="3E45208F" w:rsidRDefault="000851B8" w14:paraId="122B4E42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Montserrat" w:hAnsi="Montserrat" w:eastAsia="Montserrat" w:cs="Montserrat"/>
          <w:color w:val="222222"/>
          <w:sz w:val="16"/>
          <w:szCs w:val="16"/>
          <w:lang w:val="es-ES"/>
        </w:rPr>
      </w:pP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lang w:val="es-ES"/>
        </w:rPr>
        <w:t>Nuestra primera tienda Dia abrió sus puertas en Madrid en 1979.</w:t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lang w:val="es-ES"/>
        </w:rPr>
        <w:t xml:space="preserve">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</w:t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lang w:val="es-ES"/>
        </w:rPr>
        <w:t xml:space="preserve">01 millones en 2024. </w:t>
      </w:r>
    </w:p>
    <w:p w:rsidR="00CE4A74" w:rsidRDefault="00CE4A74" w14:paraId="2265E71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  <w:color w:val="222222"/>
          <w:sz w:val="16"/>
          <w:szCs w:val="16"/>
        </w:rPr>
      </w:pPr>
    </w:p>
    <w:p w:rsidR="00CE4A74" w:rsidP="3E45208F" w:rsidRDefault="000851B8" w14:paraId="3A5EF7CE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Montserrat" w:hAnsi="Montserrat" w:eastAsia="Montserrat" w:cs="Montserrat"/>
          <w:color w:val="222222"/>
          <w:sz w:val="16"/>
          <w:szCs w:val="16"/>
          <w:lang w:val="es-ES"/>
        </w:rPr>
      </w:pP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lang w:val="es-ES"/>
        </w:rPr>
        <w:t xml:space="preserve">Para lograr nuestro propósito, nos apoyamos en una sólida red de proveedores, realizando el 96% de nuestras compras de manera local. </w:t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lang w:val="es-ES"/>
        </w:rPr>
        <w:t>Esto nos permite ofrecer a nuestros cerca de 10 millones de clientes fidelizados una alimentación accesible y al alcance de todos, con un surtido completo, una clara apuesta por los productos frescos y locales y una marca Dia de la máxima calidad.</w:t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lang w:val="es-ES"/>
        </w:rPr>
        <w:t xml:space="preserve"> </w:t>
      </w:r>
    </w:p>
    <w:p w:rsidR="00CE4A74" w:rsidRDefault="00CE4A74" w14:paraId="6855783E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Montserrat" w:cs="Montserrat"/>
          <w:color w:val="222222"/>
          <w:sz w:val="16"/>
          <w:szCs w:val="16"/>
        </w:rPr>
      </w:pPr>
    </w:p>
    <w:p w:rsidR="00CE4A74" w:rsidRDefault="00CE4A74" w14:paraId="31F2DDA2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CE4A74" w:rsidP="3E45208F" w:rsidRDefault="000851B8" w14:paraId="4D2D5409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center"/>
        <w:rPr>
          <w:color w:val="000000"/>
          <w:lang w:val="es-ES"/>
        </w:rPr>
      </w:pPr>
      <w:r w:rsidRPr="3E45208F" w:rsidR="000851B8">
        <w:rPr>
          <w:rFonts w:ascii="Montserrat" w:hAnsi="Montserrat" w:eastAsia="Montserrat" w:cs="Montserrat"/>
          <w:b w:val="1"/>
          <w:bCs w:val="1"/>
          <w:color w:val="0000FF"/>
          <w:sz w:val="16"/>
          <w:szCs w:val="16"/>
          <w:highlight w:val="white"/>
          <w:u w:val="single"/>
          <w:lang w:val="es-ES"/>
        </w:rPr>
        <w:t>https://diacorporate.com/</w:t>
      </w:r>
      <w:r>
        <w:tab/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highlight w:val="white"/>
          <w:lang w:val="es-ES"/>
        </w:rPr>
        <w:t xml:space="preserve">       </w:t>
      </w:r>
      <w:r w:rsidRPr="3E45208F" w:rsidR="000851B8">
        <w:rPr>
          <w:rFonts w:ascii="Montserrat" w:hAnsi="Montserrat" w:eastAsia="Montserrat" w:cs="Montserrat"/>
          <w:b w:val="1"/>
          <w:bCs w:val="1"/>
          <w:color w:val="E30513"/>
          <w:sz w:val="16"/>
          <w:szCs w:val="16"/>
          <w:highlight w:val="white"/>
          <w:lang w:val="es-ES"/>
        </w:rPr>
        <w:t>#</w:t>
      </w:r>
      <w:r w:rsidRPr="3E45208F" w:rsidR="000851B8">
        <w:rPr>
          <w:rFonts w:ascii="Montserrat" w:hAnsi="Montserrat" w:eastAsia="Montserrat" w:cs="Montserrat"/>
          <w:b w:val="1"/>
          <w:bCs w:val="1"/>
          <w:color w:val="E30513"/>
          <w:sz w:val="16"/>
          <w:szCs w:val="16"/>
          <w:highlight w:val="white"/>
          <w:lang w:val="es-ES"/>
        </w:rPr>
        <w:t>CadaDiaMasCerca</w:t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highlight w:val="white"/>
          <w:lang w:val="es-ES"/>
        </w:rPr>
        <w:t xml:space="preserve">  </w:t>
      </w:r>
      <w:r>
        <w:tab/>
      </w:r>
      <w:r>
        <w:tab/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highlight w:val="white"/>
          <w:lang w:val="es-ES"/>
        </w:rPr>
        <w:t xml:space="preserve">  </w:t>
      </w:r>
      <w:r w:rsidRPr="3E45208F" w:rsidR="000851B8">
        <w:rPr>
          <w:rFonts w:ascii="Montserrat" w:hAnsi="Montserrat" w:eastAsia="Montserrat" w:cs="Montserrat"/>
          <w:b w:val="1"/>
          <w:bCs w:val="1"/>
          <w:color w:val="222222"/>
          <w:sz w:val="16"/>
          <w:szCs w:val="16"/>
          <w:highlight w:val="white"/>
          <w:lang w:val="es-ES"/>
        </w:rPr>
        <w:t>Linkedin</w:t>
      </w:r>
      <w:r w:rsidRPr="3E45208F" w:rsidR="000851B8">
        <w:rPr>
          <w:rFonts w:ascii="Montserrat" w:hAnsi="Montserrat" w:eastAsia="Montserrat" w:cs="Montserrat"/>
          <w:b w:val="1"/>
          <w:bCs w:val="1"/>
          <w:color w:val="222222"/>
          <w:sz w:val="16"/>
          <w:szCs w:val="16"/>
          <w:highlight w:val="white"/>
          <w:lang w:val="es-ES"/>
        </w:rPr>
        <w:t>:</w:t>
      </w:r>
      <w:r w:rsidRPr="3E45208F" w:rsidR="000851B8">
        <w:rPr>
          <w:rFonts w:ascii="Montserrat" w:hAnsi="Montserrat" w:eastAsia="Montserrat" w:cs="Montserrat"/>
          <w:color w:val="222222"/>
          <w:sz w:val="16"/>
          <w:szCs w:val="16"/>
          <w:highlight w:val="white"/>
          <w:lang w:val="es-ES"/>
        </w:rPr>
        <w:t xml:space="preserve"> </w:t>
      </w:r>
      <w:hyperlink r:id="Rfdf1d4bf016844ae">
        <w:r w:rsidRPr="3E45208F" w:rsidR="00CE4A74">
          <w:rPr>
            <w:rFonts w:ascii="Montserrat" w:hAnsi="Montserrat" w:eastAsia="Montserrat" w:cs="Montserrat"/>
            <w:color w:val="1155CC"/>
            <w:sz w:val="16"/>
            <w:szCs w:val="16"/>
            <w:highlight w:val="white"/>
            <w:u w:val="single"/>
            <w:lang w:val="es-ES"/>
          </w:rPr>
          <w:t>Dia Group</w:t>
        </w:r>
      </w:hyperlink>
    </w:p>
    <w:p w:rsidR="00CE4A74" w:rsidRDefault="00CE4A74" w14:paraId="5EFDC25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hAnsi="Montserrat" w:eastAsia="Montserrat" w:cs="Montserrat"/>
          <w:b/>
          <w:color w:val="000000"/>
          <w:sz w:val="16"/>
          <w:szCs w:val="16"/>
          <w:u w:val="single"/>
        </w:rPr>
      </w:pPr>
    </w:p>
    <w:p w:rsidR="00CE4A74" w:rsidRDefault="00CE4A74" w14:paraId="4815AB7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hAnsi="Montserrat" w:eastAsia="Montserrat" w:cs="Montserrat"/>
          <w:b/>
          <w:color w:val="000000"/>
          <w:sz w:val="16"/>
          <w:szCs w:val="16"/>
          <w:u w:val="single"/>
        </w:rPr>
      </w:pPr>
    </w:p>
    <w:p w:rsidR="00CE4A74" w:rsidRDefault="000851B8" w14:paraId="025F097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hAnsi="Montserrat" w:eastAsia="Montserrat" w:cs="Montserrat"/>
          <w:b/>
          <w:color w:val="000000"/>
          <w:sz w:val="16"/>
          <w:szCs w:val="1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EDB5C85" wp14:editId="3079336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961005" cy="927100"/>
                <wp:effectExtent l="0" t="0" r="0" b="0"/>
                <wp:wrapNone/>
                <wp:docPr id="1664406178" name="Rectángulo 1664406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935" y="3387888"/>
                          <a:ext cx="281813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A74" w:rsidRDefault="000851B8" w14:paraId="43F0EDBD" w14:textId="77777777">
                            <w:pPr>
                              <w:spacing w:after="120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Medium" w:hAnsi="Montserrat Medium" w:eastAsia="Montserrat Medium" w:cs="Montserrat Medium"/>
                                <w:b/>
                                <w:color w:val="000000"/>
                                <w:sz w:val="16"/>
                              </w:rPr>
                              <w:t>Comunicación Dia España</w:t>
                            </w:r>
                          </w:p>
                          <w:p w:rsidR="00CE4A74" w:rsidRDefault="000851B8" w14:paraId="0CDD4D38" w14:textId="77777777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" w:hAnsi="Montserrat" w:eastAsia="Montserrat" w:cs="Montserrat"/>
                                <w:color w:val="0000FF"/>
                                <w:sz w:val="16"/>
                                <w:u w:val="single"/>
                              </w:rPr>
                              <w:t>comunicacion@diagroup.com</w:t>
                            </w:r>
                          </w:p>
                          <w:p w:rsidR="00CE4A74" w:rsidRDefault="00CE4A74" w14:paraId="20E823DA" w14:textId="77777777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distT="0" distB="0" distL="114300" distR="114300" simplePos="0" relativeHeight="0" behindDoc="0" locked="0" layoutInCell="1" hidden="0" allowOverlap="1" wp14:anchorId="5C7F2824" wp14:editId="7777777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961005" cy="927100"/>
                <wp:effectExtent l="0" t="0" r="0" b="0"/>
                <wp:wrapNone/>
                <wp:docPr id="133978284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1005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E4A74" w:rsidRDefault="000851B8" w14:paraId="12FAAD9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hAnsi="Montserrat" w:eastAsia="Montserrat" w:cs="Montserrat"/>
          <w:b/>
          <w:color w:val="000000"/>
          <w:sz w:val="16"/>
          <w:szCs w:val="16"/>
          <w:u w:val="single"/>
        </w:rPr>
      </w:pPr>
      <w:r>
        <w:rPr>
          <w:rFonts w:ascii="Montserrat" w:hAnsi="Montserrat" w:eastAsia="Montserrat" w:cs="Montserrat"/>
          <w:b/>
          <w:color w:val="000000"/>
          <w:sz w:val="16"/>
          <w:szCs w:val="16"/>
          <w:u w:val="single"/>
        </w:rPr>
        <w:t>Para más información:</w:t>
      </w:r>
    </w:p>
    <w:p w:rsidR="00CE4A74" w:rsidRDefault="00CE4A74" w14:paraId="35E141E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Medium" w:hAnsi="Montserrat Medium" w:eastAsia="Montserrat Medium" w:cs="Montserrat Medium"/>
          <w:b/>
          <w:color w:val="000000"/>
          <w:sz w:val="16"/>
          <w:szCs w:val="16"/>
        </w:rPr>
      </w:pPr>
    </w:p>
    <w:p w:rsidR="00CE4A74" w:rsidRDefault="000851B8" w14:paraId="1DAA54E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/>
        <w:rPr>
          <w:rFonts w:ascii="Montserrat Medium" w:hAnsi="Montserrat Medium" w:eastAsia="Montserrat Medium" w:cs="Montserrat Medium"/>
          <w:b/>
          <w:color w:val="000000"/>
          <w:sz w:val="16"/>
          <w:szCs w:val="16"/>
        </w:rPr>
      </w:pPr>
      <w:r>
        <w:rPr>
          <w:rFonts w:ascii="Montserrat Medium" w:hAnsi="Montserrat Medium" w:eastAsia="Montserrat Medium" w:cs="Montserrat Medium"/>
          <w:b/>
          <w:color w:val="000000"/>
          <w:sz w:val="16"/>
          <w:szCs w:val="16"/>
        </w:rPr>
        <w:t>Dia España</w:t>
      </w:r>
    </w:p>
    <w:p w:rsidR="00CE4A74" w:rsidRDefault="000851B8" w14:paraId="2A87B97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color w:val="000000"/>
          <w:sz w:val="16"/>
          <w:szCs w:val="16"/>
        </w:rPr>
      </w:pPr>
      <w:r>
        <w:rPr>
          <w:rFonts w:ascii="Montserrat" w:hAnsi="Montserrat" w:eastAsia="Montserrat" w:cs="Montserrat"/>
          <w:color w:val="000000"/>
          <w:sz w:val="16"/>
          <w:szCs w:val="16"/>
        </w:rPr>
        <w:t>Raquel González</w:t>
      </w:r>
    </w:p>
    <w:p w:rsidR="00CE4A74" w:rsidRDefault="00CE4A74" w14:paraId="33E2259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color w:val="000000"/>
          <w:sz w:val="16"/>
          <w:szCs w:val="16"/>
        </w:rPr>
      </w:pPr>
      <w:hyperlink r:id="rId14">
        <w:r>
          <w:rPr>
            <w:rFonts w:ascii="Montserrat" w:hAnsi="Montserrat" w:eastAsia="Montserrat" w:cs="Montserrat"/>
            <w:color w:val="0000FF"/>
            <w:sz w:val="16"/>
            <w:szCs w:val="16"/>
            <w:u w:val="single"/>
          </w:rPr>
          <w:t>raquel.gonzalez.rodriguez@diagroup.com</w:t>
        </w:r>
      </w:hyperlink>
      <w:r w:rsidR="000851B8">
        <w:rPr>
          <w:rFonts w:ascii="Montserrat" w:hAnsi="Montserrat" w:eastAsia="Montserrat" w:cs="Montserrat"/>
          <w:color w:val="0000FF"/>
          <w:sz w:val="16"/>
          <w:szCs w:val="16"/>
          <w:u w:val="single"/>
        </w:rPr>
        <w:t xml:space="preserve"> </w:t>
      </w:r>
    </w:p>
    <w:p w:rsidR="00CE4A74" w:rsidRDefault="000851B8" w14:paraId="05C960F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hAnsi="Montserrat" w:eastAsia="Montserrat" w:cs="Montserrat"/>
          <w:color w:val="000000"/>
          <w:sz w:val="16"/>
          <w:szCs w:val="16"/>
        </w:rPr>
      </w:pPr>
      <w:r>
        <w:rPr>
          <w:rFonts w:ascii="Montserrat" w:hAnsi="Montserrat" w:eastAsia="Montserrat" w:cs="Montserrat"/>
          <w:color w:val="000000"/>
          <w:sz w:val="16"/>
          <w:szCs w:val="16"/>
        </w:rPr>
        <w:t>+34 655712890</w:t>
      </w:r>
    </w:p>
    <w:p w:rsidR="00CE4A74" w:rsidRDefault="00CE4A74" w14:paraId="199972F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hAnsi="Montserrat" w:eastAsia="Montserrat" w:cs="Montserrat"/>
          <w:color w:val="000000"/>
          <w:sz w:val="14"/>
          <w:szCs w:val="14"/>
        </w:rPr>
      </w:pPr>
    </w:p>
    <w:sectPr w:rsidR="00CE4A74">
      <w:headerReference w:type="default" r:id="rId15"/>
      <w:footerReference w:type="default" r:id="rId16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4ACD" w:rsidRDefault="00474ACD" w14:paraId="233D675C" w14:textId="77777777">
      <w:r>
        <w:separator/>
      </w:r>
    </w:p>
  </w:endnote>
  <w:endnote w:type="continuationSeparator" w:id="0">
    <w:p w:rsidR="00474ACD" w:rsidRDefault="00474ACD" w14:paraId="3C06EDC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FBD9852-C2C4-45F7-A18C-17276BE2C9A8}" r:id="rId1"/>
    <w:embedItalic w:fontKey="{D059563F-33C6-4BDE-B536-978452565936}" r:id="rId2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E295DE63-C11C-44D6-9991-C7591A4C1C03}" r:id="rId3"/>
    <w:embedBold w:fontKey="{F94CC9D1-FBFA-4542-B180-23093B652A79}" r:id="rId4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w:fontKey="{AAF98741-B79B-42AD-8821-8454334C462B}" r:id="rId5"/>
    <w:embedBold w:fontKey="{D67B0CFC-9A43-40FF-AE20-5516E7D96C88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5C4DDB5-EAC5-45F7-A8BE-9E8C9EE2C76E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52D81CF-8134-42FF-AAD0-60ECA303EAA8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CE4A74" w:rsidRDefault="000851B8" w14:paraId="233DD193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hAnsi="Calibri" w:eastAsia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2BE1E35" wp14:editId="3299D00A">
              <wp:simplePos x="0" y="0"/>
              <wp:positionH relativeFrom="column">
                <wp:posOffset>2222500</wp:posOffset>
              </wp:positionH>
              <wp:positionV relativeFrom="paragraph">
                <wp:posOffset>0</wp:posOffset>
              </wp:positionV>
              <wp:extent cx="1212850" cy="384810"/>
              <wp:effectExtent l="0" t="0" r="0" b="0"/>
              <wp:wrapNone/>
              <wp:docPr id="1664406177" name="Rectángulo 1664406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E4A74" w:rsidRDefault="000851B8" w14:paraId="42A73334" w14:textId="77777777">
                          <w:pPr>
                            <w:textDirection w:val="btLr"/>
                          </w:pPr>
                          <w:r>
                            <w:rPr>
                              <w:rFonts w:ascii="Montserrat" w:hAnsi="Montserrat" w:eastAsia="Montserrat" w:cs="Montserrat"/>
                              <w:color w:val="FFFFFF"/>
                              <w:sz w:val="16"/>
                            </w:rPr>
                            <w:t>Dia España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0580F687" wp14:editId="7777777">
              <wp:simplePos x="0" y="0"/>
              <wp:positionH relativeFrom="column">
                <wp:posOffset>2222500</wp:posOffset>
              </wp:positionH>
              <wp:positionV relativeFrom="paragraph">
                <wp:posOffset>0</wp:posOffset>
              </wp:positionV>
              <wp:extent cx="1212850" cy="384810"/>
              <wp:effectExtent l="0" t="0" r="0" b="0"/>
              <wp:wrapNone/>
              <wp:docPr id="189262027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2850" cy="384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1CEE1FA" wp14:editId="08C02591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1212850" cy="384810"/>
              <wp:effectExtent l="0" t="0" r="0" b="0"/>
              <wp:wrapNone/>
              <wp:docPr id="1664406176" name="Rectángulo 1664406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E4A74" w:rsidRDefault="000851B8" w14:paraId="56C021A7" w14:textId="77777777">
                          <w:pPr>
                            <w:textDirection w:val="btLr"/>
                          </w:pPr>
                          <w:r>
                            <w:rPr>
                              <w:rFonts w:ascii="Montserrat" w:hAnsi="Montserrat" w:eastAsia="Montserrat" w:cs="Montserrat"/>
                              <w:color w:val="FFFFFF"/>
                              <w:sz w:val="16"/>
                            </w:rPr>
                            <w:t>@Dia_Esp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27FD8079" wp14:editId="7777777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1212850" cy="384810"/>
              <wp:effectExtent l="0" t="0" r="0" b="0"/>
              <wp:wrapNone/>
              <wp:docPr id="99242332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2850" cy="384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E6DD4D0" wp14:editId="6689FEAF">
              <wp:simplePos x="0" y="0"/>
              <wp:positionH relativeFrom="column">
                <wp:posOffset>4622800</wp:posOffset>
              </wp:positionH>
              <wp:positionV relativeFrom="paragraph">
                <wp:posOffset>0</wp:posOffset>
              </wp:positionV>
              <wp:extent cx="1356360" cy="384810"/>
              <wp:effectExtent l="0" t="0" r="0" b="0"/>
              <wp:wrapNone/>
              <wp:docPr id="1664406175" name="Rectángulo 1664406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E4A74" w:rsidRDefault="000851B8" w14:paraId="2EB7EF1A" w14:textId="77777777">
                          <w:pPr>
                            <w:textDirection w:val="btLr"/>
                          </w:pPr>
                          <w:r>
                            <w:rPr>
                              <w:rFonts w:ascii="Montserrat" w:hAnsi="Montserrat" w:eastAsia="Montserrat" w:cs="Montserrat"/>
                              <w:b/>
                              <w:color w:val="FFFFFF"/>
                              <w:sz w:val="16"/>
                              <w:u w:val="single"/>
                            </w:rPr>
                            <w:t>www.dia.es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6E1B60F3" wp14:editId="7777777">
              <wp:simplePos x="0" y="0"/>
              <wp:positionH relativeFrom="column">
                <wp:posOffset>4622800</wp:posOffset>
              </wp:positionH>
              <wp:positionV relativeFrom="paragraph">
                <wp:posOffset>0</wp:posOffset>
              </wp:positionV>
              <wp:extent cx="1356360" cy="384810"/>
              <wp:effectExtent l="0" t="0" r="0" b="0"/>
              <wp:wrapNone/>
              <wp:docPr id="8980003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6360" cy="384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6FC7895" wp14:editId="2EAAD362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l="0" t="0" r="0" b="0"/>
          <wp:wrapSquare wrapText="bothSides" distT="0" distB="0" distL="114300" distR="114300"/>
          <wp:docPr id="16644061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A7C159D" wp14:editId="35561F06">
          <wp:simplePos x="0" y="0"/>
          <wp:positionH relativeFrom="column">
            <wp:posOffset>-558780</wp:posOffset>
          </wp:positionH>
          <wp:positionV relativeFrom="paragraph">
            <wp:posOffset>152188</wp:posOffset>
          </wp:positionV>
          <wp:extent cx="263525" cy="263525"/>
          <wp:effectExtent l="0" t="0" r="0" b="0"/>
          <wp:wrapSquare wrapText="bothSides" distT="0" distB="0" distL="114300" distR="114300"/>
          <wp:docPr id="166440618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4ACD" w:rsidRDefault="00474ACD" w14:paraId="5B59E5EB" w14:textId="77777777">
      <w:r>
        <w:separator/>
      </w:r>
    </w:p>
  </w:footnote>
  <w:footnote w:type="continuationSeparator" w:id="0">
    <w:p w:rsidR="00474ACD" w:rsidRDefault="00474ACD" w14:paraId="152EEFD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CE4A74" w:rsidRDefault="000851B8" w14:paraId="529A2D2E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hAnsi="Calibri" w:eastAsia="Calibri" w:cs="Calibri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EE3EB83" wp14:editId="68CEDB40">
          <wp:simplePos x="0" y="0"/>
          <wp:positionH relativeFrom="column">
            <wp:posOffset>-1095372</wp:posOffset>
          </wp:positionH>
          <wp:positionV relativeFrom="paragraph">
            <wp:posOffset>-335277</wp:posOffset>
          </wp:positionV>
          <wp:extent cx="8194937" cy="997267"/>
          <wp:effectExtent l="0" t="0" r="0" b="0"/>
          <wp:wrapSquare wrapText="bothSides" distT="114300" distB="114300" distL="114300" distR="114300"/>
          <wp:docPr id="16644061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4937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A74"/>
    <w:rsid w:val="00000000"/>
    <w:rsid w:val="00032715"/>
    <w:rsid w:val="000851B8"/>
    <w:rsid w:val="00160077"/>
    <w:rsid w:val="001958B1"/>
    <w:rsid w:val="003B3FFA"/>
    <w:rsid w:val="00474ACD"/>
    <w:rsid w:val="00475416"/>
    <w:rsid w:val="006632E5"/>
    <w:rsid w:val="008E266A"/>
    <w:rsid w:val="00940B56"/>
    <w:rsid w:val="00BD0494"/>
    <w:rsid w:val="00CC5BA4"/>
    <w:rsid w:val="00CE4A74"/>
    <w:rsid w:val="00F612C7"/>
    <w:rsid w:val="00FC6384"/>
    <w:rsid w:val="055E5985"/>
    <w:rsid w:val="2D970512"/>
    <w:rsid w:val="3E45208F"/>
    <w:rsid w:val="52758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1E649"/>
  <w15:docId w15:val="{8534FBDC-6D12-4001-917F-6E848ABF96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0" w:customStyle="1">
    <w:name w:val="Normal0"/>
    <w:qFormat/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0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00" w:customStyle="1">
    <w:name w:val="Table Normal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A6747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747B"/>
    <w:rPr>
      <w:color w:val="605E5C"/>
      <w:shd w:val="clear" w:color="auto" w:fill="E1DFDD"/>
    </w:r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yperlink" Target="mailto:raquel.gonzalez.rodriguez@diagroup.com" TargetMode="External" Id="rId14" /><Relationship Type="http://schemas.openxmlformats.org/officeDocument/2006/relationships/hyperlink" Target="https://www.dia.es/l/clubdia-app" TargetMode="External" Id="Rcff78141e21a4f90" /><Relationship Type="http://schemas.openxmlformats.org/officeDocument/2006/relationships/hyperlink" Target="https://www.dia.es/l/clubdia-app" TargetMode="External" Id="Rf58acbbc8ee247e4" /><Relationship Type="http://schemas.openxmlformats.org/officeDocument/2006/relationships/hyperlink" Target="https://urldefense.com/v3/__https:/www.linkedin.com/company/dia-group/?originalSubdomain=es__;!!FMox2LFwyA!oM0iXfQrkanChUbTkL-OeTCj4XLMuc3u6l5UgjgBfKtp9bPJyA-dX3E-RzEhHVf-0odbW7XN95dpeM5RkiVNv2hkn9M$" TargetMode="External" Id="Rfdf1d4bf016844ae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H4AsBj3Y85UjiAAT695llAs8g==">CgMxLjA4AHIhMThkME9iSWRyTXYwMTVZX3VVbXFJbkkzRmFWUDhRWlBO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61dfa1069d22672e51ce753b3199ea18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aea12f94fed7ac396c027172c41e2e3f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777821-F01D-48DF-B489-77AF4E04AC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1FCFC3-0F53-455D-8367-03E388BCB0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03C10B-0EBD-44A8-8217-1538E96B6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9e674-ab45-475e-bb34-ca0d4e3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 Rascón</dc:creator>
  <cp:lastModifiedBy>Aaron Rey</cp:lastModifiedBy>
  <cp:revision>12</cp:revision>
  <dcterms:created xsi:type="dcterms:W3CDTF">2026-01-02T10:57:00Z</dcterms:created>
  <dcterms:modified xsi:type="dcterms:W3CDTF">2026-01-02T10:57:57Z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