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D3F5" w14:textId="77777777" w:rsidR="00197AE2" w:rsidRDefault="00197AE2" w:rsidP="00C061D7">
      <w:pPr>
        <w:pStyle w:val="paragraph"/>
        <w:spacing w:before="0" w:beforeAutospacing="0" w:after="0" w:afterAutospacing="0"/>
        <w:jc w:val="center"/>
        <w:textAlignment w:val="baseline"/>
        <w:rPr>
          <w:rStyle w:val="normaltextrun"/>
          <w:rFonts w:ascii="Arial" w:hAnsi="Arial" w:cs="Arial"/>
          <w:b/>
          <w:bCs/>
          <w:color w:val="FF0000"/>
          <w:sz w:val="32"/>
          <w:szCs w:val="32"/>
        </w:rPr>
      </w:pPr>
    </w:p>
    <w:p w14:paraId="66DB3252" w14:textId="2BCDA280" w:rsidR="00FF6920" w:rsidRPr="00197AE2" w:rsidRDefault="00197AE2" w:rsidP="00C061D7">
      <w:pPr>
        <w:pStyle w:val="paragraph"/>
        <w:spacing w:before="0" w:beforeAutospacing="0" w:after="0" w:afterAutospacing="0"/>
        <w:jc w:val="center"/>
        <w:textAlignment w:val="baseline"/>
        <w:rPr>
          <w:rStyle w:val="normaltextrun"/>
          <w:rFonts w:ascii="Arial" w:hAnsi="Arial" w:cs="Arial"/>
          <w:b/>
          <w:bCs/>
          <w:color w:val="FF0000"/>
          <w:sz w:val="32"/>
          <w:szCs w:val="32"/>
        </w:rPr>
      </w:pPr>
      <w:r w:rsidRPr="00197AE2">
        <w:rPr>
          <w:rStyle w:val="normaltextrun"/>
          <w:rFonts w:ascii="Arial" w:hAnsi="Arial" w:cs="Arial"/>
          <w:b/>
          <w:bCs/>
          <w:color w:val="FF0000"/>
          <w:sz w:val="32"/>
          <w:szCs w:val="32"/>
        </w:rPr>
        <w:t>NOTA DE PRENSA EMBARGADA HASTA EL 12/02/2026 A LAS 7.00 h.</w:t>
      </w:r>
    </w:p>
    <w:p w14:paraId="6291DB1F" w14:textId="3F0D673B" w:rsidR="00F560F1" w:rsidRPr="00D01C8B" w:rsidRDefault="002578BC" w:rsidP="4A8F41CD">
      <w:pPr>
        <w:pStyle w:val="paragraph"/>
        <w:spacing w:before="0" w:beforeAutospacing="0" w:after="0" w:afterAutospacing="0"/>
        <w:jc w:val="center"/>
        <w:textAlignment w:val="baseline"/>
        <w:rPr>
          <w:rStyle w:val="normaltextrun"/>
          <w:rFonts w:ascii="Arial" w:hAnsi="Arial" w:cs="Arial"/>
          <w:b/>
          <w:bCs/>
          <w:sz w:val="72"/>
          <w:szCs w:val="72"/>
        </w:rPr>
      </w:pPr>
      <w:r w:rsidRPr="00D01C8B">
        <w:rPr>
          <w:rStyle w:val="normaltextrun"/>
          <w:rFonts w:ascii="Arial" w:hAnsi="Arial" w:cs="Arial"/>
          <w:b/>
          <w:bCs/>
          <w:sz w:val="72"/>
          <w:szCs w:val="72"/>
        </w:rPr>
        <w:t xml:space="preserve">Galletas Gullón </w:t>
      </w:r>
      <w:r w:rsidR="3EA724A6" w:rsidRPr="00D01C8B">
        <w:rPr>
          <w:rStyle w:val="normaltextrun"/>
          <w:rFonts w:ascii="Arial" w:hAnsi="Arial" w:cs="Arial"/>
          <w:b/>
          <w:bCs/>
          <w:sz w:val="72"/>
          <w:szCs w:val="72"/>
        </w:rPr>
        <w:t>alcanza los 750 millones de</w:t>
      </w:r>
      <w:r w:rsidRPr="00D01C8B">
        <w:rPr>
          <w:rStyle w:val="normaltextrun"/>
          <w:rFonts w:ascii="Arial" w:hAnsi="Arial" w:cs="Arial"/>
          <w:b/>
          <w:bCs/>
          <w:sz w:val="72"/>
          <w:szCs w:val="72"/>
        </w:rPr>
        <w:t xml:space="preserve"> facturación </w:t>
      </w:r>
      <w:r w:rsidR="006F534E" w:rsidRPr="00D01C8B">
        <w:rPr>
          <w:rStyle w:val="normaltextrun"/>
          <w:rFonts w:ascii="Arial" w:hAnsi="Arial" w:cs="Arial"/>
          <w:b/>
          <w:bCs/>
          <w:sz w:val="72"/>
          <w:szCs w:val="72"/>
        </w:rPr>
        <w:t>y los 2.300 puestos de trabajo</w:t>
      </w:r>
    </w:p>
    <w:p w14:paraId="46A17950" w14:textId="77777777" w:rsidR="00BC005B" w:rsidRDefault="00BC005B" w:rsidP="00C061D7">
      <w:pPr>
        <w:pStyle w:val="paragraph"/>
        <w:spacing w:before="0" w:beforeAutospacing="0" w:after="0" w:afterAutospacing="0"/>
        <w:jc w:val="center"/>
        <w:textAlignment w:val="baseline"/>
        <w:rPr>
          <w:rStyle w:val="normaltextrun"/>
          <w:rFonts w:ascii="Arial" w:hAnsi="Arial" w:cs="Arial"/>
          <w:b/>
          <w:bCs/>
          <w:sz w:val="56"/>
          <w:szCs w:val="56"/>
        </w:rPr>
      </w:pPr>
    </w:p>
    <w:p w14:paraId="1F88A259" w14:textId="59B76228" w:rsidR="002578BC" w:rsidRPr="002F07DC" w:rsidRDefault="1EA0BF33" w:rsidP="00E5689B">
      <w:pPr>
        <w:pStyle w:val="Standard"/>
        <w:numPr>
          <w:ilvl w:val="0"/>
          <w:numId w:val="18"/>
        </w:numPr>
        <w:spacing w:after="0" w:line="276" w:lineRule="auto"/>
        <w:jc w:val="both"/>
        <w:rPr>
          <w:rFonts w:ascii="Arial" w:eastAsia="Arial" w:hAnsi="Arial" w:cs="Arial"/>
          <w:b/>
          <w:bCs/>
          <w:color w:val="000000"/>
        </w:rPr>
      </w:pPr>
      <w:r w:rsidRPr="002F07DC">
        <w:rPr>
          <w:rFonts w:ascii="Arial" w:eastAsia="Arial" w:hAnsi="Arial" w:cs="Arial"/>
          <w:b/>
          <w:bCs/>
          <w:color w:val="000000" w:themeColor="text1"/>
        </w:rPr>
        <w:t xml:space="preserve">Los ingresos de la </w:t>
      </w:r>
      <w:r w:rsidR="19D50E55" w:rsidRPr="002F07DC">
        <w:rPr>
          <w:rFonts w:ascii="Arial" w:eastAsia="Arial" w:hAnsi="Arial" w:cs="Arial"/>
          <w:b/>
          <w:bCs/>
          <w:color w:val="000000" w:themeColor="text1"/>
        </w:rPr>
        <w:t>compañía</w:t>
      </w:r>
      <w:r w:rsidRPr="002F07DC">
        <w:rPr>
          <w:rFonts w:ascii="Arial" w:eastAsia="Arial" w:hAnsi="Arial" w:cs="Arial"/>
          <w:b/>
          <w:bCs/>
          <w:color w:val="000000" w:themeColor="text1"/>
        </w:rPr>
        <w:t xml:space="preserve"> han vuelto a crecer este año</w:t>
      </w:r>
      <w:r w:rsidR="49D22B20" w:rsidRPr="002F07DC">
        <w:rPr>
          <w:rFonts w:ascii="Arial" w:eastAsia="Arial" w:hAnsi="Arial" w:cs="Arial"/>
          <w:b/>
          <w:bCs/>
          <w:color w:val="000000" w:themeColor="text1"/>
        </w:rPr>
        <w:t>,</w:t>
      </w:r>
      <w:r w:rsidRPr="002F07DC">
        <w:rPr>
          <w:rFonts w:ascii="Arial" w:eastAsia="Arial" w:hAnsi="Arial" w:cs="Arial"/>
          <w:b/>
          <w:bCs/>
          <w:color w:val="000000" w:themeColor="text1"/>
        </w:rPr>
        <w:t xml:space="preserve"> con un 7,6%, consolidando </w:t>
      </w:r>
      <w:r w:rsidR="629E0F70" w:rsidRPr="002F07DC">
        <w:rPr>
          <w:rFonts w:ascii="Arial" w:eastAsia="Arial" w:hAnsi="Arial" w:cs="Arial"/>
          <w:b/>
          <w:bCs/>
          <w:color w:val="000000" w:themeColor="text1"/>
        </w:rPr>
        <w:t>su modelo de negocio</w:t>
      </w:r>
      <w:r w:rsidR="002F07DC">
        <w:rPr>
          <w:rFonts w:ascii="Arial" w:eastAsia="Arial" w:hAnsi="Arial" w:cs="Arial"/>
          <w:b/>
          <w:bCs/>
          <w:color w:val="000000" w:themeColor="text1"/>
        </w:rPr>
        <w:t xml:space="preserve"> con </w:t>
      </w:r>
      <w:r w:rsidR="1CE6CC7C" w:rsidRPr="002F07DC">
        <w:rPr>
          <w:rFonts w:ascii="Arial" w:eastAsia="Arial" w:hAnsi="Arial" w:cs="Arial"/>
          <w:b/>
          <w:bCs/>
          <w:color w:val="000000" w:themeColor="text1"/>
        </w:rPr>
        <w:t xml:space="preserve">2.300 </w:t>
      </w:r>
      <w:r w:rsidR="006F534E" w:rsidRPr="002F07DC">
        <w:rPr>
          <w:rFonts w:ascii="Arial" w:eastAsia="Arial" w:hAnsi="Arial" w:cs="Arial"/>
          <w:b/>
          <w:bCs/>
          <w:color w:val="000000" w:themeColor="text1"/>
        </w:rPr>
        <w:t>puestos de trabajo</w:t>
      </w:r>
      <w:r w:rsidR="00E70E55">
        <w:rPr>
          <w:rFonts w:ascii="Arial" w:eastAsia="Arial" w:hAnsi="Arial" w:cs="Arial"/>
          <w:b/>
          <w:bCs/>
          <w:color w:val="000000" w:themeColor="text1"/>
        </w:rPr>
        <w:t xml:space="preserve"> y</w:t>
      </w:r>
      <w:r w:rsidR="1CE6CC7C" w:rsidRPr="002F07DC">
        <w:rPr>
          <w:rFonts w:ascii="Arial" w:eastAsia="Arial" w:hAnsi="Arial" w:cs="Arial"/>
          <w:b/>
          <w:bCs/>
          <w:color w:val="000000" w:themeColor="text1"/>
        </w:rPr>
        <w:t xml:space="preserve"> avanzando en su objetivo de alcanzar los 3.000 en </w:t>
      </w:r>
      <w:r w:rsidR="00F15211">
        <w:rPr>
          <w:rFonts w:ascii="Arial" w:eastAsia="Arial" w:hAnsi="Arial" w:cs="Arial"/>
          <w:b/>
          <w:bCs/>
          <w:color w:val="000000" w:themeColor="text1"/>
        </w:rPr>
        <w:t>cinco años</w:t>
      </w:r>
      <w:r w:rsidR="006F534E" w:rsidRPr="002F07DC">
        <w:rPr>
          <w:rFonts w:ascii="Arial" w:eastAsia="Arial" w:hAnsi="Arial" w:cs="Arial"/>
          <w:b/>
          <w:bCs/>
          <w:color w:val="000000" w:themeColor="text1"/>
        </w:rPr>
        <w:t>.</w:t>
      </w:r>
    </w:p>
    <w:p w14:paraId="2570FE8B" w14:textId="77777777" w:rsidR="006F534E" w:rsidRDefault="006F534E" w:rsidP="006F534E">
      <w:pPr>
        <w:pStyle w:val="Prrafodelista"/>
        <w:rPr>
          <w:rFonts w:ascii="Arial" w:eastAsia="Arial" w:hAnsi="Arial" w:cs="Arial"/>
          <w:b/>
          <w:bCs/>
          <w:color w:val="000000"/>
        </w:rPr>
      </w:pPr>
    </w:p>
    <w:p w14:paraId="7A3D8700" w14:textId="490587A8" w:rsidR="006F534E" w:rsidRPr="006F534E" w:rsidRDefault="006F534E" w:rsidP="006F534E">
      <w:pPr>
        <w:pStyle w:val="Standard"/>
        <w:numPr>
          <w:ilvl w:val="0"/>
          <w:numId w:val="18"/>
        </w:numPr>
        <w:spacing w:after="0" w:line="276" w:lineRule="auto"/>
        <w:jc w:val="both"/>
        <w:rPr>
          <w:rFonts w:ascii="Arial" w:eastAsia="Arial" w:hAnsi="Arial" w:cs="Arial"/>
          <w:b/>
          <w:bCs/>
          <w:color w:val="000000"/>
        </w:rPr>
      </w:pPr>
      <w:r w:rsidRPr="002578BC">
        <w:rPr>
          <w:rFonts w:ascii="Arial" w:eastAsia="Arial" w:hAnsi="Arial" w:cs="Arial"/>
          <w:b/>
          <w:bCs/>
          <w:color w:val="000000"/>
        </w:rPr>
        <w:t xml:space="preserve">Con una presencia ya consolidada en más de 125 países, la galletera de Aguilar de Campoo se acerca cada vez más a su compromiso de </w:t>
      </w:r>
      <w:r>
        <w:rPr>
          <w:rFonts w:ascii="Arial" w:eastAsia="Arial" w:hAnsi="Arial" w:cs="Arial"/>
          <w:b/>
          <w:bCs/>
          <w:color w:val="000000"/>
        </w:rPr>
        <w:t xml:space="preserve">que </w:t>
      </w:r>
      <w:r w:rsidRPr="002578BC">
        <w:rPr>
          <w:rFonts w:ascii="Arial" w:eastAsia="Arial" w:hAnsi="Arial" w:cs="Arial"/>
          <w:b/>
          <w:bCs/>
          <w:color w:val="000000"/>
        </w:rPr>
        <w:t>las exportaciones superen las ventas nacionales</w:t>
      </w:r>
      <w:r>
        <w:rPr>
          <w:rFonts w:ascii="Arial" w:eastAsia="Arial" w:hAnsi="Arial" w:cs="Arial"/>
          <w:b/>
          <w:bCs/>
          <w:color w:val="000000"/>
        </w:rPr>
        <w:t xml:space="preserve"> en </w:t>
      </w:r>
      <w:r w:rsidR="00F15211">
        <w:rPr>
          <w:rFonts w:ascii="Arial" w:eastAsia="Arial" w:hAnsi="Arial" w:cs="Arial"/>
          <w:b/>
          <w:bCs/>
          <w:color w:val="000000"/>
        </w:rPr>
        <w:t>2030</w:t>
      </w:r>
      <w:r>
        <w:rPr>
          <w:rFonts w:ascii="Arial" w:eastAsia="Arial" w:hAnsi="Arial" w:cs="Arial"/>
          <w:b/>
          <w:bCs/>
          <w:color w:val="000000"/>
        </w:rPr>
        <w:t>.</w:t>
      </w:r>
    </w:p>
    <w:p w14:paraId="662E7A1D" w14:textId="5C321683" w:rsidR="002578BC" w:rsidRDefault="002578BC" w:rsidP="4A8F41CD">
      <w:pPr>
        <w:pStyle w:val="Standard"/>
        <w:spacing w:after="0" w:line="276" w:lineRule="auto"/>
        <w:ind w:left="720"/>
        <w:jc w:val="both"/>
        <w:rPr>
          <w:rFonts w:ascii="Arial" w:eastAsia="Arial" w:hAnsi="Arial" w:cs="Arial"/>
          <w:b/>
          <w:bCs/>
          <w:color w:val="000000"/>
        </w:rPr>
      </w:pPr>
    </w:p>
    <w:p w14:paraId="77AF638F" w14:textId="4A3AFF62" w:rsidR="002578BC" w:rsidRDefault="00726FCE" w:rsidP="00CE22C4">
      <w:pPr>
        <w:pStyle w:val="Standard"/>
        <w:numPr>
          <w:ilvl w:val="0"/>
          <w:numId w:val="18"/>
        </w:numPr>
        <w:spacing w:after="0" w:line="276" w:lineRule="auto"/>
        <w:jc w:val="both"/>
        <w:rPr>
          <w:rFonts w:ascii="Arial" w:eastAsia="Arial" w:hAnsi="Arial" w:cs="Arial"/>
          <w:b/>
          <w:bCs/>
          <w:color w:val="000000"/>
        </w:rPr>
      </w:pPr>
      <w:r w:rsidRPr="4A8F41CD">
        <w:rPr>
          <w:rFonts w:ascii="Arial" w:eastAsia="Arial" w:hAnsi="Arial" w:cs="Arial"/>
          <w:b/>
          <w:bCs/>
          <w:color w:val="000000" w:themeColor="text1"/>
        </w:rPr>
        <w:t xml:space="preserve">La innovación continúa siendo un pilar estratégico: en 2026 </w:t>
      </w:r>
      <w:r w:rsidR="001F6507">
        <w:rPr>
          <w:rFonts w:ascii="Arial" w:eastAsia="Arial" w:hAnsi="Arial" w:cs="Arial"/>
          <w:b/>
          <w:bCs/>
          <w:color w:val="000000" w:themeColor="text1"/>
        </w:rPr>
        <w:t xml:space="preserve">se irán poniendo </w:t>
      </w:r>
      <w:r w:rsidRPr="4A8F41CD">
        <w:rPr>
          <w:rFonts w:ascii="Arial" w:eastAsia="Arial" w:hAnsi="Arial" w:cs="Arial"/>
          <w:b/>
          <w:bCs/>
          <w:color w:val="000000" w:themeColor="text1"/>
        </w:rPr>
        <w:t xml:space="preserve">en marcha las cinco nuevas líneas de producción en la fábrica VIDA 2 y </w:t>
      </w:r>
      <w:r w:rsidR="001F6507">
        <w:rPr>
          <w:rFonts w:ascii="Arial" w:eastAsia="Arial" w:hAnsi="Arial" w:cs="Arial"/>
          <w:b/>
          <w:bCs/>
          <w:color w:val="000000" w:themeColor="text1"/>
        </w:rPr>
        <w:t xml:space="preserve">se </w:t>
      </w:r>
      <w:r w:rsidRPr="4A8F41CD">
        <w:rPr>
          <w:rFonts w:ascii="Arial" w:eastAsia="Arial" w:hAnsi="Arial" w:cs="Arial"/>
          <w:b/>
          <w:bCs/>
          <w:color w:val="000000" w:themeColor="text1"/>
        </w:rPr>
        <w:t xml:space="preserve">completará la inversión de </w:t>
      </w:r>
      <w:r w:rsidR="002578BC" w:rsidRPr="4A8F41CD">
        <w:rPr>
          <w:rFonts w:ascii="Arial" w:eastAsia="Arial" w:hAnsi="Arial" w:cs="Arial"/>
          <w:b/>
          <w:bCs/>
          <w:color w:val="000000" w:themeColor="text1"/>
        </w:rPr>
        <w:t>20 millones destinados a ampliar su capacidad logística</w:t>
      </w:r>
      <w:r w:rsidR="006F534E">
        <w:rPr>
          <w:rFonts w:ascii="Arial" w:eastAsia="Arial" w:hAnsi="Arial" w:cs="Arial"/>
          <w:b/>
          <w:bCs/>
          <w:color w:val="000000" w:themeColor="text1"/>
        </w:rPr>
        <w:t>.</w:t>
      </w:r>
    </w:p>
    <w:p w14:paraId="63FB3D4E" w14:textId="77777777" w:rsidR="002578BC" w:rsidRPr="00D01C8B" w:rsidRDefault="002578BC" w:rsidP="00D01C8B">
      <w:pPr>
        <w:rPr>
          <w:rFonts w:ascii="Arial" w:eastAsia="Arial" w:hAnsi="Arial" w:cs="Arial"/>
          <w:b/>
          <w:bCs/>
          <w:color w:val="000000"/>
        </w:rPr>
      </w:pPr>
    </w:p>
    <w:p w14:paraId="735DA78C" w14:textId="363A30FD" w:rsidR="00C061D7" w:rsidRPr="00BA2860" w:rsidRDefault="00C061D7" w:rsidP="00BA2860">
      <w:pPr>
        <w:pStyle w:val="Standard"/>
        <w:spacing w:after="0" w:line="276" w:lineRule="auto"/>
        <w:ind w:left="720"/>
        <w:jc w:val="both"/>
        <w:rPr>
          <w:rFonts w:ascii="Arial" w:eastAsia="Arial" w:hAnsi="Arial" w:cs="Arial"/>
          <w:b/>
          <w:color w:val="000000"/>
        </w:rPr>
      </w:pPr>
      <w:r w:rsidRPr="00BA2860">
        <w:rPr>
          <w:rFonts w:eastAsia="Arial"/>
          <w:b/>
          <w:color w:val="000000"/>
        </w:rPr>
        <w:t> </w:t>
      </w:r>
    </w:p>
    <w:p w14:paraId="731D98DE" w14:textId="058867F0" w:rsidR="00E65049" w:rsidRDefault="259A675A" w:rsidP="00E65049">
      <w:pPr>
        <w:jc w:val="both"/>
        <w:rPr>
          <w:rFonts w:ascii="Arial" w:hAnsi="Arial" w:cs="Arial"/>
        </w:rPr>
      </w:pPr>
      <w:r w:rsidRPr="4A8F41CD">
        <w:rPr>
          <w:rStyle w:val="normaltextrun"/>
          <w:rFonts w:ascii="Arial" w:hAnsi="Arial" w:cs="Arial"/>
          <w:b/>
          <w:bCs/>
        </w:rPr>
        <w:t>Aguilar de Campoo</w:t>
      </w:r>
      <w:r w:rsidR="6117D5FA" w:rsidRPr="4A8F41CD">
        <w:rPr>
          <w:rStyle w:val="normaltextrun"/>
          <w:rFonts w:ascii="Arial" w:hAnsi="Arial" w:cs="Arial"/>
          <w:b/>
          <w:bCs/>
        </w:rPr>
        <w:t xml:space="preserve">, </w:t>
      </w:r>
      <w:r w:rsidR="00036397">
        <w:rPr>
          <w:rStyle w:val="normaltextrun"/>
          <w:rFonts w:ascii="Arial" w:hAnsi="Arial" w:cs="Arial"/>
          <w:b/>
          <w:bCs/>
        </w:rPr>
        <w:t>12 de febrero</w:t>
      </w:r>
      <w:r w:rsidR="6117D5FA" w:rsidRPr="4A8F41CD">
        <w:rPr>
          <w:rStyle w:val="normaltextrun"/>
          <w:rFonts w:ascii="Arial" w:hAnsi="Arial" w:cs="Arial"/>
          <w:b/>
          <w:bCs/>
        </w:rPr>
        <w:t xml:space="preserve"> de 202</w:t>
      </w:r>
      <w:r w:rsidR="00726FCE" w:rsidRPr="4A8F41CD">
        <w:rPr>
          <w:rStyle w:val="normaltextrun"/>
          <w:rFonts w:ascii="Arial" w:hAnsi="Arial" w:cs="Arial"/>
          <w:b/>
          <w:bCs/>
        </w:rPr>
        <w:t>6</w:t>
      </w:r>
      <w:r w:rsidR="6117D5FA" w:rsidRPr="4A8F41CD">
        <w:rPr>
          <w:rStyle w:val="normaltextrun"/>
          <w:rFonts w:ascii="Arial" w:hAnsi="Arial" w:cs="Arial"/>
          <w:b/>
          <w:bCs/>
        </w:rPr>
        <w:t>.</w:t>
      </w:r>
      <w:r w:rsidR="00726FCE" w:rsidRPr="4A8F41CD">
        <w:rPr>
          <w:rStyle w:val="normaltextrun"/>
          <w:rFonts w:ascii="Arial" w:hAnsi="Arial" w:cs="Arial"/>
          <w:b/>
          <w:bCs/>
        </w:rPr>
        <w:t xml:space="preserve"> </w:t>
      </w:r>
      <w:r w:rsidR="00E65049" w:rsidRPr="4A8F41CD">
        <w:rPr>
          <w:rFonts w:ascii="Arial" w:hAnsi="Arial" w:cs="Arial"/>
        </w:rPr>
        <w:t xml:space="preserve">Galletas Gullón, la galletera centenaria y uno de los principales fabricantes de Europa, ha vuelto a demostrar la solidez de su modelo de negocio al cerrar el ejercicio 2025 con una facturación de </w:t>
      </w:r>
      <w:r w:rsidR="4869D756" w:rsidRPr="4A8F41CD">
        <w:rPr>
          <w:rFonts w:ascii="Arial" w:hAnsi="Arial" w:cs="Arial"/>
        </w:rPr>
        <w:t xml:space="preserve">750 </w:t>
      </w:r>
      <w:r w:rsidR="00E65049" w:rsidRPr="4A8F41CD">
        <w:rPr>
          <w:rFonts w:ascii="Arial" w:hAnsi="Arial" w:cs="Arial"/>
        </w:rPr>
        <w:t xml:space="preserve">millones de euros, lo que supone un crecimiento del </w:t>
      </w:r>
      <w:r w:rsidR="0A41EC64" w:rsidRPr="4A8F41CD">
        <w:rPr>
          <w:rFonts w:ascii="Arial" w:hAnsi="Arial" w:cs="Arial"/>
        </w:rPr>
        <w:t>7,6</w:t>
      </w:r>
      <w:r w:rsidR="00E65049" w:rsidRPr="4A8F41CD">
        <w:rPr>
          <w:rFonts w:ascii="Arial" w:hAnsi="Arial" w:cs="Arial"/>
        </w:rPr>
        <w:t xml:space="preserve">% con respecto al año anterior. </w:t>
      </w:r>
    </w:p>
    <w:p w14:paraId="316C2D74" w14:textId="70C64E25" w:rsidR="00FC5DD7" w:rsidRPr="006C2391" w:rsidRDefault="00FC5DD7" w:rsidP="00FC5DD7">
      <w:pPr>
        <w:jc w:val="both"/>
        <w:rPr>
          <w:rFonts w:ascii="Arial" w:hAnsi="Arial" w:cs="Arial"/>
        </w:rPr>
      </w:pPr>
      <w:r w:rsidRPr="4A8F41CD">
        <w:rPr>
          <w:rFonts w:ascii="Arial" w:hAnsi="Arial" w:cs="Arial"/>
        </w:rPr>
        <w:t xml:space="preserve">En el ámbito laboral, Galletas Gullón ha alcanzado en este 2025 los 2.300 puestos de trabajo, siendo buena parte de ellos profesionales de la región, y prevé llegar a los </w:t>
      </w:r>
      <w:r w:rsidR="001F6507">
        <w:rPr>
          <w:rFonts w:ascii="Arial" w:hAnsi="Arial" w:cs="Arial"/>
        </w:rPr>
        <w:t xml:space="preserve">cerca de </w:t>
      </w:r>
      <w:r w:rsidRPr="4A8F41CD">
        <w:rPr>
          <w:rFonts w:ascii="Arial" w:hAnsi="Arial" w:cs="Arial"/>
        </w:rPr>
        <w:t xml:space="preserve">3.000 en 2030. </w:t>
      </w:r>
      <w:r w:rsidR="002F07DC">
        <w:rPr>
          <w:rFonts w:ascii="Arial" w:hAnsi="Arial" w:cs="Arial"/>
        </w:rPr>
        <w:t xml:space="preserve">Precisamente, </w:t>
      </w:r>
      <w:r w:rsidRPr="4A8F41CD">
        <w:rPr>
          <w:rFonts w:ascii="Arial" w:hAnsi="Arial" w:cs="Arial"/>
        </w:rPr>
        <w:t xml:space="preserve">ha sido reconocida como una de las mejores empresas para trabajar en España, consolidando su apuesta por el talento local y el desarrollo económico y social de la Montaña Palentina. </w:t>
      </w:r>
    </w:p>
    <w:p w14:paraId="0A3E13F7" w14:textId="76E67FFB" w:rsidR="002F07DC" w:rsidRDefault="00E65049" w:rsidP="00E65049">
      <w:pPr>
        <w:jc w:val="both"/>
        <w:rPr>
          <w:rFonts w:ascii="Arial" w:hAnsi="Arial" w:cs="Arial"/>
        </w:rPr>
      </w:pPr>
      <w:r w:rsidRPr="4A8F41CD">
        <w:rPr>
          <w:rFonts w:ascii="Arial" w:hAnsi="Arial" w:cs="Arial"/>
        </w:rPr>
        <w:t xml:space="preserve">Estas cifras son el resultado de la combinación de eficiencia productiva, innovación, internacionalización y sostenibilidad, aspectos que se han convertido ya en valores diferenciales para la </w:t>
      </w:r>
      <w:r w:rsidR="002F07DC">
        <w:rPr>
          <w:rFonts w:ascii="Arial" w:hAnsi="Arial" w:cs="Arial"/>
        </w:rPr>
        <w:t>galletera</w:t>
      </w:r>
      <w:r w:rsidRPr="4A8F41CD">
        <w:rPr>
          <w:rFonts w:ascii="Arial" w:hAnsi="Arial" w:cs="Arial"/>
        </w:rPr>
        <w:t xml:space="preserve"> de Aguilar de Campoo. </w:t>
      </w:r>
    </w:p>
    <w:p w14:paraId="66BC43D3" w14:textId="77777777" w:rsidR="002F07DC" w:rsidRDefault="002F07DC" w:rsidP="00E65049">
      <w:pPr>
        <w:jc w:val="both"/>
        <w:rPr>
          <w:rFonts w:ascii="Arial" w:hAnsi="Arial" w:cs="Arial"/>
        </w:rPr>
      </w:pPr>
    </w:p>
    <w:p w14:paraId="01CD1A23" w14:textId="77777777" w:rsidR="002F07DC" w:rsidRDefault="002F07DC" w:rsidP="00E65049">
      <w:pPr>
        <w:jc w:val="both"/>
        <w:rPr>
          <w:rFonts w:ascii="Arial" w:hAnsi="Arial" w:cs="Arial"/>
        </w:rPr>
      </w:pPr>
    </w:p>
    <w:p w14:paraId="5405FCE6" w14:textId="77777777" w:rsidR="002F07DC" w:rsidRDefault="002F07DC" w:rsidP="00E65049">
      <w:pPr>
        <w:jc w:val="both"/>
        <w:rPr>
          <w:rFonts w:ascii="Arial" w:hAnsi="Arial" w:cs="Arial"/>
        </w:rPr>
      </w:pPr>
    </w:p>
    <w:p w14:paraId="7BA29349" w14:textId="6A54C74F" w:rsidR="00E65049" w:rsidRDefault="00E65049" w:rsidP="00E65049">
      <w:pPr>
        <w:jc w:val="both"/>
        <w:rPr>
          <w:rFonts w:ascii="Arial" w:hAnsi="Arial" w:cs="Arial"/>
        </w:rPr>
      </w:pPr>
      <w:r w:rsidRPr="4A8F41CD">
        <w:rPr>
          <w:rFonts w:ascii="Arial" w:hAnsi="Arial" w:cs="Arial"/>
        </w:rPr>
        <w:t>Destaca</w:t>
      </w:r>
      <w:r w:rsidR="002F07DC">
        <w:rPr>
          <w:rFonts w:ascii="Arial" w:hAnsi="Arial" w:cs="Arial"/>
        </w:rPr>
        <w:t xml:space="preserve"> también</w:t>
      </w:r>
      <w:r w:rsidRPr="4A8F41CD">
        <w:rPr>
          <w:rFonts w:ascii="Arial" w:hAnsi="Arial" w:cs="Arial"/>
        </w:rPr>
        <w:t xml:space="preserve"> su apuesta por la exportación, ya </w:t>
      </w:r>
      <w:r w:rsidRPr="006F534E">
        <w:rPr>
          <w:rFonts w:ascii="Arial" w:hAnsi="Arial" w:cs="Arial"/>
        </w:rPr>
        <w:t xml:space="preserve">que el </w:t>
      </w:r>
      <w:r w:rsidR="006F534E" w:rsidRPr="006F534E">
        <w:rPr>
          <w:rFonts w:ascii="Arial" w:hAnsi="Arial" w:cs="Arial"/>
        </w:rPr>
        <w:t>45</w:t>
      </w:r>
      <w:r w:rsidRPr="006F534E">
        <w:rPr>
          <w:rFonts w:ascii="Arial" w:hAnsi="Arial" w:cs="Arial"/>
        </w:rPr>
        <w:t>% de la facturación procede</w:t>
      </w:r>
      <w:r w:rsidRPr="4A8F41CD">
        <w:rPr>
          <w:rFonts w:ascii="Arial" w:hAnsi="Arial" w:cs="Arial"/>
        </w:rPr>
        <w:t xml:space="preserve"> de los más de 125 países en los que Galletas Gullón está presente, siendo Oriente Medio, Asia-Pacífico y el norte de África algunos de los mercados en los que la galletera más ha crecido este año</w:t>
      </w:r>
      <w:r w:rsidR="00D21664" w:rsidRPr="4A8F41CD">
        <w:rPr>
          <w:rFonts w:ascii="Arial" w:hAnsi="Arial" w:cs="Arial"/>
        </w:rPr>
        <w:t>, y acercándose cada vez más al objetivo de que en 2030 las exportaciones superen las ventas nacionales.</w:t>
      </w:r>
    </w:p>
    <w:p w14:paraId="7077EA3C" w14:textId="3B93DE51" w:rsidR="4A8F41CD" w:rsidRDefault="00FC5DD7" w:rsidP="4A8F41CD">
      <w:pPr>
        <w:jc w:val="both"/>
        <w:rPr>
          <w:rFonts w:ascii="Arial" w:hAnsi="Arial" w:cs="Arial"/>
        </w:rPr>
      </w:pPr>
      <w:r>
        <w:rPr>
          <w:rFonts w:ascii="Arial" w:hAnsi="Arial" w:cs="Arial"/>
        </w:rPr>
        <w:t>S</w:t>
      </w:r>
      <w:r w:rsidR="0079517A" w:rsidRPr="4A8F41CD">
        <w:rPr>
          <w:rFonts w:ascii="Arial" w:hAnsi="Arial" w:cs="Arial"/>
        </w:rPr>
        <w:t xml:space="preserve">egún </w:t>
      </w:r>
      <w:r w:rsidR="00E65049" w:rsidRPr="4A8F41CD">
        <w:rPr>
          <w:rFonts w:ascii="Arial" w:hAnsi="Arial" w:cs="Arial"/>
        </w:rPr>
        <w:t>Juan Miguel Martínez Gabaldón, consejero delegado y director general de Galletas Gullón</w:t>
      </w:r>
      <w:r w:rsidR="0079517A" w:rsidRPr="4A8F41CD">
        <w:rPr>
          <w:rFonts w:ascii="Arial" w:hAnsi="Arial" w:cs="Arial"/>
        </w:rPr>
        <w:t>, los últimos resultados de la compañía “</w:t>
      </w:r>
      <w:r w:rsidR="0079517A" w:rsidRPr="4A8F41CD">
        <w:rPr>
          <w:rFonts w:ascii="Arial" w:hAnsi="Arial" w:cs="Arial"/>
          <w:i/>
          <w:iCs/>
        </w:rPr>
        <w:t>suponen un espaldarazo para nuestra estrategia, demostrando que Galletas Gullón</w:t>
      </w:r>
      <w:r w:rsidR="002578BC" w:rsidRPr="4A8F41CD">
        <w:rPr>
          <w:rFonts w:ascii="Arial" w:hAnsi="Arial" w:cs="Arial"/>
          <w:i/>
          <w:iCs/>
        </w:rPr>
        <w:t xml:space="preserve"> </w:t>
      </w:r>
      <w:r w:rsidR="0079517A" w:rsidRPr="4A8F41CD">
        <w:rPr>
          <w:rFonts w:ascii="Arial" w:hAnsi="Arial" w:cs="Arial"/>
          <w:i/>
          <w:iCs/>
        </w:rPr>
        <w:t>es capaz de no dejar de innovar y exportar sus productos sin perder sus valores y su compromiso local, además de</w:t>
      </w:r>
      <w:r>
        <w:rPr>
          <w:rFonts w:ascii="Arial" w:hAnsi="Arial" w:cs="Arial"/>
          <w:i/>
          <w:iCs/>
        </w:rPr>
        <w:t xml:space="preserve"> crear puestos de trabajo y</w:t>
      </w:r>
      <w:r w:rsidR="0079517A" w:rsidRPr="4A8F41CD">
        <w:rPr>
          <w:rFonts w:ascii="Arial" w:hAnsi="Arial" w:cs="Arial"/>
          <w:i/>
          <w:iCs/>
        </w:rPr>
        <w:t xml:space="preserve"> respetar el planeta y su entorno</w:t>
      </w:r>
      <w:r w:rsidR="0079517A" w:rsidRPr="4A8F41CD">
        <w:rPr>
          <w:rFonts w:ascii="Arial" w:hAnsi="Arial" w:cs="Arial"/>
        </w:rPr>
        <w:t>”.</w:t>
      </w:r>
    </w:p>
    <w:p w14:paraId="5C2E8EC1" w14:textId="77777777" w:rsidR="00D01C8B" w:rsidRDefault="00D01C8B" w:rsidP="00963BB4">
      <w:pPr>
        <w:spacing w:after="0" w:line="240" w:lineRule="auto"/>
        <w:jc w:val="both"/>
        <w:rPr>
          <w:rFonts w:ascii="Arial" w:hAnsi="Arial" w:cs="Arial"/>
          <w:b/>
          <w:bCs/>
        </w:rPr>
      </w:pPr>
    </w:p>
    <w:p w14:paraId="0BCD72E8" w14:textId="0E75E713" w:rsidR="00963BB4" w:rsidRDefault="00963BB4" w:rsidP="00963BB4">
      <w:pPr>
        <w:spacing w:after="0" w:line="240" w:lineRule="auto"/>
        <w:jc w:val="both"/>
        <w:rPr>
          <w:rFonts w:ascii="Arial" w:hAnsi="Arial" w:cs="Arial"/>
          <w:b/>
          <w:bCs/>
        </w:rPr>
      </w:pPr>
      <w:r>
        <w:rPr>
          <w:rFonts w:ascii="Arial" w:hAnsi="Arial" w:cs="Arial"/>
          <w:b/>
          <w:bCs/>
        </w:rPr>
        <w:t>I</w:t>
      </w:r>
      <w:r w:rsidRPr="0037100B">
        <w:rPr>
          <w:rFonts w:ascii="Arial" w:hAnsi="Arial" w:cs="Arial"/>
          <w:b/>
          <w:bCs/>
        </w:rPr>
        <w:t xml:space="preserve">nnovación </w:t>
      </w:r>
      <w:r>
        <w:rPr>
          <w:rFonts w:ascii="Arial" w:hAnsi="Arial" w:cs="Arial"/>
          <w:b/>
          <w:bCs/>
        </w:rPr>
        <w:t>como pilar estratégico</w:t>
      </w:r>
    </w:p>
    <w:p w14:paraId="3F322D69" w14:textId="77777777" w:rsidR="00963BB4" w:rsidRDefault="00963BB4" w:rsidP="00963BB4">
      <w:pPr>
        <w:spacing w:after="0" w:line="240" w:lineRule="auto"/>
        <w:jc w:val="both"/>
        <w:rPr>
          <w:rFonts w:ascii="Arial" w:hAnsi="Arial" w:cs="Arial"/>
          <w:b/>
          <w:bCs/>
        </w:rPr>
      </w:pPr>
    </w:p>
    <w:p w14:paraId="69ACA892" w14:textId="516F2340" w:rsidR="00963BB4" w:rsidRPr="00963BB4" w:rsidRDefault="00963BB4" w:rsidP="00963BB4">
      <w:pPr>
        <w:jc w:val="both"/>
        <w:rPr>
          <w:rFonts w:ascii="Arial" w:hAnsi="Arial" w:cs="Arial"/>
        </w:rPr>
      </w:pPr>
      <w:r>
        <w:rPr>
          <w:rFonts w:ascii="Arial" w:hAnsi="Arial" w:cs="Arial"/>
        </w:rPr>
        <w:t xml:space="preserve">Una de las claves del éxito de Galletas Gullón ha vuelto a ser su apuesta por la innovación, siendo además seña de identidad para la empresa, ya que fue </w:t>
      </w:r>
      <w:r w:rsidRPr="00963BB4">
        <w:rPr>
          <w:rFonts w:ascii="Arial" w:hAnsi="Arial" w:cs="Arial"/>
        </w:rPr>
        <w:t xml:space="preserve">pionera </w:t>
      </w:r>
      <w:r>
        <w:rPr>
          <w:rFonts w:ascii="Arial" w:hAnsi="Arial" w:cs="Arial"/>
        </w:rPr>
        <w:t xml:space="preserve">en el lanzamiento </w:t>
      </w:r>
      <w:r w:rsidRPr="00963BB4">
        <w:rPr>
          <w:rFonts w:ascii="Arial" w:hAnsi="Arial" w:cs="Arial"/>
        </w:rPr>
        <w:t>la primera galleta integral del mercado español en 1979</w:t>
      </w:r>
      <w:r>
        <w:rPr>
          <w:rFonts w:ascii="Arial" w:hAnsi="Arial" w:cs="Arial"/>
        </w:rPr>
        <w:t>,</w:t>
      </w:r>
      <w:r w:rsidR="002578BC">
        <w:rPr>
          <w:rFonts w:ascii="Arial" w:hAnsi="Arial" w:cs="Arial"/>
        </w:rPr>
        <w:t xml:space="preserve"> la</w:t>
      </w:r>
      <w:r>
        <w:rPr>
          <w:rFonts w:ascii="Arial" w:hAnsi="Arial" w:cs="Arial"/>
        </w:rPr>
        <w:t xml:space="preserve"> </w:t>
      </w:r>
      <w:r w:rsidRPr="00963BB4">
        <w:rPr>
          <w:rFonts w:ascii="Arial" w:hAnsi="Arial" w:cs="Arial"/>
        </w:rPr>
        <w:t>elaborada con aceites vegetales en 1986</w:t>
      </w:r>
      <w:r>
        <w:rPr>
          <w:rFonts w:ascii="Arial" w:hAnsi="Arial" w:cs="Arial"/>
        </w:rPr>
        <w:t xml:space="preserve"> y cuenta con una experiencia de </w:t>
      </w:r>
      <w:r w:rsidRPr="00963BB4">
        <w:rPr>
          <w:rFonts w:ascii="Arial" w:hAnsi="Arial" w:cs="Arial"/>
        </w:rPr>
        <w:t>30 años en el campo de las galletas sin azúcares</w:t>
      </w:r>
      <w:r w:rsidR="002F07DC">
        <w:rPr>
          <w:rFonts w:ascii="Arial" w:hAnsi="Arial" w:cs="Arial"/>
        </w:rPr>
        <w:t>.</w:t>
      </w:r>
    </w:p>
    <w:p w14:paraId="6C52861B" w14:textId="22A6DE96" w:rsidR="00963BB4" w:rsidRDefault="00963BB4" w:rsidP="00963BB4">
      <w:pPr>
        <w:jc w:val="both"/>
        <w:rPr>
          <w:rFonts w:ascii="Arial" w:hAnsi="Arial" w:cs="Arial"/>
        </w:rPr>
      </w:pPr>
      <w:r w:rsidRPr="00963BB4">
        <w:rPr>
          <w:rFonts w:ascii="Arial" w:hAnsi="Arial" w:cs="Arial"/>
        </w:rPr>
        <w:t>De hecho, gracias a su firme apuesta por la innovación, Galletas Gullón se mantiene como líder del sector galletero, con un 35% de cuota, del segmento sin azúcar con un 60%, y del de galletas ecológicas y BIO con un 32%. </w:t>
      </w:r>
    </w:p>
    <w:p w14:paraId="475A916B" w14:textId="3EAB3BF1" w:rsidR="00D21664" w:rsidRDefault="00D21664" w:rsidP="00963BB4">
      <w:pPr>
        <w:jc w:val="both"/>
        <w:rPr>
          <w:rFonts w:ascii="Arial" w:hAnsi="Arial" w:cs="Arial"/>
        </w:rPr>
      </w:pPr>
      <w:r>
        <w:rPr>
          <w:rFonts w:ascii="Arial" w:hAnsi="Arial" w:cs="Arial"/>
        </w:rPr>
        <w:t xml:space="preserve">En sentido, en este </w:t>
      </w:r>
      <w:r w:rsidR="001F6507">
        <w:rPr>
          <w:rFonts w:ascii="Arial" w:hAnsi="Arial" w:cs="Arial"/>
        </w:rPr>
        <w:t xml:space="preserve">2026 está previsto que vayan entrando en </w:t>
      </w:r>
      <w:r>
        <w:rPr>
          <w:rFonts w:ascii="Arial" w:hAnsi="Arial" w:cs="Arial"/>
        </w:rPr>
        <w:t xml:space="preserve">funcionamiento las </w:t>
      </w:r>
      <w:r w:rsidRPr="00D21664">
        <w:rPr>
          <w:rFonts w:ascii="Arial" w:hAnsi="Arial" w:cs="Arial"/>
        </w:rPr>
        <w:t xml:space="preserve">cinco </w:t>
      </w:r>
      <w:r>
        <w:rPr>
          <w:rFonts w:ascii="Arial" w:hAnsi="Arial" w:cs="Arial"/>
        </w:rPr>
        <w:t xml:space="preserve">nuevas </w:t>
      </w:r>
      <w:r w:rsidRPr="00D21664">
        <w:rPr>
          <w:rFonts w:ascii="Arial" w:hAnsi="Arial" w:cs="Arial"/>
        </w:rPr>
        <w:t>líneas de producción para la fábrica de VIDA 2</w:t>
      </w:r>
      <w:r>
        <w:rPr>
          <w:rFonts w:ascii="Arial" w:hAnsi="Arial" w:cs="Arial"/>
        </w:rPr>
        <w:t xml:space="preserve"> y se termin</w:t>
      </w:r>
      <w:r w:rsidR="001F6507">
        <w:rPr>
          <w:rFonts w:ascii="Arial" w:hAnsi="Arial" w:cs="Arial"/>
        </w:rPr>
        <w:t>e</w:t>
      </w:r>
      <w:r>
        <w:rPr>
          <w:rFonts w:ascii="Arial" w:hAnsi="Arial" w:cs="Arial"/>
        </w:rPr>
        <w:t xml:space="preserve"> de ejecutar la inversión de 20 millones de euros destinados a</w:t>
      </w:r>
      <w:r w:rsidRPr="00D21664">
        <w:rPr>
          <w:rFonts w:ascii="Arial" w:hAnsi="Arial" w:cs="Arial"/>
        </w:rPr>
        <w:t xml:space="preserve"> ampliar su capacidad logística y almacenamiento de materias primas y material auxiliar.</w:t>
      </w:r>
    </w:p>
    <w:p w14:paraId="157549CC" w14:textId="5EBD34FB" w:rsidR="00D01C8B" w:rsidRPr="00E70E55" w:rsidRDefault="00D21664" w:rsidP="00E70E55">
      <w:pPr>
        <w:jc w:val="both"/>
        <w:rPr>
          <w:rFonts w:ascii="Arial" w:hAnsi="Arial" w:cs="Arial"/>
        </w:rPr>
      </w:pPr>
      <w:r>
        <w:rPr>
          <w:rFonts w:ascii="Arial" w:hAnsi="Arial" w:cs="Arial"/>
        </w:rPr>
        <w:t>“</w:t>
      </w:r>
      <w:r w:rsidRPr="00D21664">
        <w:rPr>
          <w:rFonts w:ascii="Arial" w:hAnsi="Arial" w:cs="Arial"/>
          <w:i/>
          <w:iCs/>
        </w:rPr>
        <w:t xml:space="preserve">La historia de Galletas Gullón no se puede entender sin una apuesta continua por la innovación, un compromiso que nos ha permitido dar respuesta desde hace décadas a los diferentes gustos y necesidades de los consumidores. Continuamos invirtiendo en innovación para tener la capacidad de seguir </w:t>
      </w:r>
      <w:r w:rsidR="002578BC">
        <w:rPr>
          <w:rFonts w:ascii="Arial" w:hAnsi="Arial" w:cs="Arial"/>
          <w:i/>
          <w:iCs/>
        </w:rPr>
        <w:t xml:space="preserve">respondiendo a las exigencias del mercado </w:t>
      </w:r>
      <w:r w:rsidRPr="00D21664">
        <w:rPr>
          <w:rFonts w:ascii="Arial" w:hAnsi="Arial" w:cs="Arial"/>
          <w:i/>
          <w:iCs/>
        </w:rPr>
        <w:t>en el futuro</w:t>
      </w:r>
      <w:r>
        <w:rPr>
          <w:rFonts w:ascii="Arial" w:hAnsi="Arial" w:cs="Arial"/>
        </w:rPr>
        <w:t>”, asegura</w:t>
      </w:r>
      <w:r w:rsidRPr="00D21664">
        <w:t xml:space="preserve"> </w:t>
      </w:r>
      <w:r w:rsidR="001F6507">
        <w:rPr>
          <w:rFonts w:ascii="Arial" w:hAnsi="Arial" w:cs="Arial"/>
        </w:rPr>
        <w:t>Lourdes Gullón, presidenta de Galletas Gullón.</w:t>
      </w:r>
    </w:p>
    <w:p w14:paraId="4F0E9767" w14:textId="77777777" w:rsidR="00D01C8B" w:rsidRDefault="00D01C8B" w:rsidP="00D21664">
      <w:pPr>
        <w:spacing w:after="0" w:line="240" w:lineRule="auto"/>
        <w:jc w:val="both"/>
        <w:rPr>
          <w:rFonts w:ascii="Arial" w:hAnsi="Arial" w:cs="Arial"/>
          <w:b/>
          <w:bCs/>
        </w:rPr>
      </w:pPr>
    </w:p>
    <w:p w14:paraId="4837C024" w14:textId="4F9CD7C6" w:rsidR="00D21664" w:rsidRPr="0037100B" w:rsidRDefault="00D21664" w:rsidP="00D21664">
      <w:pPr>
        <w:spacing w:after="0" w:line="240" w:lineRule="auto"/>
        <w:jc w:val="both"/>
        <w:rPr>
          <w:rFonts w:ascii="Arial" w:hAnsi="Arial" w:cs="Arial"/>
          <w:b/>
          <w:bCs/>
        </w:rPr>
      </w:pPr>
      <w:r>
        <w:rPr>
          <w:rFonts w:ascii="Arial" w:hAnsi="Arial" w:cs="Arial"/>
          <w:b/>
          <w:bCs/>
        </w:rPr>
        <w:t>Un compromiso constante por el entorno</w:t>
      </w:r>
    </w:p>
    <w:p w14:paraId="1DD308CF" w14:textId="77777777" w:rsidR="00D21664" w:rsidRPr="000A7C6D" w:rsidRDefault="00D21664" w:rsidP="00D21664">
      <w:pPr>
        <w:spacing w:after="0" w:line="240" w:lineRule="auto"/>
        <w:jc w:val="both"/>
        <w:rPr>
          <w:rFonts w:ascii="Arial" w:hAnsi="Arial" w:cs="Arial"/>
        </w:rPr>
      </w:pPr>
    </w:p>
    <w:p w14:paraId="667DCE37" w14:textId="5B79DEC2" w:rsidR="002F07DC" w:rsidRDefault="00D21664" w:rsidP="0079517A">
      <w:pPr>
        <w:jc w:val="both"/>
        <w:rPr>
          <w:rFonts w:ascii="Arial" w:hAnsi="Arial" w:cs="Arial"/>
        </w:rPr>
      </w:pPr>
      <w:r w:rsidRPr="5DFC320D">
        <w:rPr>
          <w:rFonts w:ascii="Arial" w:hAnsi="Arial" w:cs="Arial"/>
        </w:rPr>
        <w:t>Por otro lado</w:t>
      </w:r>
      <w:r w:rsidR="0079517A" w:rsidRPr="5DFC320D">
        <w:rPr>
          <w:rFonts w:ascii="Arial" w:hAnsi="Arial" w:cs="Arial"/>
        </w:rPr>
        <w:t>, y como muestra de su apuesta por el desarrollo sostenible, Galletas Gullón ha logrado reducir un 1</w:t>
      </w:r>
      <w:r w:rsidR="001F6507">
        <w:rPr>
          <w:rFonts w:ascii="Arial" w:hAnsi="Arial" w:cs="Arial"/>
        </w:rPr>
        <w:t>7</w:t>
      </w:r>
      <w:r w:rsidR="0079517A" w:rsidRPr="5DFC320D">
        <w:rPr>
          <w:rFonts w:ascii="Arial" w:hAnsi="Arial" w:cs="Arial"/>
        </w:rPr>
        <w:t xml:space="preserve">% su huella de carbono en los tres últimos. De hecho, y gracias al trabajo realizado en los últimos años, la </w:t>
      </w:r>
      <w:r w:rsidR="00FC5DD7" w:rsidRPr="5DFC320D">
        <w:rPr>
          <w:rFonts w:ascii="Arial" w:hAnsi="Arial" w:cs="Arial"/>
        </w:rPr>
        <w:t xml:space="preserve">compañía </w:t>
      </w:r>
      <w:r w:rsidR="00FC5DD7">
        <w:rPr>
          <w:rFonts w:ascii="Arial" w:hAnsi="Arial" w:cs="Arial"/>
        </w:rPr>
        <w:t>se</w:t>
      </w:r>
      <w:r w:rsidR="0079517A" w:rsidRPr="5DFC320D">
        <w:rPr>
          <w:rFonts w:ascii="Arial" w:hAnsi="Arial" w:cs="Arial"/>
        </w:rPr>
        <w:t xml:space="preserve"> ha clasificado en la décima posición del ranking MERCO ESG 2025 del sector alimentación. </w:t>
      </w:r>
    </w:p>
    <w:p w14:paraId="123924D7" w14:textId="52891E3B" w:rsidR="00FC5DD7" w:rsidRDefault="00E853FF" w:rsidP="006C2391">
      <w:pPr>
        <w:jc w:val="both"/>
        <w:rPr>
          <w:rFonts w:ascii="Arial" w:hAnsi="Arial" w:cs="Arial"/>
        </w:rPr>
      </w:pPr>
      <w:r>
        <w:rPr>
          <w:rFonts w:ascii="Arial" w:hAnsi="Arial" w:cs="Arial"/>
        </w:rPr>
        <w:t xml:space="preserve">Para el director Corporativo </w:t>
      </w:r>
      <w:r w:rsidR="00726FCE" w:rsidRPr="00E65049">
        <w:rPr>
          <w:rFonts w:ascii="Arial" w:hAnsi="Arial" w:cs="Arial"/>
        </w:rPr>
        <w:t>de Galletas Gullón</w:t>
      </w:r>
      <w:r w:rsidR="00726FCE">
        <w:rPr>
          <w:rFonts w:ascii="Arial" w:hAnsi="Arial" w:cs="Arial"/>
        </w:rPr>
        <w:t xml:space="preserve">, </w:t>
      </w:r>
      <w:r>
        <w:rPr>
          <w:rFonts w:ascii="Arial" w:hAnsi="Arial" w:cs="Arial"/>
        </w:rPr>
        <w:t xml:space="preserve">David Casañ, </w:t>
      </w:r>
      <w:r w:rsidR="00726FCE">
        <w:rPr>
          <w:rFonts w:ascii="Arial" w:hAnsi="Arial" w:cs="Arial"/>
        </w:rPr>
        <w:t>“</w:t>
      </w:r>
      <w:r w:rsidR="00726FCE">
        <w:rPr>
          <w:rFonts w:ascii="Arial" w:hAnsi="Arial" w:cs="Arial"/>
          <w:i/>
          <w:iCs/>
        </w:rPr>
        <w:t>en</w:t>
      </w:r>
      <w:r w:rsidR="00726FCE" w:rsidRPr="00726FCE">
        <w:rPr>
          <w:rFonts w:ascii="Arial" w:hAnsi="Arial" w:cs="Arial"/>
          <w:i/>
          <w:iCs/>
        </w:rPr>
        <w:t>tre los resultados que nos han hecho sentir más orgullosos en este 2025 destacamos los relacionados con nuestro compromiso medioambiental, con los que estamos demostrando que la solvencia y la solidez no está reñida con un modelo de producción que respete al planeta y su entorno</w:t>
      </w:r>
      <w:r w:rsidR="00726FCE" w:rsidRPr="00726FCE">
        <w:rPr>
          <w:rFonts w:ascii="Arial" w:hAnsi="Arial" w:cs="Arial"/>
        </w:rPr>
        <w:t>”</w:t>
      </w:r>
      <w:r w:rsidR="00726FCE">
        <w:rPr>
          <w:rFonts w:ascii="Arial" w:hAnsi="Arial" w:cs="Arial"/>
        </w:rPr>
        <w:t>.</w:t>
      </w:r>
    </w:p>
    <w:p w14:paraId="1BDF9312" w14:textId="77777777" w:rsidR="00F3182D" w:rsidRDefault="00F3182D" w:rsidP="006C2391">
      <w:pPr>
        <w:jc w:val="both"/>
        <w:rPr>
          <w:rFonts w:ascii="Arial" w:hAnsi="Arial" w:cs="Arial"/>
        </w:rPr>
      </w:pPr>
    </w:p>
    <w:p w14:paraId="5BD75637" w14:textId="77777777" w:rsidR="00F3182D" w:rsidRDefault="00F3182D" w:rsidP="006C2391">
      <w:pPr>
        <w:jc w:val="both"/>
        <w:rPr>
          <w:rFonts w:ascii="Arial" w:hAnsi="Arial" w:cs="Arial"/>
        </w:rPr>
      </w:pPr>
    </w:p>
    <w:p w14:paraId="0E933854" w14:textId="08AC608D" w:rsidR="006F534E" w:rsidRDefault="006F534E" w:rsidP="006C2391">
      <w:pPr>
        <w:jc w:val="both"/>
        <w:rPr>
          <w:rFonts w:ascii="Arial" w:hAnsi="Arial" w:cs="Arial"/>
        </w:rPr>
      </w:pPr>
      <w:r>
        <w:rPr>
          <w:rFonts w:ascii="Arial" w:hAnsi="Arial" w:cs="Arial"/>
        </w:rPr>
        <w:t>De hecho</w:t>
      </w:r>
      <w:r w:rsidRPr="006C2391">
        <w:rPr>
          <w:rFonts w:ascii="Arial" w:hAnsi="Arial" w:cs="Arial"/>
        </w:rPr>
        <w:t xml:space="preserve">, </w:t>
      </w:r>
      <w:r>
        <w:rPr>
          <w:rFonts w:ascii="Arial" w:hAnsi="Arial" w:cs="Arial"/>
        </w:rPr>
        <w:t>Galletas Gullón man</w:t>
      </w:r>
      <w:r w:rsidRPr="006C2391">
        <w:rPr>
          <w:rFonts w:ascii="Arial" w:hAnsi="Arial" w:cs="Arial"/>
        </w:rPr>
        <w:t>tiene un</w:t>
      </w:r>
      <w:r>
        <w:rPr>
          <w:rFonts w:ascii="Arial" w:hAnsi="Arial" w:cs="Arial"/>
        </w:rPr>
        <w:t xml:space="preserve"> fuerte</w:t>
      </w:r>
      <w:r w:rsidRPr="006C2391">
        <w:rPr>
          <w:rFonts w:ascii="Arial" w:hAnsi="Arial" w:cs="Arial"/>
        </w:rPr>
        <w:t xml:space="preserve"> compromiso con</w:t>
      </w:r>
      <w:r w:rsidR="002A4F77">
        <w:rPr>
          <w:rFonts w:ascii="Arial" w:hAnsi="Arial" w:cs="Arial"/>
        </w:rPr>
        <w:t xml:space="preserve"> su</w:t>
      </w:r>
      <w:r w:rsidRPr="006C2391">
        <w:rPr>
          <w:rFonts w:ascii="Arial" w:hAnsi="Arial" w:cs="Arial"/>
        </w:rPr>
        <w:t xml:space="preserve"> </w:t>
      </w:r>
      <w:r>
        <w:rPr>
          <w:rFonts w:ascii="Arial" w:hAnsi="Arial" w:cs="Arial"/>
        </w:rPr>
        <w:t xml:space="preserve">entorno, colaborando con entidades sociales, culturales y deportivas </w:t>
      </w:r>
      <w:r w:rsidRPr="006C2391">
        <w:rPr>
          <w:rFonts w:ascii="Arial" w:hAnsi="Arial" w:cs="Arial"/>
        </w:rPr>
        <w:t>con el objetivo de colaborar en la transformación de Aguilar de Campoo y de la región.</w:t>
      </w:r>
      <w:r>
        <w:rPr>
          <w:rFonts w:ascii="Arial" w:hAnsi="Arial" w:cs="Arial"/>
        </w:rPr>
        <w:t xml:space="preserve"> En 2025, por ejemplo, la galletera </w:t>
      </w:r>
      <w:r w:rsidRPr="00726FCE">
        <w:rPr>
          <w:rFonts w:ascii="Arial" w:hAnsi="Arial" w:cs="Arial"/>
        </w:rPr>
        <w:t>donó cerca de 19 toneladas de sus productos a Bancos de Alimentos como los de Palencia, Burgos, Cantabria o Valladolid, y entidades sociales como Cruz Roja o Cáritas.</w:t>
      </w:r>
    </w:p>
    <w:p w14:paraId="7A4699CA" w14:textId="77777777" w:rsidR="00A91412" w:rsidRPr="006D4A56" w:rsidRDefault="00A91412" w:rsidP="00D0709D">
      <w:pPr>
        <w:spacing w:after="0"/>
        <w:jc w:val="both"/>
        <w:rPr>
          <w:rFonts w:ascii="Arial" w:eastAsia="Arial" w:hAnsi="Arial" w:cs="Arial"/>
          <w:b/>
          <w:bCs/>
          <w:color w:val="000000" w:themeColor="text1"/>
          <w:sz w:val="16"/>
          <w:szCs w:val="16"/>
        </w:rPr>
      </w:pPr>
    </w:p>
    <w:p w14:paraId="23AF5B1B" w14:textId="14938449" w:rsidR="2B41FEA7" w:rsidRDefault="2B41FEA7" w:rsidP="00D0709D">
      <w:pPr>
        <w:spacing w:after="0"/>
        <w:jc w:val="both"/>
        <w:rPr>
          <w:rFonts w:ascii="Arial" w:eastAsia="Arial" w:hAnsi="Arial" w:cs="Arial"/>
          <w:color w:val="000000" w:themeColor="text1"/>
          <w:sz w:val="18"/>
          <w:szCs w:val="18"/>
        </w:rPr>
      </w:pPr>
      <w:r w:rsidRPr="1C9E8368">
        <w:rPr>
          <w:rFonts w:ascii="Arial" w:eastAsia="Arial" w:hAnsi="Arial" w:cs="Arial"/>
          <w:b/>
          <w:bCs/>
          <w:color w:val="000000" w:themeColor="text1"/>
          <w:sz w:val="18"/>
          <w:szCs w:val="18"/>
        </w:rPr>
        <w:t>Sobre Galletas Gullón</w:t>
      </w:r>
    </w:p>
    <w:p w14:paraId="5362BCA4" w14:textId="25FFC186" w:rsidR="2B41FEA7" w:rsidRDefault="2B41FEA7" w:rsidP="1C9E8368">
      <w:pPr>
        <w:spacing w:after="0"/>
        <w:jc w:val="both"/>
        <w:rPr>
          <w:rFonts w:ascii="Arial" w:eastAsia="Arial" w:hAnsi="Arial" w:cs="Arial"/>
          <w:color w:val="000000" w:themeColor="text1"/>
          <w:sz w:val="18"/>
          <w:szCs w:val="18"/>
        </w:rPr>
      </w:pPr>
      <w:r w:rsidRPr="1C9E8368">
        <w:rPr>
          <w:rFonts w:ascii="Arial" w:eastAsia="Arial" w:hAnsi="Arial" w:cs="Arial"/>
          <w:color w:val="000000" w:themeColor="text1"/>
          <w:sz w:val="18"/>
          <w:szCs w:val="18"/>
        </w:rPr>
        <w:t xml:space="preserve"> </w:t>
      </w:r>
    </w:p>
    <w:p w14:paraId="6234CEE8"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1EF277B8"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56E794BA"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0D4176F8"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237DC1F1" w14:textId="5D1B0E1F" w:rsidR="00D0709D" w:rsidRPr="00B02A39" w:rsidRDefault="00D0709D" w:rsidP="4A8F41CD">
      <w:pPr>
        <w:spacing w:after="0"/>
        <w:jc w:val="both"/>
        <w:rPr>
          <w:rFonts w:ascii="Arial" w:eastAsia="Arial" w:hAnsi="Arial" w:cs="Arial"/>
          <w:sz w:val="18"/>
          <w:szCs w:val="18"/>
        </w:rPr>
      </w:pPr>
      <w:r w:rsidRPr="00B02A39">
        <w:rPr>
          <w:rFonts w:ascii="Arial" w:eastAsia="Arial" w:hAnsi="Arial" w:cs="Arial"/>
          <w:sz w:val="18"/>
          <w:szCs w:val="18"/>
        </w:rPr>
        <w:t>La facturación de Gullón en 202</w:t>
      </w:r>
      <w:r w:rsidR="6D7C7199" w:rsidRPr="00B02A39">
        <w:rPr>
          <w:rFonts w:ascii="Arial" w:eastAsia="Arial" w:hAnsi="Arial" w:cs="Arial"/>
          <w:sz w:val="18"/>
          <w:szCs w:val="18"/>
        </w:rPr>
        <w:t>5</w:t>
      </w:r>
      <w:r w:rsidRPr="00B02A39">
        <w:rPr>
          <w:rFonts w:ascii="Arial" w:eastAsia="Arial" w:hAnsi="Arial" w:cs="Arial"/>
          <w:sz w:val="18"/>
          <w:szCs w:val="18"/>
        </w:rPr>
        <w:t xml:space="preserve"> superó los </w:t>
      </w:r>
      <w:r w:rsidR="2276DE25" w:rsidRPr="00B02A39">
        <w:rPr>
          <w:rFonts w:ascii="Arial" w:eastAsia="Arial" w:hAnsi="Arial" w:cs="Arial"/>
          <w:sz w:val="18"/>
          <w:szCs w:val="18"/>
        </w:rPr>
        <w:t xml:space="preserve">750 </w:t>
      </w:r>
      <w:r w:rsidRPr="00B02A39">
        <w:rPr>
          <w:rFonts w:ascii="Arial" w:eastAsia="Arial" w:hAnsi="Arial" w:cs="Arial"/>
          <w:sz w:val="18"/>
          <w:szCs w:val="18"/>
        </w:rPr>
        <w:t>millones de euros y</w:t>
      </w:r>
      <w:r w:rsidR="00E70E55">
        <w:rPr>
          <w:rFonts w:ascii="Arial" w:eastAsia="Arial" w:hAnsi="Arial" w:cs="Arial"/>
          <w:sz w:val="18"/>
          <w:szCs w:val="18"/>
        </w:rPr>
        <w:t xml:space="preserve"> </w:t>
      </w:r>
      <w:r w:rsidRPr="00B02A39">
        <w:rPr>
          <w:rFonts w:ascii="Arial" w:eastAsia="Arial" w:hAnsi="Arial" w:cs="Arial"/>
          <w:sz w:val="18"/>
          <w:szCs w:val="18"/>
        </w:rPr>
        <w:t>genera 2.</w:t>
      </w:r>
      <w:r w:rsidR="7C27223D" w:rsidRPr="00B02A39">
        <w:rPr>
          <w:rFonts w:ascii="Arial" w:eastAsia="Arial" w:hAnsi="Arial" w:cs="Arial"/>
          <w:sz w:val="18"/>
          <w:szCs w:val="18"/>
        </w:rPr>
        <w:t>3</w:t>
      </w:r>
      <w:r w:rsidRPr="00B02A39">
        <w:rPr>
          <w:rFonts w:ascii="Arial" w:eastAsia="Arial" w:hAnsi="Arial" w:cs="Arial"/>
          <w:sz w:val="18"/>
          <w:szCs w:val="18"/>
        </w:rPr>
        <w:t xml:space="preserve">00 puestos de trabajo directos.   </w:t>
      </w:r>
    </w:p>
    <w:p w14:paraId="2A85F6B8"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634E911A" w14:textId="70B94898" w:rsidR="2B41FEA7" w:rsidRPr="00D0709D" w:rsidRDefault="00D0709D" w:rsidP="00570EBE">
      <w:pPr>
        <w:spacing w:after="0"/>
        <w:jc w:val="both"/>
      </w:pPr>
      <w:r w:rsidRPr="00296422">
        <w:rPr>
          <w:rFonts w:ascii="Arial" w:eastAsia="Arial" w:hAnsi="Arial" w:cs="Arial"/>
          <w:sz w:val="18"/>
          <w:szCs w:val="18"/>
        </w:rPr>
        <w:t xml:space="preserve">Galletas Gullón enfoca su negocio desde el propósito y la responsabilidad en base a su Plan </w:t>
      </w:r>
      <w:proofErr w:type="gramStart"/>
      <w:r w:rsidRPr="00296422">
        <w:rPr>
          <w:rFonts w:ascii="Arial" w:eastAsia="Arial" w:hAnsi="Arial" w:cs="Arial"/>
          <w:sz w:val="18"/>
          <w:szCs w:val="18"/>
        </w:rPr>
        <w:t>Director</w:t>
      </w:r>
      <w:proofErr w:type="gramEnd"/>
      <w:r w:rsidRPr="00296422">
        <w:rPr>
          <w:rFonts w:ascii="Arial" w:eastAsia="Arial" w:hAnsi="Arial" w:cs="Arial"/>
          <w:sz w:val="18"/>
          <w:szCs w:val="18"/>
        </w:rPr>
        <w:t xml:space="preserve"> de Negocio Responsable contribuyendo al cumplimiento de 11 de los 17 Objetivos de Desarrollo Sostenible y por ello, forma parte de la Red Española del Pacto Mundial de las Naciones Unidas y de </w:t>
      </w:r>
      <w:proofErr w:type="spellStart"/>
      <w:r w:rsidRPr="00296422">
        <w:rPr>
          <w:rFonts w:ascii="Arial" w:eastAsia="Arial" w:hAnsi="Arial" w:cs="Arial"/>
          <w:sz w:val="18"/>
          <w:szCs w:val="18"/>
        </w:rPr>
        <w:t>Forética</w:t>
      </w:r>
      <w:proofErr w:type="spellEnd"/>
      <w:r w:rsidRPr="00296422">
        <w:rPr>
          <w:rFonts w:ascii="Arial" w:eastAsia="Arial" w:hAnsi="Arial" w:cs="Arial"/>
          <w:sz w:val="18"/>
          <w:szCs w:val="18"/>
        </w:rPr>
        <w:t>, la organización empresarial referente en sostenibilidad en España</w:t>
      </w:r>
      <w:r w:rsidR="2B41FEA7" w:rsidRPr="1C9E8368">
        <w:rPr>
          <w:rFonts w:ascii="Arial" w:eastAsia="Arial" w:hAnsi="Arial" w:cs="Arial"/>
          <w:color w:val="000000" w:themeColor="text1"/>
          <w:sz w:val="18"/>
          <w:szCs w:val="18"/>
        </w:rPr>
        <w:t>.</w:t>
      </w:r>
    </w:p>
    <w:p w14:paraId="3EA53E7D" w14:textId="77777777" w:rsidR="00FD666C" w:rsidRDefault="00FD666C" w:rsidP="1C9E8368">
      <w:pPr>
        <w:spacing w:after="0" w:line="240" w:lineRule="auto"/>
        <w:jc w:val="both"/>
        <w:rPr>
          <w:rFonts w:ascii="Arial" w:eastAsia="Arial" w:hAnsi="Arial" w:cs="Arial"/>
          <w:color w:val="000000" w:themeColor="text1"/>
          <w:sz w:val="18"/>
          <w:szCs w:val="18"/>
        </w:rPr>
      </w:pPr>
    </w:p>
    <w:p w14:paraId="1CB7D9E4" w14:textId="69B9397A" w:rsidR="2B41FEA7" w:rsidRDefault="2B41FEA7" w:rsidP="1C9E8368">
      <w:pPr>
        <w:jc w:val="center"/>
        <w:rPr>
          <w:rFonts w:ascii="Arial" w:eastAsia="Arial" w:hAnsi="Arial" w:cs="Arial"/>
          <w:color w:val="000000" w:themeColor="text1"/>
          <w:sz w:val="20"/>
          <w:szCs w:val="20"/>
        </w:rPr>
      </w:pPr>
      <w:r>
        <w:br/>
      </w:r>
      <w:r w:rsidRPr="1C9E8368">
        <w:rPr>
          <w:rFonts w:ascii="Arial" w:eastAsia="Arial" w:hAnsi="Arial" w:cs="Arial"/>
          <w:b/>
          <w:bCs/>
          <w:color w:val="000000" w:themeColor="text1"/>
          <w:sz w:val="20"/>
          <w:szCs w:val="20"/>
        </w:rPr>
        <w:t>Para más información contacte con:</w:t>
      </w:r>
    </w:p>
    <w:p w14:paraId="3A5BB789" w14:textId="7F346E46" w:rsidR="2B41FEA7" w:rsidRPr="00841BE0" w:rsidRDefault="2B41FEA7" w:rsidP="1C9E8368">
      <w:pPr>
        <w:spacing w:after="0" w:line="240" w:lineRule="auto"/>
        <w:ind w:left="357"/>
        <w:jc w:val="center"/>
        <w:rPr>
          <w:rFonts w:ascii="Arial" w:eastAsia="Arial" w:hAnsi="Arial" w:cs="Arial"/>
          <w:color w:val="0563C1"/>
          <w:sz w:val="20"/>
          <w:szCs w:val="20"/>
          <w:lang w:val="pt-PT"/>
        </w:rPr>
      </w:pPr>
      <w:r w:rsidRPr="1C9E8368">
        <w:rPr>
          <w:rFonts w:ascii="Arial" w:eastAsia="Arial" w:hAnsi="Arial" w:cs="Arial"/>
          <w:color w:val="000000" w:themeColor="text1"/>
          <w:sz w:val="20"/>
          <w:szCs w:val="20"/>
          <w:lang w:val="pt-PT"/>
        </w:rPr>
        <w:t xml:space="preserve">Beatriz Dorado: 602 259 092 | </w:t>
      </w:r>
      <w:hyperlink r:id="rId10">
        <w:r w:rsidRPr="1C9E8368">
          <w:rPr>
            <w:rStyle w:val="Hipervnculo"/>
            <w:rFonts w:ascii="Arial" w:eastAsia="Arial" w:hAnsi="Arial" w:cs="Arial"/>
            <w:sz w:val="20"/>
            <w:szCs w:val="20"/>
            <w:lang w:val="pt-PT"/>
          </w:rPr>
          <w:t>b.dorado@romanrm.com</w:t>
        </w:r>
      </w:hyperlink>
    </w:p>
    <w:p w14:paraId="440F1197" w14:textId="01FBFF6C" w:rsidR="1C9E8368" w:rsidRPr="006B57A3" w:rsidRDefault="2B41FEA7" w:rsidP="006B57A3">
      <w:pPr>
        <w:spacing w:after="0" w:line="240" w:lineRule="auto"/>
        <w:ind w:left="357"/>
        <w:jc w:val="center"/>
        <w:rPr>
          <w:rFonts w:ascii="Calibri" w:eastAsia="Calibri" w:hAnsi="Calibri" w:cs="Calibri"/>
          <w:color w:val="000000" w:themeColor="text1"/>
        </w:rPr>
      </w:pPr>
      <w:r w:rsidRPr="6BFB3579">
        <w:rPr>
          <w:rFonts w:ascii="Arial" w:eastAsia="Arial" w:hAnsi="Arial" w:cs="Arial"/>
          <w:color w:val="000000" w:themeColor="text1"/>
          <w:sz w:val="20"/>
          <w:szCs w:val="20"/>
          <w:lang w:val="pt-PT"/>
        </w:rPr>
        <w:t>Ignacio Marín 696 09 79 41</w:t>
      </w:r>
      <w:r w:rsidRPr="6BFB3579">
        <w:rPr>
          <w:rFonts w:eastAsiaTheme="minorEastAsia"/>
          <w:color w:val="000000" w:themeColor="text1"/>
          <w:sz w:val="20"/>
          <w:szCs w:val="20"/>
        </w:rPr>
        <w:t xml:space="preserve"> </w:t>
      </w:r>
      <w:r w:rsidRPr="6BFB3579">
        <w:rPr>
          <w:rFonts w:ascii="Arial" w:eastAsia="Arial" w:hAnsi="Arial" w:cs="Arial"/>
          <w:color w:val="000000" w:themeColor="text1"/>
          <w:sz w:val="20"/>
          <w:szCs w:val="20"/>
        </w:rPr>
        <w:t xml:space="preserve">| </w:t>
      </w:r>
      <w:hyperlink r:id="rId11">
        <w:r w:rsidRPr="6BFB3579">
          <w:rPr>
            <w:rStyle w:val="Hipervnculo"/>
            <w:rFonts w:ascii="Arial" w:eastAsia="Arial" w:hAnsi="Arial" w:cs="Arial"/>
            <w:sz w:val="20"/>
            <w:szCs w:val="20"/>
          </w:rPr>
          <w:t>i.marin@romanrm.com</w:t>
        </w:r>
      </w:hyperlink>
    </w:p>
    <w:p w14:paraId="4DFD2D8D" w14:textId="5DDCBFC6" w:rsidR="70F67AF6" w:rsidRDefault="70F67AF6" w:rsidP="6BFB3579">
      <w:pPr>
        <w:spacing w:after="0" w:line="240" w:lineRule="auto"/>
        <w:ind w:left="357"/>
        <w:jc w:val="center"/>
        <w:rPr>
          <w:rFonts w:ascii="Arial" w:eastAsia="Arial" w:hAnsi="Arial" w:cs="Arial"/>
          <w:sz w:val="20"/>
          <w:szCs w:val="20"/>
        </w:rPr>
      </w:pPr>
      <w:r w:rsidRPr="6BFB3579">
        <w:rPr>
          <w:rFonts w:ascii="Arial" w:eastAsia="Arial" w:hAnsi="Arial" w:cs="Arial"/>
          <w:sz w:val="20"/>
          <w:szCs w:val="20"/>
        </w:rPr>
        <w:t>Marta Corrales 692 64 72 15</w:t>
      </w:r>
      <w:r w:rsidRPr="6BFB3579">
        <w:rPr>
          <w:rFonts w:eastAsiaTheme="minorEastAsia"/>
          <w:color w:val="000000" w:themeColor="text1"/>
          <w:sz w:val="20"/>
          <w:szCs w:val="20"/>
        </w:rPr>
        <w:t xml:space="preserve"> </w:t>
      </w:r>
      <w:r w:rsidRPr="6BFB3579">
        <w:rPr>
          <w:rFonts w:ascii="Arial" w:eastAsia="Arial" w:hAnsi="Arial" w:cs="Arial"/>
          <w:color w:val="000000" w:themeColor="text1"/>
          <w:sz w:val="20"/>
          <w:szCs w:val="20"/>
        </w:rPr>
        <w:t xml:space="preserve">| </w:t>
      </w:r>
      <w:hyperlink r:id="rId12">
        <w:r w:rsidRPr="6BFB3579">
          <w:rPr>
            <w:rStyle w:val="Hipervnculo"/>
            <w:rFonts w:ascii="Arial" w:eastAsia="Arial" w:hAnsi="Arial" w:cs="Arial"/>
            <w:sz w:val="20"/>
            <w:szCs w:val="20"/>
          </w:rPr>
          <w:t>m.corrales@romanrm.com</w:t>
        </w:r>
      </w:hyperlink>
    </w:p>
    <w:sectPr w:rsidR="70F67AF6">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C0B1A" w14:textId="77777777" w:rsidR="00F71FF7" w:rsidRDefault="00F71FF7" w:rsidP="00FB617A">
      <w:pPr>
        <w:spacing w:after="0" w:line="240" w:lineRule="auto"/>
      </w:pPr>
      <w:r>
        <w:separator/>
      </w:r>
    </w:p>
  </w:endnote>
  <w:endnote w:type="continuationSeparator" w:id="0">
    <w:p w14:paraId="70CA2BC4" w14:textId="77777777" w:rsidR="00F71FF7" w:rsidRDefault="00F71FF7"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C9E8368" w14:paraId="62A8C6DE" w14:textId="77777777" w:rsidTr="1C9E8368">
      <w:trPr>
        <w:trHeight w:val="300"/>
      </w:trPr>
      <w:tc>
        <w:tcPr>
          <w:tcW w:w="2830" w:type="dxa"/>
        </w:tcPr>
        <w:p w14:paraId="75322234" w14:textId="6BEEABF9" w:rsidR="1C9E8368" w:rsidRDefault="1C9E8368" w:rsidP="1C9E8368">
          <w:pPr>
            <w:pStyle w:val="Encabezado"/>
            <w:ind w:left="-115"/>
          </w:pPr>
        </w:p>
      </w:tc>
      <w:tc>
        <w:tcPr>
          <w:tcW w:w="2830" w:type="dxa"/>
        </w:tcPr>
        <w:p w14:paraId="0EBC8862" w14:textId="40F08238" w:rsidR="1C9E8368" w:rsidRDefault="1C9E8368" w:rsidP="1C9E8368">
          <w:pPr>
            <w:pStyle w:val="Encabezado"/>
            <w:jc w:val="center"/>
          </w:pPr>
        </w:p>
      </w:tc>
      <w:tc>
        <w:tcPr>
          <w:tcW w:w="2830" w:type="dxa"/>
        </w:tcPr>
        <w:p w14:paraId="4F60C1D0" w14:textId="3A7CF725" w:rsidR="1C9E8368" w:rsidRDefault="1C9E8368" w:rsidP="1C9E8368">
          <w:pPr>
            <w:pStyle w:val="Encabezado"/>
            <w:ind w:right="-115"/>
            <w:jc w:val="right"/>
          </w:pPr>
        </w:p>
      </w:tc>
    </w:tr>
  </w:tbl>
  <w:p w14:paraId="2C59ACE8" w14:textId="70CFBB72" w:rsidR="1C9E8368" w:rsidRDefault="1C9E8368" w:rsidP="1C9E83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2BB02" w14:textId="77777777" w:rsidR="00F71FF7" w:rsidRDefault="00F71FF7" w:rsidP="00FB617A">
      <w:pPr>
        <w:spacing w:after="0" w:line="240" w:lineRule="auto"/>
      </w:pPr>
      <w:r>
        <w:separator/>
      </w:r>
    </w:p>
  </w:footnote>
  <w:footnote w:type="continuationSeparator" w:id="0">
    <w:p w14:paraId="74BC93C6" w14:textId="77777777" w:rsidR="00F71FF7" w:rsidRDefault="00F71FF7"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961" w14:textId="786C19E1" w:rsidR="006C0849" w:rsidRDefault="00C061D7" w:rsidP="00C64A75">
    <w:pPr>
      <w:pStyle w:val="Encabezado"/>
      <w:jc w:val="center"/>
    </w:pPr>
    <w:r>
      <w:rPr>
        <w:noProof/>
      </w:rPr>
      <w:drawing>
        <wp:inline distT="0" distB="0" distL="0" distR="0" wp14:anchorId="5FE2BDD9" wp14:editId="26B7D6F3">
          <wp:extent cx="876300" cy="809625"/>
          <wp:effectExtent l="0" t="0" r="0" b="9525"/>
          <wp:docPr id="13"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76300" cy="8096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2D663F"/>
    <w:multiLevelType w:val="multilevel"/>
    <w:tmpl w:val="ADE2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347052"/>
    <w:multiLevelType w:val="multilevel"/>
    <w:tmpl w:val="9B66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B34230"/>
    <w:multiLevelType w:val="multilevel"/>
    <w:tmpl w:val="DBDA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0" w15:restartNumberingAfterBreak="0">
    <w:nsid w:val="71964EBB"/>
    <w:multiLevelType w:val="multilevel"/>
    <w:tmpl w:val="363E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026CF5"/>
    <w:multiLevelType w:val="multilevel"/>
    <w:tmpl w:val="93E0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4" w15:restartNumberingAfterBreak="0">
    <w:nsid w:val="7B234815"/>
    <w:multiLevelType w:val="multilevel"/>
    <w:tmpl w:val="47D402BA"/>
    <w:styleLink w:val="WWNum1"/>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eastAsia="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15" w15:restartNumberingAfterBreak="0">
    <w:nsid w:val="7D8F3772"/>
    <w:multiLevelType w:val="multilevel"/>
    <w:tmpl w:val="8BF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4833688">
    <w:abstractNumId w:val="7"/>
  </w:num>
  <w:num w:numId="2" w16cid:durableId="635716320">
    <w:abstractNumId w:val="7"/>
  </w:num>
  <w:num w:numId="3" w16cid:durableId="1314605943">
    <w:abstractNumId w:val="0"/>
  </w:num>
  <w:num w:numId="4" w16cid:durableId="974061853">
    <w:abstractNumId w:val="1"/>
  </w:num>
  <w:num w:numId="5" w16cid:durableId="1900894586">
    <w:abstractNumId w:val="12"/>
  </w:num>
  <w:num w:numId="6" w16cid:durableId="1562207518">
    <w:abstractNumId w:val="2"/>
  </w:num>
  <w:num w:numId="7" w16cid:durableId="1868568022">
    <w:abstractNumId w:val="3"/>
  </w:num>
  <w:num w:numId="8" w16cid:durableId="1283918107">
    <w:abstractNumId w:val="8"/>
  </w:num>
  <w:num w:numId="9" w16cid:durableId="327172140">
    <w:abstractNumId w:val="7"/>
  </w:num>
  <w:num w:numId="10" w16cid:durableId="1259489340">
    <w:abstractNumId w:val="9"/>
  </w:num>
  <w:num w:numId="11" w16cid:durableId="1883205943">
    <w:abstractNumId w:val="13"/>
  </w:num>
  <w:num w:numId="12" w16cid:durableId="777263460">
    <w:abstractNumId w:val="15"/>
  </w:num>
  <w:num w:numId="13" w16cid:durableId="434328037">
    <w:abstractNumId w:val="6"/>
  </w:num>
  <w:num w:numId="14" w16cid:durableId="1340737238">
    <w:abstractNumId w:val="4"/>
  </w:num>
  <w:num w:numId="15" w16cid:durableId="1581137052">
    <w:abstractNumId w:val="10"/>
  </w:num>
  <w:num w:numId="16" w16cid:durableId="1430082149">
    <w:abstractNumId w:val="11"/>
  </w:num>
  <w:num w:numId="17" w16cid:durableId="1502115246">
    <w:abstractNumId w:val="5"/>
  </w:num>
  <w:num w:numId="18" w16cid:durableId="190703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060EB"/>
    <w:rsid w:val="00010399"/>
    <w:rsid w:val="00021C21"/>
    <w:rsid w:val="00032A3D"/>
    <w:rsid w:val="00034400"/>
    <w:rsid w:val="00034882"/>
    <w:rsid w:val="00035C38"/>
    <w:rsid w:val="00036397"/>
    <w:rsid w:val="0003774D"/>
    <w:rsid w:val="000422A6"/>
    <w:rsid w:val="00043168"/>
    <w:rsid w:val="00043BEF"/>
    <w:rsid w:val="00044643"/>
    <w:rsid w:val="0006054F"/>
    <w:rsid w:val="00062B6C"/>
    <w:rsid w:val="00063AD7"/>
    <w:rsid w:val="0006562C"/>
    <w:rsid w:val="000711B2"/>
    <w:rsid w:val="000740F4"/>
    <w:rsid w:val="000908C4"/>
    <w:rsid w:val="00091E60"/>
    <w:rsid w:val="00095859"/>
    <w:rsid w:val="000A2EC6"/>
    <w:rsid w:val="000A500A"/>
    <w:rsid w:val="000B16D5"/>
    <w:rsid w:val="000C361D"/>
    <w:rsid w:val="000C5662"/>
    <w:rsid w:val="000C6458"/>
    <w:rsid w:val="000D3293"/>
    <w:rsid w:val="000D76AB"/>
    <w:rsid w:val="000E05F3"/>
    <w:rsid w:val="000E1577"/>
    <w:rsid w:val="000E2265"/>
    <w:rsid w:val="000E289F"/>
    <w:rsid w:val="000E3FB9"/>
    <w:rsid w:val="000F2C8C"/>
    <w:rsid w:val="0010023F"/>
    <w:rsid w:val="00100C92"/>
    <w:rsid w:val="00110058"/>
    <w:rsid w:val="00112A0A"/>
    <w:rsid w:val="00112E7C"/>
    <w:rsid w:val="00117C10"/>
    <w:rsid w:val="00121DE3"/>
    <w:rsid w:val="00121EDC"/>
    <w:rsid w:val="00124E97"/>
    <w:rsid w:val="0012590E"/>
    <w:rsid w:val="001317B3"/>
    <w:rsid w:val="0013210C"/>
    <w:rsid w:val="001327C1"/>
    <w:rsid w:val="001406BD"/>
    <w:rsid w:val="00146944"/>
    <w:rsid w:val="00146C56"/>
    <w:rsid w:val="00147551"/>
    <w:rsid w:val="00154119"/>
    <w:rsid w:val="001541B4"/>
    <w:rsid w:val="0015686F"/>
    <w:rsid w:val="00163FD2"/>
    <w:rsid w:val="00164D5E"/>
    <w:rsid w:val="00165241"/>
    <w:rsid w:val="001717FA"/>
    <w:rsid w:val="0017751D"/>
    <w:rsid w:val="001810F2"/>
    <w:rsid w:val="001943E1"/>
    <w:rsid w:val="00197AE2"/>
    <w:rsid w:val="00197B6A"/>
    <w:rsid w:val="001A7EC9"/>
    <w:rsid w:val="001B5AC4"/>
    <w:rsid w:val="001B68A7"/>
    <w:rsid w:val="001C353D"/>
    <w:rsid w:val="001D4755"/>
    <w:rsid w:val="001D565E"/>
    <w:rsid w:val="001E03F8"/>
    <w:rsid w:val="001E1103"/>
    <w:rsid w:val="001E739D"/>
    <w:rsid w:val="001F39F7"/>
    <w:rsid w:val="001F4510"/>
    <w:rsid w:val="001F6507"/>
    <w:rsid w:val="00200E4C"/>
    <w:rsid w:val="00201967"/>
    <w:rsid w:val="002025E9"/>
    <w:rsid w:val="002051CC"/>
    <w:rsid w:val="00213156"/>
    <w:rsid w:val="0023404B"/>
    <w:rsid w:val="00244922"/>
    <w:rsid w:val="00255DC2"/>
    <w:rsid w:val="002578BC"/>
    <w:rsid w:val="00265270"/>
    <w:rsid w:val="00267522"/>
    <w:rsid w:val="00270642"/>
    <w:rsid w:val="00271286"/>
    <w:rsid w:val="002741B9"/>
    <w:rsid w:val="00281412"/>
    <w:rsid w:val="00287465"/>
    <w:rsid w:val="002926DC"/>
    <w:rsid w:val="002927DC"/>
    <w:rsid w:val="002947C0"/>
    <w:rsid w:val="002A2615"/>
    <w:rsid w:val="002A374A"/>
    <w:rsid w:val="002A4F77"/>
    <w:rsid w:val="002A6B26"/>
    <w:rsid w:val="002A7808"/>
    <w:rsid w:val="002A7C55"/>
    <w:rsid w:val="002B0126"/>
    <w:rsid w:val="002B1A62"/>
    <w:rsid w:val="002B3291"/>
    <w:rsid w:val="002B4A64"/>
    <w:rsid w:val="002C00A0"/>
    <w:rsid w:val="002C24C1"/>
    <w:rsid w:val="002D4ECA"/>
    <w:rsid w:val="002D5876"/>
    <w:rsid w:val="002E1800"/>
    <w:rsid w:val="002E33A1"/>
    <w:rsid w:val="002F07DC"/>
    <w:rsid w:val="002F0DC4"/>
    <w:rsid w:val="002F7985"/>
    <w:rsid w:val="00302124"/>
    <w:rsid w:val="00302E71"/>
    <w:rsid w:val="00316203"/>
    <w:rsid w:val="003162F3"/>
    <w:rsid w:val="00317EF9"/>
    <w:rsid w:val="003212A8"/>
    <w:rsid w:val="00321C3C"/>
    <w:rsid w:val="00324B81"/>
    <w:rsid w:val="00335554"/>
    <w:rsid w:val="00337144"/>
    <w:rsid w:val="00340061"/>
    <w:rsid w:val="0035156F"/>
    <w:rsid w:val="00354641"/>
    <w:rsid w:val="00354F1C"/>
    <w:rsid w:val="00356AC2"/>
    <w:rsid w:val="00370E39"/>
    <w:rsid w:val="00375536"/>
    <w:rsid w:val="00390CA2"/>
    <w:rsid w:val="00396974"/>
    <w:rsid w:val="003A07DB"/>
    <w:rsid w:val="003A44A0"/>
    <w:rsid w:val="003C6CF9"/>
    <w:rsid w:val="003D2161"/>
    <w:rsid w:val="003D246D"/>
    <w:rsid w:val="003D5BBC"/>
    <w:rsid w:val="003D667E"/>
    <w:rsid w:val="003F2935"/>
    <w:rsid w:val="003F433B"/>
    <w:rsid w:val="003F4B0F"/>
    <w:rsid w:val="00401155"/>
    <w:rsid w:val="00407B47"/>
    <w:rsid w:val="004227B6"/>
    <w:rsid w:val="004231D7"/>
    <w:rsid w:val="00427060"/>
    <w:rsid w:val="00432E8B"/>
    <w:rsid w:val="004379D7"/>
    <w:rsid w:val="00443F39"/>
    <w:rsid w:val="00444F14"/>
    <w:rsid w:val="00445B70"/>
    <w:rsid w:val="0045396C"/>
    <w:rsid w:val="00454C8E"/>
    <w:rsid w:val="00456CF6"/>
    <w:rsid w:val="00466225"/>
    <w:rsid w:val="004672A1"/>
    <w:rsid w:val="004809FF"/>
    <w:rsid w:val="004813F1"/>
    <w:rsid w:val="00483978"/>
    <w:rsid w:val="00486B5B"/>
    <w:rsid w:val="00492CAF"/>
    <w:rsid w:val="00494C7C"/>
    <w:rsid w:val="004A1273"/>
    <w:rsid w:val="004A402B"/>
    <w:rsid w:val="004A56CC"/>
    <w:rsid w:val="004A5A05"/>
    <w:rsid w:val="004B42B8"/>
    <w:rsid w:val="004C75B2"/>
    <w:rsid w:val="004D10F7"/>
    <w:rsid w:val="004D33F0"/>
    <w:rsid w:val="004D4FA2"/>
    <w:rsid w:val="004E0AB0"/>
    <w:rsid w:val="004E160E"/>
    <w:rsid w:val="004E5723"/>
    <w:rsid w:val="00501BD9"/>
    <w:rsid w:val="00512FB1"/>
    <w:rsid w:val="00513807"/>
    <w:rsid w:val="00514B59"/>
    <w:rsid w:val="0051753A"/>
    <w:rsid w:val="0052224E"/>
    <w:rsid w:val="00523673"/>
    <w:rsid w:val="00524C24"/>
    <w:rsid w:val="00530EDE"/>
    <w:rsid w:val="00541EAF"/>
    <w:rsid w:val="005429A8"/>
    <w:rsid w:val="00546728"/>
    <w:rsid w:val="005477DE"/>
    <w:rsid w:val="0054781D"/>
    <w:rsid w:val="00551951"/>
    <w:rsid w:val="0055710C"/>
    <w:rsid w:val="005647C8"/>
    <w:rsid w:val="00565CC4"/>
    <w:rsid w:val="00570EBE"/>
    <w:rsid w:val="00571F83"/>
    <w:rsid w:val="0057653D"/>
    <w:rsid w:val="00580D15"/>
    <w:rsid w:val="005827E1"/>
    <w:rsid w:val="0058572E"/>
    <w:rsid w:val="00586130"/>
    <w:rsid w:val="00587E37"/>
    <w:rsid w:val="005A21BE"/>
    <w:rsid w:val="005B4082"/>
    <w:rsid w:val="005B49D6"/>
    <w:rsid w:val="005C19B2"/>
    <w:rsid w:val="005C1E57"/>
    <w:rsid w:val="005D1ADC"/>
    <w:rsid w:val="005D590C"/>
    <w:rsid w:val="005D61F8"/>
    <w:rsid w:val="005D6FA3"/>
    <w:rsid w:val="005E2EC3"/>
    <w:rsid w:val="005E7148"/>
    <w:rsid w:val="005F493A"/>
    <w:rsid w:val="005F73A6"/>
    <w:rsid w:val="00606683"/>
    <w:rsid w:val="00606BE3"/>
    <w:rsid w:val="00607CE4"/>
    <w:rsid w:val="00616BF6"/>
    <w:rsid w:val="0062046B"/>
    <w:rsid w:val="00630666"/>
    <w:rsid w:val="00633463"/>
    <w:rsid w:val="00643320"/>
    <w:rsid w:val="00653D0F"/>
    <w:rsid w:val="006577E1"/>
    <w:rsid w:val="006623A5"/>
    <w:rsid w:val="00663557"/>
    <w:rsid w:val="0066476A"/>
    <w:rsid w:val="00665982"/>
    <w:rsid w:val="006663B2"/>
    <w:rsid w:val="00671209"/>
    <w:rsid w:val="006749CF"/>
    <w:rsid w:val="00677F1B"/>
    <w:rsid w:val="00680A23"/>
    <w:rsid w:val="0068572C"/>
    <w:rsid w:val="00691277"/>
    <w:rsid w:val="0069377A"/>
    <w:rsid w:val="006A0766"/>
    <w:rsid w:val="006A54EA"/>
    <w:rsid w:val="006B57A3"/>
    <w:rsid w:val="006B5BEF"/>
    <w:rsid w:val="006C0849"/>
    <w:rsid w:val="006C20C0"/>
    <w:rsid w:val="006C2391"/>
    <w:rsid w:val="006C45E8"/>
    <w:rsid w:val="006C4DA1"/>
    <w:rsid w:val="006D11BB"/>
    <w:rsid w:val="006D24B2"/>
    <w:rsid w:val="006D3684"/>
    <w:rsid w:val="006D41E4"/>
    <w:rsid w:val="006D4A56"/>
    <w:rsid w:val="006E181A"/>
    <w:rsid w:val="006E1881"/>
    <w:rsid w:val="006E24C0"/>
    <w:rsid w:val="006E49A0"/>
    <w:rsid w:val="006F1439"/>
    <w:rsid w:val="006F534E"/>
    <w:rsid w:val="007007E7"/>
    <w:rsid w:val="007012C8"/>
    <w:rsid w:val="007017DF"/>
    <w:rsid w:val="00702612"/>
    <w:rsid w:val="00706AEC"/>
    <w:rsid w:val="007109FC"/>
    <w:rsid w:val="00712952"/>
    <w:rsid w:val="007142FB"/>
    <w:rsid w:val="00714A8D"/>
    <w:rsid w:val="00716032"/>
    <w:rsid w:val="00720936"/>
    <w:rsid w:val="00721271"/>
    <w:rsid w:val="00726FCE"/>
    <w:rsid w:val="00730067"/>
    <w:rsid w:val="00731373"/>
    <w:rsid w:val="00743904"/>
    <w:rsid w:val="00745362"/>
    <w:rsid w:val="007473DD"/>
    <w:rsid w:val="00747B86"/>
    <w:rsid w:val="007516A0"/>
    <w:rsid w:val="00752982"/>
    <w:rsid w:val="007544A5"/>
    <w:rsid w:val="00764D81"/>
    <w:rsid w:val="00766D2D"/>
    <w:rsid w:val="00767A3B"/>
    <w:rsid w:val="007724D0"/>
    <w:rsid w:val="00773480"/>
    <w:rsid w:val="007749F4"/>
    <w:rsid w:val="00782CDA"/>
    <w:rsid w:val="00783387"/>
    <w:rsid w:val="007855A2"/>
    <w:rsid w:val="0078745F"/>
    <w:rsid w:val="0079517A"/>
    <w:rsid w:val="00797171"/>
    <w:rsid w:val="00797F90"/>
    <w:rsid w:val="007A5F2A"/>
    <w:rsid w:val="007B1B63"/>
    <w:rsid w:val="007B7441"/>
    <w:rsid w:val="007C648D"/>
    <w:rsid w:val="007C6697"/>
    <w:rsid w:val="007D094B"/>
    <w:rsid w:val="007D1501"/>
    <w:rsid w:val="007D6BAA"/>
    <w:rsid w:val="007F2B09"/>
    <w:rsid w:val="007F314D"/>
    <w:rsid w:val="0080284C"/>
    <w:rsid w:val="008049BC"/>
    <w:rsid w:val="00807B53"/>
    <w:rsid w:val="008127A3"/>
    <w:rsid w:val="00820CE0"/>
    <w:rsid w:val="008224D3"/>
    <w:rsid w:val="008323F6"/>
    <w:rsid w:val="00835AE3"/>
    <w:rsid w:val="008401B4"/>
    <w:rsid w:val="00841BE0"/>
    <w:rsid w:val="0084277F"/>
    <w:rsid w:val="0084365E"/>
    <w:rsid w:val="0085179A"/>
    <w:rsid w:val="00856281"/>
    <w:rsid w:val="00861666"/>
    <w:rsid w:val="008628A1"/>
    <w:rsid w:val="0086341C"/>
    <w:rsid w:val="00883241"/>
    <w:rsid w:val="00884035"/>
    <w:rsid w:val="00887050"/>
    <w:rsid w:val="00891840"/>
    <w:rsid w:val="00892046"/>
    <w:rsid w:val="0089385C"/>
    <w:rsid w:val="00896622"/>
    <w:rsid w:val="00897D87"/>
    <w:rsid w:val="008A2A3E"/>
    <w:rsid w:val="008A72A5"/>
    <w:rsid w:val="008B175C"/>
    <w:rsid w:val="008B4786"/>
    <w:rsid w:val="008B6DE5"/>
    <w:rsid w:val="008D2D74"/>
    <w:rsid w:val="008D389D"/>
    <w:rsid w:val="008E6F22"/>
    <w:rsid w:val="008F1563"/>
    <w:rsid w:val="008F559D"/>
    <w:rsid w:val="008F5ED5"/>
    <w:rsid w:val="00902463"/>
    <w:rsid w:val="00907DF8"/>
    <w:rsid w:val="009121A5"/>
    <w:rsid w:val="009123CA"/>
    <w:rsid w:val="00912F0C"/>
    <w:rsid w:val="00921165"/>
    <w:rsid w:val="00922087"/>
    <w:rsid w:val="009240FD"/>
    <w:rsid w:val="009245EF"/>
    <w:rsid w:val="009272E2"/>
    <w:rsid w:val="009274DF"/>
    <w:rsid w:val="0093019D"/>
    <w:rsid w:val="00933CAB"/>
    <w:rsid w:val="00935962"/>
    <w:rsid w:val="00936F18"/>
    <w:rsid w:val="0094201F"/>
    <w:rsid w:val="009452AB"/>
    <w:rsid w:val="00947B48"/>
    <w:rsid w:val="00952944"/>
    <w:rsid w:val="0095421B"/>
    <w:rsid w:val="00963731"/>
    <w:rsid w:val="00963AE4"/>
    <w:rsid w:val="00963BB4"/>
    <w:rsid w:val="00964D07"/>
    <w:rsid w:val="00967B22"/>
    <w:rsid w:val="00971FC1"/>
    <w:rsid w:val="009749D8"/>
    <w:rsid w:val="00974BEE"/>
    <w:rsid w:val="009817B0"/>
    <w:rsid w:val="0098450F"/>
    <w:rsid w:val="00985C6A"/>
    <w:rsid w:val="00986564"/>
    <w:rsid w:val="009956B7"/>
    <w:rsid w:val="009A0247"/>
    <w:rsid w:val="009A590A"/>
    <w:rsid w:val="009B688E"/>
    <w:rsid w:val="009B6DC6"/>
    <w:rsid w:val="009D1CD6"/>
    <w:rsid w:val="009D3166"/>
    <w:rsid w:val="009D49A3"/>
    <w:rsid w:val="009E1EAD"/>
    <w:rsid w:val="009F2FF1"/>
    <w:rsid w:val="009F4542"/>
    <w:rsid w:val="009F531C"/>
    <w:rsid w:val="009F7D7A"/>
    <w:rsid w:val="00A0195F"/>
    <w:rsid w:val="00A0360C"/>
    <w:rsid w:val="00A04DE3"/>
    <w:rsid w:val="00A10961"/>
    <w:rsid w:val="00A27130"/>
    <w:rsid w:val="00A27194"/>
    <w:rsid w:val="00A319F4"/>
    <w:rsid w:val="00A373FF"/>
    <w:rsid w:val="00A43A5D"/>
    <w:rsid w:val="00A4422D"/>
    <w:rsid w:val="00A5201E"/>
    <w:rsid w:val="00A55FA8"/>
    <w:rsid w:val="00A6235B"/>
    <w:rsid w:val="00A721A9"/>
    <w:rsid w:val="00A75DC8"/>
    <w:rsid w:val="00A764A6"/>
    <w:rsid w:val="00A81FA0"/>
    <w:rsid w:val="00A83960"/>
    <w:rsid w:val="00A84A1C"/>
    <w:rsid w:val="00A91412"/>
    <w:rsid w:val="00A925CD"/>
    <w:rsid w:val="00A93A03"/>
    <w:rsid w:val="00A95012"/>
    <w:rsid w:val="00AA20A6"/>
    <w:rsid w:val="00AA645E"/>
    <w:rsid w:val="00AA7937"/>
    <w:rsid w:val="00AB19A2"/>
    <w:rsid w:val="00AB2E4A"/>
    <w:rsid w:val="00AB5F02"/>
    <w:rsid w:val="00AB6FEE"/>
    <w:rsid w:val="00AB71ED"/>
    <w:rsid w:val="00AC2AE6"/>
    <w:rsid w:val="00AC313C"/>
    <w:rsid w:val="00AC3CC4"/>
    <w:rsid w:val="00AE68BE"/>
    <w:rsid w:val="00AF3EDA"/>
    <w:rsid w:val="00AF4417"/>
    <w:rsid w:val="00AF5ECD"/>
    <w:rsid w:val="00B02A39"/>
    <w:rsid w:val="00B113E7"/>
    <w:rsid w:val="00B12932"/>
    <w:rsid w:val="00B13D28"/>
    <w:rsid w:val="00B15236"/>
    <w:rsid w:val="00B1592A"/>
    <w:rsid w:val="00B223C6"/>
    <w:rsid w:val="00B2734C"/>
    <w:rsid w:val="00B30050"/>
    <w:rsid w:val="00B37D16"/>
    <w:rsid w:val="00B401C5"/>
    <w:rsid w:val="00B50376"/>
    <w:rsid w:val="00B51B3D"/>
    <w:rsid w:val="00B54CE2"/>
    <w:rsid w:val="00B55D8A"/>
    <w:rsid w:val="00B55EA3"/>
    <w:rsid w:val="00B56075"/>
    <w:rsid w:val="00B7012A"/>
    <w:rsid w:val="00B82ED8"/>
    <w:rsid w:val="00B8388A"/>
    <w:rsid w:val="00B8618F"/>
    <w:rsid w:val="00B87476"/>
    <w:rsid w:val="00BA2860"/>
    <w:rsid w:val="00BA370D"/>
    <w:rsid w:val="00BA69D4"/>
    <w:rsid w:val="00BB0B26"/>
    <w:rsid w:val="00BC005B"/>
    <w:rsid w:val="00BC44CB"/>
    <w:rsid w:val="00BC4E3A"/>
    <w:rsid w:val="00BC5301"/>
    <w:rsid w:val="00BD0C0D"/>
    <w:rsid w:val="00BD1F2E"/>
    <w:rsid w:val="00BD44A2"/>
    <w:rsid w:val="00BD6165"/>
    <w:rsid w:val="00BE0190"/>
    <w:rsid w:val="00BE1027"/>
    <w:rsid w:val="00BE29C9"/>
    <w:rsid w:val="00BE5DBD"/>
    <w:rsid w:val="00BF3B43"/>
    <w:rsid w:val="00BF71EF"/>
    <w:rsid w:val="00C00577"/>
    <w:rsid w:val="00C061D7"/>
    <w:rsid w:val="00C07D07"/>
    <w:rsid w:val="00C203DF"/>
    <w:rsid w:val="00C20E50"/>
    <w:rsid w:val="00C2610F"/>
    <w:rsid w:val="00C269E0"/>
    <w:rsid w:val="00C30DBF"/>
    <w:rsid w:val="00C32683"/>
    <w:rsid w:val="00C40E63"/>
    <w:rsid w:val="00C4198C"/>
    <w:rsid w:val="00C47477"/>
    <w:rsid w:val="00C47ED8"/>
    <w:rsid w:val="00C548C9"/>
    <w:rsid w:val="00C600A2"/>
    <w:rsid w:val="00C6059D"/>
    <w:rsid w:val="00C64A75"/>
    <w:rsid w:val="00C706D5"/>
    <w:rsid w:val="00C779AE"/>
    <w:rsid w:val="00C91BDB"/>
    <w:rsid w:val="00C974FA"/>
    <w:rsid w:val="00CA0226"/>
    <w:rsid w:val="00CA38E7"/>
    <w:rsid w:val="00CA6C46"/>
    <w:rsid w:val="00CC0990"/>
    <w:rsid w:val="00CC2B87"/>
    <w:rsid w:val="00CC5994"/>
    <w:rsid w:val="00CC7443"/>
    <w:rsid w:val="00CC7AE0"/>
    <w:rsid w:val="00CE57B7"/>
    <w:rsid w:val="00CE7BA7"/>
    <w:rsid w:val="00CF4DA2"/>
    <w:rsid w:val="00D01C8B"/>
    <w:rsid w:val="00D01F04"/>
    <w:rsid w:val="00D042D2"/>
    <w:rsid w:val="00D05030"/>
    <w:rsid w:val="00D0709D"/>
    <w:rsid w:val="00D163F5"/>
    <w:rsid w:val="00D172D1"/>
    <w:rsid w:val="00D202B4"/>
    <w:rsid w:val="00D21664"/>
    <w:rsid w:val="00D23D57"/>
    <w:rsid w:val="00D26FE1"/>
    <w:rsid w:val="00D44255"/>
    <w:rsid w:val="00D45594"/>
    <w:rsid w:val="00D4771D"/>
    <w:rsid w:val="00D622A1"/>
    <w:rsid w:val="00D86A09"/>
    <w:rsid w:val="00D9168B"/>
    <w:rsid w:val="00D92EBD"/>
    <w:rsid w:val="00DA248A"/>
    <w:rsid w:val="00DA3315"/>
    <w:rsid w:val="00DA4AE3"/>
    <w:rsid w:val="00DA58DC"/>
    <w:rsid w:val="00DA628C"/>
    <w:rsid w:val="00DB377E"/>
    <w:rsid w:val="00DC2DB8"/>
    <w:rsid w:val="00DD3D04"/>
    <w:rsid w:val="00DD6E8A"/>
    <w:rsid w:val="00DF1D4B"/>
    <w:rsid w:val="00DF1E88"/>
    <w:rsid w:val="00DF7F7A"/>
    <w:rsid w:val="00E01314"/>
    <w:rsid w:val="00E04E3D"/>
    <w:rsid w:val="00E07BD8"/>
    <w:rsid w:val="00E10C2C"/>
    <w:rsid w:val="00E14087"/>
    <w:rsid w:val="00E2077C"/>
    <w:rsid w:val="00E22996"/>
    <w:rsid w:val="00E22BB6"/>
    <w:rsid w:val="00E31289"/>
    <w:rsid w:val="00E31C57"/>
    <w:rsid w:val="00E33731"/>
    <w:rsid w:val="00E362B9"/>
    <w:rsid w:val="00E42A15"/>
    <w:rsid w:val="00E43AD0"/>
    <w:rsid w:val="00E44535"/>
    <w:rsid w:val="00E55E0A"/>
    <w:rsid w:val="00E602ED"/>
    <w:rsid w:val="00E612E1"/>
    <w:rsid w:val="00E6329A"/>
    <w:rsid w:val="00E65049"/>
    <w:rsid w:val="00E674ED"/>
    <w:rsid w:val="00E70E55"/>
    <w:rsid w:val="00E80D14"/>
    <w:rsid w:val="00E83152"/>
    <w:rsid w:val="00E853FF"/>
    <w:rsid w:val="00E85CF0"/>
    <w:rsid w:val="00E93E05"/>
    <w:rsid w:val="00EA1F59"/>
    <w:rsid w:val="00EA3348"/>
    <w:rsid w:val="00EA3BDE"/>
    <w:rsid w:val="00EA3D52"/>
    <w:rsid w:val="00EB3236"/>
    <w:rsid w:val="00EB3873"/>
    <w:rsid w:val="00EB4F2A"/>
    <w:rsid w:val="00ED3716"/>
    <w:rsid w:val="00ED7703"/>
    <w:rsid w:val="00ED7862"/>
    <w:rsid w:val="00EE2795"/>
    <w:rsid w:val="00EE7CBA"/>
    <w:rsid w:val="00EF0924"/>
    <w:rsid w:val="00EF1090"/>
    <w:rsid w:val="00EF2543"/>
    <w:rsid w:val="00EF2894"/>
    <w:rsid w:val="00EF64C9"/>
    <w:rsid w:val="00F02E43"/>
    <w:rsid w:val="00F03B3A"/>
    <w:rsid w:val="00F1012B"/>
    <w:rsid w:val="00F137BD"/>
    <w:rsid w:val="00F15211"/>
    <w:rsid w:val="00F16CEC"/>
    <w:rsid w:val="00F20F11"/>
    <w:rsid w:val="00F231DB"/>
    <w:rsid w:val="00F23CB1"/>
    <w:rsid w:val="00F274FF"/>
    <w:rsid w:val="00F3182D"/>
    <w:rsid w:val="00F42160"/>
    <w:rsid w:val="00F53031"/>
    <w:rsid w:val="00F5484B"/>
    <w:rsid w:val="00F5609C"/>
    <w:rsid w:val="00F560F1"/>
    <w:rsid w:val="00F56549"/>
    <w:rsid w:val="00F57EBE"/>
    <w:rsid w:val="00F60B88"/>
    <w:rsid w:val="00F71F10"/>
    <w:rsid w:val="00F71FF7"/>
    <w:rsid w:val="00F73F3D"/>
    <w:rsid w:val="00F838F9"/>
    <w:rsid w:val="00F84464"/>
    <w:rsid w:val="00F87884"/>
    <w:rsid w:val="00F878E6"/>
    <w:rsid w:val="00F915BC"/>
    <w:rsid w:val="00F9585C"/>
    <w:rsid w:val="00FA6484"/>
    <w:rsid w:val="00FA7702"/>
    <w:rsid w:val="00FB120C"/>
    <w:rsid w:val="00FB1DDD"/>
    <w:rsid w:val="00FB54AF"/>
    <w:rsid w:val="00FB617A"/>
    <w:rsid w:val="00FB6F80"/>
    <w:rsid w:val="00FC4700"/>
    <w:rsid w:val="00FC5DD7"/>
    <w:rsid w:val="00FD107F"/>
    <w:rsid w:val="00FD666C"/>
    <w:rsid w:val="00FE30B3"/>
    <w:rsid w:val="00FE6D98"/>
    <w:rsid w:val="00FF3448"/>
    <w:rsid w:val="00FF4E28"/>
    <w:rsid w:val="00FF58E2"/>
    <w:rsid w:val="00FF6920"/>
    <w:rsid w:val="00FF7404"/>
    <w:rsid w:val="010D1739"/>
    <w:rsid w:val="028069D3"/>
    <w:rsid w:val="02CCA3BE"/>
    <w:rsid w:val="05F39E06"/>
    <w:rsid w:val="06D18B60"/>
    <w:rsid w:val="08A709E5"/>
    <w:rsid w:val="0972DE8A"/>
    <w:rsid w:val="0A41EC64"/>
    <w:rsid w:val="0C1F9461"/>
    <w:rsid w:val="0C23CC2F"/>
    <w:rsid w:val="0DE229A9"/>
    <w:rsid w:val="0DEDC658"/>
    <w:rsid w:val="0E25D6C7"/>
    <w:rsid w:val="10B78CC6"/>
    <w:rsid w:val="16038F70"/>
    <w:rsid w:val="163EDDC2"/>
    <w:rsid w:val="17DD0194"/>
    <w:rsid w:val="183F0439"/>
    <w:rsid w:val="18927EEE"/>
    <w:rsid w:val="18DD8CEF"/>
    <w:rsid w:val="19D50E55"/>
    <w:rsid w:val="1AE8D3B4"/>
    <w:rsid w:val="1C8D3793"/>
    <w:rsid w:val="1C9E8368"/>
    <w:rsid w:val="1CE6CC7C"/>
    <w:rsid w:val="1D405852"/>
    <w:rsid w:val="1EA0BF33"/>
    <w:rsid w:val="1EF27392"/>
    <w:rsid w:val="1FCC5835"/>
    <w:rsid w:val="20FD2EDF"/>
    <w:rsid w:val="2237474F"/>
    <w:rsid w:val="2276DE25"/>
    <w:rsid w:val="2422F018"/>
    <w:rsid w:val="24BFF922"/>
    <w:rsid w:val="259A675A"/>
    <w:rsid w:val="29C13292"/>
    <w:rsid w:val="2B41FEA7"/>
    <w:rsid w:val="2BAA68F9"/>
    <w:rsid w:val="2CB7DD3E"/>
    <w:rsid w:val="2D1437F3"/>
    <w:rsid w:val="2D8600EC"/>
    <w:rsid w:val="33FF756A"/>
    <w:rsid w:val="35073ACB"/>
    <w:rsid w:val="3824CE0C"/>
    <w:rsid w:val="39E35BF0"/>
    <w:rsid w:val="3DE13906"/>
    <w:rsid w:val="3EA724A6"/>
    <w:rsid w:val="3FE5A278"/>
    <w:rsid w:val="40EC8E61"/>
    <w:rsid w:val="41498AB0"/>
    <w:rsid w:val="43DD40B7"/>
    <w:rsid w:val="4434FEC6"/>
    <w:rsid w:val="481CF490"/>
    <w:rsid w:val="4869D756"/>
    <w:rsid w:val="499A217A"/>
    <w:rsid w:val="49D22B20"/>
    <w:rsid w:val="4A8F41CD"/>
    <w:rsid w:val="4C85E069"/>
    <w:rsid w:val="4CA4AC19"/>
    <w:rsid w:val="4CF19FD9"/>
    <w:rsid w:val="4DB53A76"/>
    <w:rsid w:val="54A6CC88"/>
    <w:rsid w:val="56C8BF25"/>
    <w:rsid w:val="59F9786A"/>
    <w:rsid w:val="5A1CCBB4"/>
    <w:rsid w:val="5A955D21"/>
    <w:rsid w:val="5AD17940"/>
    <w:rsid w:val="5DB0B15D"/>
    <w:rsid w:val="5DB0C5FE"/>
    <w:rsid w:val="5DFC320D"/>
    <w:rsid w:val="609E5193"/>
    <w:rsid w:val="60F198D8"/>
    <w:rsid w:val="6117D5FA"/>
    <w:rsid w:val="626CAC0F"/>
    <w:rsid w:val="629E0F70"/>
    <w:rsid w:val="6314360E"/>
    <w:rsid w:val="665D7CC6"/>
    <w:rsid w:val="66B02758"/>
    <w:rsid w:val="6870C303"/>
    <w:rsid w:val="695C301F"/>
    <w:rsid w:val="6A4100E4"/>
    <w:rsid w:val="6AE55E09"/>
    <w:rsid w:val="6B6BD59E"/>
    <w:rsid w:val="6BFB3579"/>
    <w:rsid w:val="6C8F4CBA"/>
    <w:rsid w:val="6D288FD8"/>
    <w:rsid w:val="6D7C7199"/>
    <w:rsid w:val="6FFF832C"/>
    <w:rsid w:val="70F67AF6"/>
    <w:rsid w:val="7150A62D"/>
    <w:rsid w:val="72498D56"/>
    <w:rsid w:val="72C691EC"/>
    <w:rsid w:val="7368311C"/>
    <w:rsid w:val="73CD000F"/>
    <w:rsid w:val="73E25076"/>
    <w:rsid w:val="74E056D1"/>
    <w:rsid w:val="75794D80"/>
    <w:rsid w:val="775022EC"/>
    <w:rsid w:val="7A9DD7F3"/>
    <w:rsid w:val="7B7023D4"/>
    <w:rsid w:val="7C27223D"/>
    <w:rsid w:val="7EB7CE7F"/>
    <w:rsid w:val="7FB13EEC"/>
    <w:rsid w:val="7FB7CA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64"/>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paragraph">
    <w:name w:val="paragraph"/>
    <w:basedOn w:val="Normal"/>
    <w:rsid w:val="00C061D7"/>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ormaltextrun">
    <w:name w:val="normaltextrun"/>
    <w:basedOn w:val="Fuentedeprrafopredeter"/>
    <w:rsid w:val="00C061D7"/>
  </w:style>
  <w:style w:type="character" w:customStyle="1" w:styleId="eop">
    <w:name w:val="eop"/>
    <w:basedOn w:val="Fuentedeprrafopredeter"/>
    <w:rsid w:val="00C061D7"/>
  </w:style>
  <w:style w:type="character" w:customStyle="1" w:styleId="wacimagecontainer">
    <w:name w:val="wacimagecontainer"/>
    <w:basedOn w:val="Fuentedeprrafopredeter"/>
    <w:rsid w:val="00C061D7"/>
  </w:style>
  <w:style w:type="paragraph" w:customStyle="1" w:styleId="Standard">
    <w:name w:val="Standard"/>
    <w:rsid w:val="00F560F1"/>
    <w:pPr>
      <w:suppressAutoHyphens/>
      <w:autoSpaceDN w:val="0"/>
      <w:textAlignment w:val="baseline"/>
    </w:pPr>
    <w:rPr>
      <w:rFonts w:ascii="Calibri" w:eastAsia="Calibri" w:hAnsi="Calibri" w:cs="Calibri"/>
      <w:kern w:val="0"/>
      <w:lang w:eastAsia="es-ES"/>
      <w14:ligatures w14:val="none"/>
    </w:rPr>
  </w:style>
  <w:style w:type="numbering" w:customStyle="1" w:styleId="WWNum1">
    <w:name w:val="WWNum1"/>
    <w:basedOn w:val="Sinlista"/>
    <w:rsid w:val="00F560F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111560966">
      <w:bodyDiv w:val="1"/>
      <w:marLeft w:val="0"/>
      <w:marRight w:val="0"/>
      <w:marTop w:val="0"/>
      <w:marBottom w:val="0"/>
      <w:divBdr>
        <w:top w:val="none" w:sz="0" w:space="0" w:color="auto"/>
        <w:left w:val="none" w:sz="0" w:space="0" w:color="auto"/>
        <w:bottom w:val="none" w:sz="0" w:space="0" w:color="auto"/>
        <w:right w:val="none" w:sz="0" w:space="0" w:color="auto"/>
      </w:divBdr>
    </w:div>
    <w:div w:id="137647923">
      <w:bodyDiv w:val="1"/>
      <w:marLeft w:val="0"/>
      <w:marRight w:val="0"/>
      <w:marTop w:val="0"/>
      <w:marBottom w:val="0"/>
      <w:divBdr>
        <w:top w:val="none" w:sz="0" w:space="0" w:color="auto"/>
        <w:left w:val="none" w:sz="0" w:space="0" w:color="auto"/>
        <w:bottom w:val="none" w:sz="0" w:space="0" w:color="auto"/>
        <w:right w:val="none" w:sz="0" w:space="0" w:color="auto"/>
      </w:divBdr>
    </w:div>
    <w:div w:id="144325024">
      <w:bodyDiv w:val="1"/>
      <w:marLeft w:val="0"/>
      <w:marRight w:val="0"/>
      <w:marTop w:val="0"/>
      <w:marBottom w:val="0"/>
      <w:divBdr>
        <w:top w:val="none" w:sz="0" w:space="0" w:color="auto"/>
        <w:left w:val="none" w:sz="0" w:space="0" w:color="auto"/>
        <w:bottom w:val="none" w:sz="0" w:space="0" w:color="auto"/>
        <w:right w:val="none" w:sz="0" w:space="0" w:color="auto"/>
      </w:divBdr>
    </w:div>
    <w:div w:id="152644282">
      <w:bodyDiv w:val="1"/>
      <w:marLeft w:val="0"/>
      <w:marRight w:val="0"/>
      <w:marTop w:val="0"/>
      <w:marBottom w:val="0"/>
      <w:divBdr>
        <w:top w:val="none" w:sz="0" w:space="0" w:color="auto"/>
        <w:left w:val="none" w:sz="0" w:space="0" w:color="auto"/>
        <w:bottom w:val="none" w:sz="0" w:space="0" w:color="auto"/>
        <w:right w:val="none" w:sz="0" w:space="0" w:color="auto"/>
      </w:divBdr>
    </w:div>
    <w:div w:id="181625599">
      <w:bodyDiv w:val="1"/>
      <w:marLeft w:val="0"/>
      <w:marRight w:val="0"/>
      <w:marTop w:val="0"/>
      <w:marBottom w:val="0"/>
      <w:divBdr>
        <w:top w:val="none" w:sz="0" w:space="0" w:color="auto"/>
        <w:left w:val="none" w:sz="0" w:space="0" w:color="auto"/>
        <w:bottom w:val="none" w:sz="0" w:space="0" w:color="auto"/>
        <w:right w:val="none" w:sz="0" w:space="0" w:color="auto"/>
      </w:divBdr>
    </w:div>
    <w:div w:id="181631854">
      <w:bodyDiv w:val="1"/>
      <w:marLeft w:val="0"/>
      <w:marRight w:val="0"/>
      <w:marTop w:val="0"/>
      <w:marBottom w:val="0"/>
      <w:divBdr>
        <w:top w:val="none" w:sz="0" w:space="0" w:color="auto"/>
        <w:left w:val="none" w:sz="0" w:space="0" w:color="auto"/>
        <w:bottom w:val="none" w:sz="0" w:space="0" w:color="auto"/>
        <w:right w:val="none" w:sz="0" w:space="0" w:color="auto"/>
      </w:divBdr>
    </w:div>
    <w:div w:id="214005086">
      <w:bodyDiv w:val="1"/>
      <w:marLeft w:val="0"/>
      <w:marRight w:val="0"/>
      <w:marTop w:val="0"/>
      <w:marBottom w:val="0"/>
      <w:divBdr>
        <w:top w:val="none" w:sz="0" w:space="0" w:color="auto"/>
        <w:left w:val="none" w:sz="0" w:space="0" w:color="auto"/>
        <w:bottom w:val="none" w:sz="0" w:space="0" w:color="auto"/>
        <w:right w:val="none" w:sz="0" w:space="0" w:color="auto"/>
      </w:divBdr>
      <w:divsChild>
        <w:div w:id="1505820810">
          <w:marLeft w:val="0"/>
          <w:marRight w:val="0"/>
          <w:marTop w:val="0"/>
          <w:marBottom w:val="0"/>
          <w:divBdr>
            <w:top w:val="none" w:sz="0" w:space="0" w:color="auto"/>
            <w:left w:val="none" w:sz="0" w:space="0" w:color="auto"/>
            <w:bottom w:val="none" w:sz="0" w:space="0" w:color="auto"/>
            <w:right w:val="none" w:sz="0" w:space="0" w:color="auto"/>
          </w:divBdr>
          <w:divsChild>
            <w:div w:id="12410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44207">
      <w:bodyDiv w:val="1"/>
      <w:marLeft w:val="0"/>
      <w:marRight w:val="0"/>
      <w:marTop w:val="0"/>
      <w:marBottom w:val="0"/>
      <w:divBdr>
        <w:top w:val="none" w:sz="0" w:space="0" w:color="auto"/>
        <w:left w:val="none" w:sz="0" w:space="0" w:color="auto"/>
        <w:bottom w:val="none" w:sz="0" w:space="0" w:color="auto"/>
        <w:right w:val="none" w:sz="0" w:space="0" w:color="auto"/>
      </w:divBdr>
      <w:divsChild>
        <w:div w:id="1274360046">
          <w:marLeft w:val="0"/>
          <w:marRight w:val="0"/>
          <w:marTop w:val="0"/>
          <w:marBottom w:val="0"/>
          <w:divBdr>
            <w:top w:val="none" w:sz="0" w:space="0" w:color="auto"/>
            <w:left w:val="none" w:sz="0" w:space="0" w:color="auto"/>
            <w:bottom w:val="none" w:sz="0" w:space="0" w:color="auto"/>
            <w:right w:val="none" w:sz="0" w:space="0" w:color="auto"/>
          </w:divBdr>
          <w:divsChild>
            <w:div w:id="9410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283580652">
      <w:bodyDiv w:val="1"/>
      <w:marLeft w:val="0"/>
      <w:marRight w:val="0"/>
      <w:marTop w:val="0"/>
      <w:marBottom w:val="0"/>
      <w:divBdr>
        <w:top w:val="none" w:sz="0" w:space="0" w:color="auto"/>
        <w:left w:val="none" w:sz="0" w:space="0" w:color="auto"/>
        <w:bottom w:val="none" w:sz="0" w:space="0" w:color="auto"/>
        <w:right w:val="none" w:sz="0" w:space="0" w:color="auto"/>
      </w:divBdr>
    </w:div>
    <w:div w:id="321391360">
      <w:bodyDiv w:val="1"/>
      <w:marLeft w:val="0"/>
      <w:marRight w:val="0"/>
      <w:marTop w:val="0"/>
      <w:marBottom w:val="0"/>
      <w:divBdr>
        <w:top w:val="none" w:sz="0" w:space="0" w:color="auto"/>
        <w:left w:val="none" w:sz="0" w:space="0" w:color="auto"/>
        <w:bottom w:val="none" w:sz="0" w:space="0" w:color="auto"/>
        <w:right w:val="none" w:sz="0" w:space="0" w:color="auto"/>
      </w:divBdr>
    </w:div>
    <w:div w:id="343480264">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02161226">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39629170">
      <w:bodyDiv w:val="1"/>
      <w:marLeft w:val="0"/>
      <w:marRight w:val="0"/>
      <w:marTop w:val="0"/>
      <w:marBottom w:val="0"/>
      <w:divBdr>
        <w:top w:val="none" w:sz="0" w:space="0" w:color="auto"/>
        <w:left w:val="none" w:sz="0" w:space="0" w:color="auto"/>
        <w:bottom w:val="none" w:sz="0" w:space="0" w:color="auto"/>
        <w:right w:val="none" w:sz="0" w:space="0" w:color="auto"/>
      </w:divBdr>
    </w:div>
    <w:div w:id="568853351">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26085368">
      <w:bodyDiv w:val="1"/>
      <w:marLeft w:val="0"/>
      <w:marRight w:val="0"/>
      <w:marTop w:val="0"/>
      <w:marBottom w:val="0"/>
      <w:divBdr>
        <w:top w:val="none" w:sz="0" w:space="0" w:color="auto"/>
        <w:left w:val="none" w:sz="0" w:space="0" w:color="auto"/>
        <w:bottom w:val="none" w:sz="0" w:space="0" w:color="auto"/>
        <w:right w:val="none" w:sz="0" w:space="0" w:color="auto"/>
      </w:divBdr>
    </w:div>
    <w:div w:id="644817894">
      <w:bodyDiv w:val="1"/>
      <w:marLeft w:val="0"/>
      <w:marRight w:val="0"/>
      <w:marTop w:val="0"/>
      <w:marBottom w:val="0"/>
      <w:divBdr>
        <w:top w:val="none" w:sz="0" w:space="0" w:color="auto"/>
        <w:left w:val="none" w:sz="0" w:space="0" w:color="auto"/>
        <w:bottom w:val="none" w:sz="0" w:space="0" w:color="auto"/>
        <w:right w:val="none" w:sz="0" w:space="0" w:color="auto"/>
      </w:divBdr>
    </w:div>
    <w:div w:id="652805227">
      <w:bodyDiv w:val="1"/>
      <w:marLeft w:val="0"/>
      <w:marRight w:val="0"/>
      <w:marTop w:val="0"/>
      <w:marBottom w:val="0"/>
      <w:divBdr>
        <w:top w:val="none" w:sz="0" w:space="0" w:color="auto"/>
        <w:left w:val="none" w:sz="0" w:space="0" w:color="auto"/>
        <w:bottom w:val="none" w:sz="0" w:space="0" w:color="auto"/>
        <w:right w:val="none" w:sz="0" w:space="0" w:color="auto"/>
      </w:divBdr>
    </w:div>
    <w:div w:id="654183839">
      <w:bodyDiv w:val="1"/>
      <w:marLeft w:val="0"/>
      <w:marRight w:val="0"/>
      <w:marTop w:val="0"/>
      <w:marBottom w:val="0"/>
      <w:divBdr>
        <w:top w:val="none" w:sz="0" w:space="0" w:color="auto"/>
        <w:left w:val="none" w:sz="0" w:space="0" w:color="auto"/>
        <w:bottom w:val="none" w:sz="0" w:space="0" w:color="auto"/>
        <w:right w:val="none" w:sz="0" w:space="0" w:color="auto"/>
      </w:divBdr>
    </w:div>
    <w:div w:id="69161134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772358478">
      <w:bodyDiv w:val="1"/>
      <w:marLeft w:val="0"/>
      <w:marRight w:val="0"/>
      <w:marTop w:val="0"/>
      <w:marBottom w:val="0"/>
      <w:divBdr>
        <w:top w:val="none" w:sz="0" w:space="0" w:color="auto"/>
        <w:left w:val="none" w:sz="0" w:space="0" w:color="auto"/>
        <w:bottom w:val="none" w:sz="0" w:space="0" w:color="auto"/>
        <w:right w:val="none" w:sz="0" w:space="0" w:color="auto"/>
      </w:divBdr>
    </w:div>
    <w:div w:id="908729147">
      <w:bodyDiv w:val="1"/>
      <w:marLeft w:val="0"/>
      <w:marRight w:val="0"/>
      <w:marTop w:val="0"/>
      <w:marBottom w:val="0"/>
      <w:divBdr>
        <w:top w:val="none" w:sz="0" w:space="0" w:color="auto"/>
        <w:left w:val="none" w:sz="0" w:space="0" w:color="auto"/>
        <w:bottom w:val="none" w:sz="0" w:space="0" w:color="auto"/>
        <w:right w:val="none" w:sz="0" w:space="0" w:color="auto"/>
      </w:divBdr>
    </w:div>
    <w:div w:id="944457727">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16152416">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03037260">
      <w:bodyDiv w:val="1"/>
      <w:marLeft w:val="0"/>
      <w:marRight w:val="0"/>
      <w:marTop w:val="0"/>
      <w:marBottom w:val="0"/>
      <w:divBdr>
        <w:top w:val="none" w:sz="0" w:space="0" w:color="auto"/>
        <w:left w:val="none" w:sz="0" w:space="0" w:color="auto"/>
        <w:bottom w:val="none" w:sz="0" w:space="0" w:color="auto"/>
        <w:right w:val="none" w:sz="0" w:space="0" w:color="auto"/>
      </w:divBdr>
    </w:div>
    <w:div w:id="1112091276">
      <w:bodyDiv w:val="1"/>
      <w:marLeft w:val="0"/>
      <w:marRight w:val="0"/>
      <w:marTop w:val="0"/>
      <w:marBottom w:val="0"/>
      <w:divBdr>
        <w:top w:val="none" w:sz="0" w:space="0" w:color="auto"/>
        <w:left w:val="none" w:sz="0" w:space="0" w:color="auto"/>
        <w:bottom w:val="none" w:sz="0" w:space="0" w:color="auto"/>
        <w:right w:val="none" w:sz="0" w:space="0" w:color="auto"/>
      </w:divBdr>
    </w:div>
    <w:div w:id="1114717757">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205292497">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320769556">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16130103">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479108150">
      <w:bodyDiv w:val="1"/>
      <w:marLeft w:val="0"/>
      <w:marRight w:val="0"/>
      <w:marTop w:val="0"/>
      <w:marBottom w:val="0"/>
      <w:divBdr>
        <w:top w:val="none" w:sz="0" w:space="0" w:color="auto"/>
        <w:left w:val="none" w:sz="0" w:space="0" w:color="auto"/>
        <w:bottom w:val="none" w:sz="0" w:space="0" w:color="auto"/>
        <w:right w:val="none" w:sz="0" w:space="0" w:color="auto"/>
      </w:divBdr>
    </w:div>
    <w:div w:id="151384102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33494415">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45383914">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1991054219">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 w:id="20965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orrales@roman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arin@romanr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dorado@roman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C9894-E2AC-46D0-AE43-480A7201D24C}">
  <ds:schemaRefs>
    <ds:schemaRef ds:uri="http://schemas.microsoft.com/sharepoint/v3/contenttype/forms"/>
  </ds:schemaRefs>
</ds:datastoreItem>
</file>

<file path=customXml/itemProps2.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F6429C-440F-4C64-BF55-17CF4A70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5542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2</cp:revision>
  <cp:lastPrinted>2026-01-09T15:59:00Z</cp:lastPrinted>
  <dcterms:created xsi:type="dcterms:W3CDTF">2026-02-10T15:59:00Z</dcterms:created>
  <dcterms:modified xsi:type="dcterms:W3CDTF">2026-02-10T15:59:00Z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