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B1A6" w14:textId="146DF5A9" w:rsidR="00B219CF" w:rsidRDefault="00EB4059">
      <w:pPr>
        <w:spacing w:after="0" w:line="240" w:lineRule="auto"/>
        <w:jc w:val="center"/>
        <w:rPr>
          <w:rFonts w:ascii="Arial" w:eastAsia="Arial" w:hAnsi="Arial"/>
          <w:b/>
          <w:bCs/>
          <w:color w:val="000000" w:themeColor="text1"/>
          <w:sz w:val="52"/>
          <w:szCs w:val="52"/>
        </w:rPr>
      </w:pPr>
      <w:r w:rsidRPr="00C66628">
        <w:rPr>
          <w:rFonts w:ascii="Arial" w:eastAsia="Arial" w:hAnsi="Arial"/>
          <w:b/>
          <w:bCs/>
          <w:color w:val="000000" w:themeColor="text1"/>
          <w:sz w:val="52"/>
          <w:szCs w:val="52"/>
        </w:rPr>
        <w:t xml:space="preserve">El </w:t>
      </w:r>
      <w:r w:rsidR="00C66628" w:rsidRPr="00C66628">
        <w:rPr>
          <w:rFonts w:ascii="Arial" w:eastAsia="Arial" w:hAnsi="Arial"/>
          <w:b/>
          <w:bCs/>
          <w:color w:val="000000" w:themeColor="text1"/>
          <w:sz w:val="52"/>
          <w:szCs w:val="52"/>
        </w:rPr>
        <w:t xml:space="preserve">Drogas, Talco, Envidia </w:t>
      </w:r>
      <w:proofErr w:type="spellStart"/>
      <w:r w:rsidR="00C66628" w:rsidRPr="00C66628">
        <w:rPr>
          <w:rFonts w:ascii="Arial" w:eastAsia="Arial" w:hAnsi="Arial"/>
          <w:b/>
          <w:bCs/>
          <w:color w:val="000000" w:themeColor="text1"/>
          <w:sz w:val="52"/>
          <w:szCs w:val="52"/>
        </w:rPr>
        <w:t>Kotxina</w:t>
      </w:r>
      <w:proofErr w:type="spellEnd"/>
      <w:r w:rsidR="00C66628" w:rsidRPr="00C66628">
        <w:rPr>
          <w:rFonts w:ascii="Arial" w:eastAsia="Arial" w:hAnsi="Arial"/>
          <w:b/>
          <w:bCs/>
          <w:color w:val="000000" w:themeColor="text1"/>
          <w:sz w:val="52"/>
          <w:szCs w:val="52"/>
        </w:rPr>
        <w:t xml:space="preserve"> </w:t>
      </w:r>
      <w:r w:rsidR="003D0E9E">
        <w:rPr>
          <w:rFonts w:ascii="Arial" w:eastAsia="Arial" w:hAnsi="Arial"/>
          <w:b/>
          <w:bCs/>
          <w:color w:val="000000" w:themeColor="text1"/>
          <w:sz w:val="52"/>
          <w:szCs w:val="52"/>
        </w:rPr>
        <w:t>y</w:t>
      </w:r>
      <w:r w:rsidR="00C66628" w:rsidRPr="00C66628">
        <w:rPr>
          <w:rFonts w:ascii="Arial" w:eastAsia="Arial" w:hAnsi="Arial"/>
          <w:b/>
          <w:bCs/>
          <w:color w:val="000000" w:themeColor="text1"/>
          <w:sz w:val="52"/>
          <w:szCs w:val="52"/>
        </w:rPr>
        <w:t xml:space="preserve"> </w:t>
      </w:r>
      <w:proofErr w:type="spellStart"/>
      <w:r w:rsidR="00C66628" w:rsidRPr="00C66628">
        <w:rPr>
          <w:rFonts w:ascii="Arial" w:eastAsia="Arial" w:hAnsi="Arial"/>
          <w:b/>
          <w:bCs/>
          <w:color w:val="000000" w:themeColor="text1"/>
          <w:sz w:val="52"/>
          <w:szCs w:val="52"/>
        </w:rPr>
        <w:t>Sínkope</w:t>
      </w:r>
      <w:proofErr w:type="spellEnd"/>
      <w:r w:rsidR="00C66628" w:rsidRPr="00C66628">
        <w:rPr>
          <w:rFonts w:ascii="Arial" w:eastAsia="Arial" w:hAnsi="Arial"/>
          <w:b/>
          <w:bCs/>
          <w:color w:val="000000" w:themeColor="text1"/>
          <w:sz w:val="52"/>
          <w:szCs w:val="52"/>
        </w:rPr>
        <w:t xml:space="preserve"> encabezan el cartel del </w:t>
      </w:r>
      <w:r w:rsidRPr="00C66628">
        <w:rPr>
          <w:rFonts w:ascii="Arial" w:eastAsia="Arial" w:hAnsi="Arial"/>
          <w:b/>
          <w:bCs/>
          <w:color w:val="000000" w:themeColor="text1"/>
          <w:sz w:val="52"/>
          <w:szCs w:val="52"/>
        </w:rPr>
        <w:t xml:space="preserve">Galleta Rock </w:t>
      </w:r>
      <w:proofErr w:type="spellStart"/>
      <w:r w:rsidRPr="00C66628">
        <w:rPr>
          <w:rFonts w:ascii="Arial" w:eastAsia="Arial" w:hAnsi="Arial"/>
          <w:b/>
          <w:bCs/>
          <w:color w:val="000000" w:themeColor="text1"/>
          <w:sz w:val="52"/>
          <w:szCs w:val="52"/>
        </w:rPr>
        <w:t>Fest</w:t>
      </w:r>
      <w:proofErr w:type="spellEnd"/>
      <w:r w:rsidRPr="00C66628">
        <w:rPr>
          <w:rFonts w:ascii="Arial" w:eastAsia="Arial" w:hAnsi="Arial"/>
          <w:b/>
          <w:bCs/>
          <w:color w:val="000000" w:themeColor="text1"/>
          <w:sz w:val="52"/>
          <w:szCs w:val="52"/>
        </w:rPr>
        <w:t xml:space="preserve"> 202</w:t>
      </w:r>
      <w:r w:rsidR="00C66628" w:rsidRPr="00C66628">
        <w:rPr>
          <w:rFonts w:ascii="Arial" w:eastAsia="Arial" w:hAnsi="Arial"/>
          <w:b/>
          <w:bCs/>
          <w:color w:val="000000" w:themeColor="text1"/>
          <w:sz w:val="52"/>
          <w:szCs w:val="52"/>
        </w:rPr>
        <w:t>6</w:t>
      </w:r>
      <w:r w:rsidRPr="00C66628">
        <w:rPr>
          <w:rFonts w:ascii="Arial" w:eastAsia="Arial" w:hAnsi="Arial"/>
          <w:b/>
          <w:bCs/>
          <w:color w:val="000000" w:themeColor="text1"/>
          <w:sz w:val="52"/>
          <w:szCs w:val="52"/>
        </w:rPr>
        <w:t xml:space="preserve"> </w:t>
      </w:r>
    </w:p>
    <w:p w14:paraId="0C65F4CA" w14:textId="7E0A7B6F" w:rsidR="00B219CF" w:rsidRDefault="00B219CF">
      <w:pPr>
        <w:spacing w:after="0" w:line="240" w:lineRule="auto"/>
        <w:jc w:val="center"/>
        <w:rPr>
          <w:noProof/>
        </w:rPr>
      </w:pPr>
    </w:p>
    <w:p w14:paraId="3E6CA7CC" w14:textId="78B30170" w:rsidR="00B219CF" w:rsidRPr="00540FF9" w:rsidRDefault="00F80C55" w:rsidP="00F80C55">
      <w:pPr>
        <w:spacing w:after="0" w:line="240" w:lineRule="auto"/>
        <w:jc w:val="center"/>
        <w:rPr>
          <w:rFonts w:ascii="Arial" w:hAnsi="Arial"/>
          <w:b/>
          <w:lang w:val="pt-PT"/>
        </w:rPr>
      </w:pPr>
      <w:r>
        <w:rPr>
          <w:b/>
          <w:bCs/>
          <w:noProof/>
          <w:color w:val="FF0000"/>
          <w:sz w:val="36"/>
          <w:szCs w:val="36"/>
        </w:rPr>
        <w:drawing>
          <wp:inline distT="0" distB="0" distL="0" distR="0" wp14:anchorId="75B55432" wp14:editId="48F3CE54">
            <wp:extent cx="5397500" cy="3232150"/>
            <wp:effectExtent l="0" t="0" r="0" b="6350"/>
            <wp:docPr id="7598818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7500" cy="3232150"/>
                    </a:xfrm>
                    <a:prstGeom prst="rect">
                      <a:avLst/>
                    </a:prstGeom>
                    <a:noFill/>
                    <a:ln>
                      <a:noFill/>
                    </a:ln>
                  </pic:spPr>
                </pic:pic>
              </a:graphicData>
            </a:graphic>
          </wp:inline>
        </w:drawing>
      </w:r>
    </w:p>
    <w:p w14:paraId="6BB836B9" w14:textId="77777777" w:rsidR="00F80C55" w:rsidRDefault="00F80C55" w:rsidP="00F80C55">
      <w:pPr>
        <w:spacing w:after="0" w:line="240" w:lineRule="auto"/>
        <w:rPr>
          <w:rFonts w:ascii="Arial" w:hAnsi="Arial"/>
          <w:b/>
          <w:bCs/>
          <w:i/>
          <w:iCs/>
          <w:color w:val="FF0000"/>
          <w:sz w:val="20"/>
          <w:szCs w:val="20"/>
          <w:lang w:val="pt-PT"/>
        </w:rPr>
      </w:pPr>
    </w:p>
    <w:p w14:paraId="0402B049" w14:textId="6C4FAF25" w:rsidR="00B219CF" w:rsidRPr="00F80C55" w:rsidRDefault="00F80C55" w:rsidP="00F80C55">
      <w:pPr>
        <w:spacing w:after="0" w:line="240" w:lineRule="auto"/>
        <w:jc w:val="both"/>
        <w:rPr>
          <w:rFonts w:ascii="Arial" w:hAnsi="Arial"/>
          <w:b/>
          <w:color w:val="000000" w:themeColor="text1"/>
          <w:sz w:val="20"/>
          <w:szCs w:val="20"/>
        </w:rPr>
      </w:pPr>
      <w:r w:rsidRPr="00F80C55">
        <w:rPr>
          <w:rFonts w:ascii="Arial" w:hAnsi="Arial"/>
          <w:b/>
          <w:bCs/>
          <w:i/>
          <w:iCs/>
          <w:color w:val="000000" w:themeColor="text1"/>
          <w:sz w:val="20"/>
          <w:szCs w:val="20"/>
          <w:lang w:val="pt-PT"/>
        </w:rPr>
        <w:t xml:space="preserve">De izq. a der.: </w:t>
      </w:r>
      <w:r w:rsidRPr="00F80C55">
        <w:rPr>
          <w:rFonts w:ascii="Arial" w:hAnsi="Arial"/>
          <w:b/>
          <w:bCs/>
          <w:i/>
          <w:iCs/>
          <w:color w:val="000000" w:themeColor="text1"/>
          <w:sz w:val="20"/>
          <w:szCs w:val="20"/>
        </w:rPr>
        <w:t xml:space="preserve">Magali </w:t>
      </w:r>
      <w:proofErr w:type="spellStart"/>
      <w:r w:rsidRPr="00F80C55">
        <w:rPr>
          <w:rFonts w:ascii="Arial" w:hAnsi="Arial"/>
          <w:b/>
          <w:bCs/>
          <w:i/>
          <w:iCs/>
          <w:color w:val="000000" w:themeColor="text1"/>
          <w:sz w:val="20"/>
          <w:szCs w:val="20"/>
        </w:rPr>
        <w:t>Corada</w:t>
      </w:r>
      <w:proofErr w:type="spellEnd"/>
      <w:r w:rsidRPr="00F80C55">
        <w:rPr>
          <w:rFonts w:ascii="Arial" w:hAnsi="Arial"/>
          <w:b/>
          <w:bCs/>
          <w:i/>
          <w:iCs/>
          <w:color w:val="000000" w:themeColor="text1"/>
          <w:sz w:val="20"/>
          <w:szCs w:val="20"/>
        </w:rPr>
        <w:t xml:space="preserve">, concejala de Bienestar Social de Ayuntamiento de Aguilar de Campoo; David Calderón, portavoz de la Asociación Galleta Rock; David Casañ, director Corporativo de </w:t>
      </w:r>
      <w:r w:rsidRPr="00F80C55">
        <w:rPr>
          <w:rFonts w:ascii="Arial" w:hAnsi="Arial"/>
          <w:b/>
          <w:bCs/>
          <w:i/>
          <w:iCs/>
          <w:color w:val="000000" w:themeColor="text1"/>
          <w:sz w:val="20"/>
          <w:szCs w:val="20"/>
        </w:rPr>
        <w:t xml:space="preserve">Galletas </w:t>
      </w:r>
      <w:r w:rsidRPr="00F80C55">
        <w:rPr>
          <w:rFonts w:ascii="Arial" w:hAnsi="Arial"/>
          <w:b/>
          <w:bCs/>
          <w:i/>
          <w:iCs/>
          <w:color w:val="000000" w:themeColor="text1"/>
          <w:sz w:val="20"/>
          <w:szCs w:val="20"/>
        </w:rPr>
        <w:t>Gullón; y Soraya Isasi, concejala de Cultura del Ayuntamiento de Aguilar.</w:t>
      </w:r>
      <w:r w:rsidR="00943EB3" w:rsidRPr="00F80C55">
        <w:rPr>
          <w:rFonts w:ascii="Arial" w:hAnsi="Arial"/>
          <w:b/>
          <w:color w:val="000000" w:themeColor="text1"/>
          <w:sz w:val="20"/>
          <w:szCs w:val="20"/>
        </w:rPr>
        <w:t xml:space="preserve"> </w:t>
      </w:r>
    </w:p>
    <w:p w14:paraId="76318E39" w14:textId="77777777" w:rsidR="00B219CF" w:rsidRDefault="00B219CF">
      <w:pPr>
        <w:pStyle w:val="Prrafodelista"/>
        <w:spacing w:after="0" w:line="240" w:lineRule="auto"/>
        <w:rPr>
          <w:rFonts w:ascii="Arial" w:hAnsi="Arial" w:cs="Arial"/>
          <w:b/>
          <w:szCs w:val="22"/>
        </w:rPr>
      </w:pPr>
    </w:p>
    <w:p w14:paraId="33F1BEDC" w14:textId="3A3C9CDF" w:rsidR="00EB4059" w:rsidRPr="00EB4059" w:rsidRDefault="00943EB3" w:rsidP="00EB4059">
      <w:pPr>
        <w:jc w:val="both"/>
        <w:rPr>
          <w:rFonts w:ascii="Arial" w:hAnsi="Arial"/>
        </w:rPr>
      </w:pPr>
      <w:r w:rsidRPr="31FB8D9B">
        <w:rPr>
          <w:rFonts w:ascii="Arial" w:hAnsi="Arial"/>
          <w:b/>
          <w:bCs/>
        </w:rPr>
        <w:t xml:space="preserve">Aguilar de Campoo, </w:t>
      </w:r>
      <w:r w:rsidR="071D70BA" w:rsidRPr="31FB8D9B">
        <w:rPr>
          <w:rFonts w:ascii="Arial" w:hAnsi="Arial"/>
          <w:b/>
          <w:bCs/>
        </w:rPr>
        <w:t>10</w:t>
      </w:r>
      <w:r w:rsidR="003D0E9E" w:rsidRPr="31FB8D9B">
        <w:rPr>
          <w:rFonts w:ascii="Arial" w:hAnsi="Arial"/>
          <w:b/>
          <w:bCs/>
        </w:rPr>
        <w:t xml:space="preserve"> </w:t>
      </w:r>
      <w:r w:rsidRPr="31FB8D9B">
        <w:rPr>
          <w:rFonts w:ascii="Arial" w:hAnsi="Arial"/>
          <w:b/>
          <w:bCs/>
        </w:rPr>
        <w:t xml:space="preserve">de </w:t>
      </w:r>
      <w:r w:rsidR="19949A49" w:rsidRPr="31FB8D9B">
        <w:rPr>
          <w:rFonts w:ascii="Arial" w:hAnsi="Arial"/>
          <w:b/>
          <w:bCs/>
        </w:rPr>
        <w:t xml:space="preserve">marzo </w:t>
      </w:r>
      <w:r w:rsidRPr="31FB8D9B">
        <w:rPr>
          <w:rFonts w:ascii="Arial" w:hAnsi="Arial"/>
          <w:b/>
          <w:bCs/>
        </w:rPr>
        <w:t>de 202</w:t>
      </w:r>
      <w:r w:rsidR="00C66628" w:rsidRPr="31FB8D9B">
        <w:rPr>
          <w:rFonts w:ascii="Arial" w:hAnsi="Arial"/>
          <w:b/>
          <w:bCs/>
        </w:rPr>
        <w:t xml:space="preserve">6. </w:t>
      </w:r>
      <w:r w:rsidR="00EB4059" w:rsidRPr="31FB8D9B">
        <w:rPr>
          <w:rFonts w:ascii="Arial" w:hAnsi="Arial"/>
        </w:rPr>
        <w:t>El Ayuntamiento de Aguilar de Campoo, la Asociación Galleta Rock y Galletas Gullón han presentado hoy el cartel de la XX</w:t>
      </w:r>
      <w:r w:rsidR="00C66628" w:rsidRPr="31FB8D9B">
        <w:rPr>
          <w:rFonts w:ascii="Arial" w:hAnsi="Arial"/>
        </w:rPr>
        <w:t xml:space="preserve">IX </w:t>
      </w:r>
      <w:r w:rsidR="00EB4059" w:rsidRPr="31FB8D9B">
        <w:rPr>
          <w:rFonts w:ascii="Arial" w:hAnsi="Arial"/>
        </w:rPr>
        <w:t xml:space="preserve">edición del Galleta Rock </w:t>
      </w:r>
      <w:proofErr w:type="spellStart"/>
      <w:r w:rsidR="00EB4059" w:rsidRPr="31FB8D9B">
        <w:rPr>
          <w:rFonts w:ascii="Arial" w:hAnsi="Arial"/>
        </w:rPr>
        <w:t>Fest</w:t>
      </w:r>
      <w:proofErr w:type="spellEnd"/>
      <w:r w:rsidR="00EB4059" w:rsidRPr="31FB8D9B">
        <w:rPr>
          <w:rFonts w:ascii="Arial" w:hAnsi="Arial"/>
        </w:rPr>
        <w:t>, que se celebrará el próximo</w:t>
      </w:r>
      <w:r w:rsidR="00BA4BEB" w:rsidRPr="31FB8D9B">
        <w:rPr>
          <w:rFonts w:ascii="Arial" w:hAnsi="Arial"/>
        </w:rPr>
        <w:t xml:space="preserve"> 11 de julio</w:t>
      </w:r>
      <w:r w:rsidR="00EB4059" w:rsidRPr="31FB8D9B">
        <w:rPr>
          <w:rFonts w:ascii="Arial" w:hAnsi="Arial"/>
        </w:rPr>
        <w:t xml:space="preserve"> en </w:t>
      </w:r>
      <w:r w:rsidR="0F4D0526" w:rsidRPr="31FB8D9B">
        <w:rPr>
          <w:rFonts w:ascii="Arial" w:hAnsi="Arial"/>
        </w:rPr>
        <w:t xml:space="preserve">Las Campas Pedro López. </w:t>
      </w:r>
      <w:r w:rsidR="00EB4059" w:rsidRPr="31FB8D9B">
        <w:rPr>
          <w:rFonts w:ascii="Arial" w:hAnsi="Arial"/>
        </w:rPr>
        <w:t>Un festival que</w:t>
      </w:r>
      <w:r w:rsidR="00C66628" w:rsidRPr="31FB8D9B">
        <w:rPr>
          <w:rFonts w:ascii="Arial" w:hAnsi="Arial"/>
        </w:rPr>
        <w:t xml:space="preserve"> se acerca a las tres décadas de historia convertido en</w:t>
      </w:r>
      <w:r w:rsidR="00EB4059" w:rsidRPr="31FB8D9B">
        <w:rPr>
          <w:rFonts w:ascii="Arial" w:hAnsi="Arial"/>
        </w:rPr>
        <w:t xml:space="preserve"> una de las citas imprescindibles </w:t>
      </w:r>
      <w:r w:rsidR="00C66628" w:rsidRPr="31FB8D9B">
        <w:rPr>
          <w:rFonts w:ascii="Arial" w:hAnsi="Arial"/>
        </w:rPr>
        <w:t xml:space="preserve">del panorama rock de nuestro país. </w:t>
      </w:r>
    </w:p>
    <w:p w14:paraId="3A105591" w14:textId="5BC0EE8D" w:rsidR="000E1988" w:rsidRDefault="00EB4059" w:rsidP="00EB4059">
      <w:pPr>
        <w:jc w:val="both"/>
        <w:rPr>
          <w:rFonts w:ascii="Arial" w:hAnsi="Arial"/>
        </w:rPr>
      </w:pPr>
      <w:r w:rsidRPr="00EB4059">
        <w:rPr>
          <w:rFonts w:ascii="Arial" w:hAnsi="Arial"/>
        </w:rPr>
        <w:t xml:space="preserve">El Galleta Rock </w:t>
      </w:r>
      <w:proofErr w:type="spellStart"/>
      <w:r w:rsidRPr="00EB4059">
        <w:rPr>
          <w:rFonts w:ascii="Arial" w:hAnsi="Arial"/>
        </w:rPr>
        <w:t>Fest</w:t>
      </w:r>
      <w:proofErr w:type="spellEnd"/>
      <w:r w:rsidRPr="00EB4059">
        <w:rPr>
          <w:rFonts w:ascii="Arial" w:hAnsi="Arial"/>
        </w:rPr>
        <w:t xml:space="preserve"> 202</w:t>
      </w:r>
      <w:r w:rsidR="00C66628">
        <w:rPr>
          <w:rFonts w:ascii="Arial" w:hAnsi="Arial"/>
        </w:rPr>
        <w:t>6</w:t>
      </w:r>
      <w:r w:rsidRPr="00EB4059">
        <w:rPr>
          <w:rFonts w:ascii="Arial" w:hAnsi="Arial"/>
        </w:rPr>
        <w:t xml:space="preserve"> contará con</w:t>
      </w:r>
      <w:r w:rsidR="00C66628">
        <w:rPr>
          <w:rFonts w:ascii="Arial" w:hAnsi="Arial"/>
        </w:rPr>
        <w:t xml:space="preserve"> </w:t>
      </w:r>
      <w:r w:rsidR="00C66628" w:rsidRPr="000E1988">
        <w:rPr>
          <w:rFonts w:ascii="Arial" w:hAnsi="Arial"/>
          <w:b/>
          <w:bCs/>
        </w:rPr>
        <w:t>Enrique Villareal “El Drogas”,</w:t>
      </w:r>
      <w:r w:rsidR="00C66628">
        <w:rPr>
          <w:rFonts w:ascii="Arial" w:hAnsi="Arial"/>
        </w:rPr>
        <w:t xml:space="preserve"> </w:t>
      </w:r>
      <w:r w:rsidR="001A06AF">
        <w:rPr>
          <w:rFonts w:ascii="Arial" w:hAnsi="Arial"/>
        </w:rPr>
        <w:t xml:space="preserve">leyenda </w:t>
      </w:r>
      <w:r w:rsidR="003D0E9E">
        <w:rPr>
          <w:rFonts w:ascii="Arial" w:hAnsi="Arial"/>
        </w:rPr>
        <w:t xml:space="preserve">viva </w:t>
      </w:r>
      <w:r w:rsidR="001A06AF">
        <w:rPr>
          <w:rFonts w:ascii="Arial" w:hAnsi="Arial"/>
        </w:rPr>
        <w:t xml:space="preserve">del rock nacional, fundador del mítico conjunto </w:t>
      </w:r>
      <w:r w:rsidR="000E1988">
        <w:rPr>
          <w:rFonts w:ascii="Arial" w:hAnsi="Arial"/>
        </w:rPr>
        <w:t xml:space="preserve">navarro </w:t>
      </w:r>
      <w:r w:rsidR="001A06AF">
        <w:rPr>
          <w:rFonts w:ascii="Arial" w:hAnsi="Arial"/>
        </w:rPr>
        <w:t xml:space="preserve">Barricada y </w:t>
      </w:r>
      <w:r w:rsidR="003D0E9E">
        <w:rPr>
          <w:rFonts w:ascii="Arial" w:hAnsi="Arial"/>
        </w:rPr>
        <w:t xml:space="preserve">de </w:t>
      </w:r>
      <w:proofErr w:type="spellStart"/>
      <w:r w:rsidR="000E1988">
        <w:rPr>
          <w:rFonts w:ascii="Arial" w:hAnsi="Arial"/>
        </w:rPr>
        <w:t>Txarrena</w:t>
      </w:r>
      <w:proofErr w:type="spellEnd"/>
      <w:r w:rsidR="001A06AF">
        <w:rPr>
          <w:rFonts w:ascii="Arial" w:hAnsi="Arial"/>
        </w:rPr>
        <w:t xml:space="preserve">. La confirmación de </w:t>
      </w:r>
      <w:r w:rsidR="001A06AF" w:rsidRPr="000E1988">
        <w:rPr>
          <w:rFonts w:ascii="Arial" w:hAnsi="Arial"/>
          <w:b/>
          <w:bCs/>
        </w:rPr>
        <w:t>Talco</w:t>
      </w:r>
      <w:r w:rsidR="001A06AF">
        <w:rPr>
          <w:rFonts w:ascii="Arial" w:hAnsi="Arial"/>
        </w:rPr>
        <w:t xml:space="preserve"> es muestra de la magnitud que ha logrado el Galleta Rock </w:t>
      </w:r>
      <w:proofErr w:type="spellStart"/>
      <w:r w:rsidR="001A06AF">
        <w:rPr>
          <w:rFonts w:ascii="Arial" w:hAnsi="Arial"/>
        </w:rPr>
        <w:t>Fest</w:t>
      </w:r>
      <w:proofErr w:type="spellEnd"/>
      <w:r w:rsidR="000E1988">
        <w:rPr>
          <w:rFonts w:ascii="Arial" w:hAnsi="Arial"/>
        </w:rPr>
        <w:t>. E</w:t>
      </w:r>
      <w:r w:rsidR="001A06AF">
        <w:rPr>
          <w:rFonts w:ascii="Arial" w:hAnsi="Arial"/>
        </w:rPr>
        <w:t xml:space="preserve">l conjunto italiano, con más de 20 años en la carretera, es referente internacional del </w:t>
      </w:r>
      <w:proofErr w:type="spellStart"/>
      <w:r w:rsidR="001A06AF">
        <w:rPr>
          <w:rFonts w:ascii="Arial" w:hAnsi="Arial"/>
        </w:rPr>
        <w:t>ska</w:t>
      </w:r>
      <w:proofErr w:type="spellEnd"/>
      <w:r w:rsidR="001A06AF">
        <w:rPr>
          <w:rFonts w:ascii="Arial" w:hAnsi="Arial"/>
        </w:rPr>
        <w:t>.</w:t>
      </w:r>
      <w:r w:rsidR="000E1988">
        <w:rPr>
          <w:rFonts w:ascii="Arial" w:hAnsi="Arial"/>
        </w:rPr>
        <w:t xml:space="preserve"> Por su parte, l</w:t>
      </w:r>
      <w:r w:rsidR="001A06AF">
        <w:rPr>
          <w:rFonts w:ascii="Arial" w:hAnsi="Arial"/>
        </w:rPr>
        <w:t xml:space="preserve">os vallecanos </w:t>
      </w:r>
      <w:r w:rsidR="001A06AF" w:rsidRPr="000E1988">
        <w:rPr>
          <w:rFonts w:ascii="Arial" w:hAnsi="Arial"/>
          <w:b/>
          <w:bCs/>
        </w:rPr>
        <w:t xml:space="preserve">Envidia </w:t>
      </w:r>
      <w:proofErr w:type="spellStart"/>
      <w:r w:rsidR="001A06AF" w:rsidRPr="000E1988">
        <w:rPr>
          <w:rFonts w:ascii="Arial" w:hAnsi="Arial"/>
          <w:b/>
          <w:bCs/>
        </w:rPr>
        <w:t>Kotxina</w:t>
      </w:r>
      <w:proofErr w:type="spellEnd"/>
      <w:r w:rsidR="001A06AF">
        <w:rPr>
          <w:rFonts w:ascii="Arial" w:hAnsi="Arial"/>
        </w:rPr>
        <w:t xml:space="preserve"> volverán a visitar la villa galletera tras ser cabezas de cartel en 2001 con su potente punk rock forjado en</w:t>
      </w:r>
      <w:r w:rsidR="000E1988">
        <w:rPr>
          <w:rFonts w:ascii="Arial" w:hAnsi="Arial"/>
        </w:rPr>
        <w:t xml:space="preserve"> sus</w:t>
      </w:r>
      <w:r w:rsidR="001A06AF">
        <w:rPr>
          <w:rFonts w:ascii="Arial" w:hAnsi="Arial"/>
        </w:rPr>
        <w:t xml:space="preserve"> </w:t>
      </w:r>
      <w:r w:rsidR="000E1988">
        <w:rPr>
          <w:rFonts w:ascii="Arial" w:hAnsi="Arial"/>
        </w:rPr>
        <w:t xml:space="preserve">más de </w:t>
      </w:r>
      <w:r w:rsidR="001A06AF">
        <w:rPr>
          <w:rFonts w:ascii="Arial" w:hAnsi="Arial"/>
        </w:rPr>
        <w:t>tres décadas de trayectoria.</w:t>
      </w:r>
    </w:p>
    <w:p w14:paraId="40939F90" w14:textId="0C9F0F0A" w:rsidR="001A06AF" w:rsidRPr="000E1988" w:rsidRDefault="000E1988" w:rsidP="00EB4059">
      <w:pPr>
        <w:jc w:val="both"/>
        <w:rPr>
          <w:rFonts w:ascii="Arial" w:hAnsi="Arial"/>
        </w:rPr>
      </w:pPr>
      <w:r w:rsidRPr="31FB8D9B">
        <w:rPr>
          <w:rFonts w:ascii="Arial" w:hAnsi="Arial"/>
        </w:rPr>
        <w:t xml:space="preserve">El cartel del Galleta Rock </w:t>
      </w:r>
      <w:proofErr w:type="spellStart"/>
      <w:r w:rsidR="00BA4BEB" w:rsidRPr="31FB8D9B">
        <w:rPr>
          <w:rFonts w:ascii="Arial" w:hAnsi="Arial"/>
        </w:rPr>
        <w:t>Fest</w:t>
      </w:r>
      <w:proofErr w:type="spellEnd"/>
      <w:r w:rsidR="00BA4BEB" w:rsidRPr="31FB8D9B">
        <w:rPr>
          <w:rFonts w:ascii="Arial" w:hAnsi="Arial"/>
        </w:rPr>
        <w:t xml:space="preserve"> </w:t>
      </w:r>
      <w:r w:rsidRPr="31FB8D9B">
        <w:rPr>
          <w:rFonts w:ascii="Arial" w:hAnsi="Arial"/>
        </w:rPr>
        <w:t>de este año</w:t>
      </w:r>
      <w:r w:rsidR="001A06AF" w:rsidRPr="31FB8D9B">
        <w:rPr>
          <w:rFonts w:ascii="Arial" w:hAnsi="Arial"/>
        </w:rPr>
        <w:t xml:space="preserve"> </w:t>
      </w:r>
      <w:r w:rsidRPr="31FB8D9B">
        <w:rPr>
          <w:rFonts w:ascii="Arial" w:hAnsi="Arial"/>
        </w:rPr>
        <w:t xml:space="preserve">se completa con </w:t>
      </w:r>
      <w:proofErr w:type="spellStart"/>
      <w:r w:rsidRPr="31FB8D9B">
        <w:rPr>
          <w:rFonts w:ascii="Arial" w:hAnsi="Arial"/>
          <w:b/>
          <w:bCs/>
        </w:rPr>
        <w:t>Sínkope</w:t>
      </w:r>
      <w:proofErr w:type="spellEnd"/>
      <w:r w:rsidRPr="31FB8D9B">
        <w:rPr>
          <w:rFonts w:ascii="Arial" w:hAnsi="Arial"/>
        </w:rPr>
        <w:t xml:space="preserve">, conjunto extremeño imprescindible en la escena del rock urbano nacional; </w:t>
      </w:r>
      <w:proofErr w:type="spellStart"/>
      <w:r w:rsidRPr="31FB8D9B">
        <w:rPr>
          <w:rFonts w:ascii="Arial" w:hAnsi="Arial"/>
          <w:b/>
          <w:bCs/>
        </w:rPr>
        <w:t>Manifa</w:t>
      </w:r>
      <w:proofErr w:type="spellEnd"/>
      <w:r w:rsidRPr="31FB8D9B">
        <w:rPr>
          <w:rFonts w:ascii="Arial" w:hAnsi="Arial"/>
        </w:rPr>
        <w:t xml:space="preserve">, </w:t>
      </w:r>
      <w:r w:rsidR="003D0E9E" w:rsidRPr="31FB8D9B">
        <w:rPr>
          <w:rFonts w:ascii="Arial" w:hAnsi="Arial"/>
        </w:rPr>
        <w:t>formación</w:t>
      </w:r>
      <w:r w:rsidRPr="31FB8D9B">
        <w:rPr>
          <w:rFonts w:ascii="Arial" w:hAnsi="Arial"/>
        </w:rPr>
        <w:t xml:space="preserve"> de punk rock originaria de Vizcaya, y </w:t>
      </w:r>
      <w:r w:rsidRPr="31FB8D9B">
        <w:rPr>
          <w:rFonts w:ascii="Arial" w:hAnsi="Arial"/>
          <w:b/>
          <w:bCs/>
        </w:rPr>
        <w:t>Tres en raya</w:t>
      </w:r>
      <w:r w:rsidRPr="31FB8D9B">
        <w:rPr>
          <w:rFonts w:ascii="Arial" w:hAnsi="Arial"/>
        </w:rPr>
        <w:t xml:space="preserve">, una potente banda formada por cuatro </w:t>
      </w:r>
      <w:r w:rsidRPr="31FB8D9B">
        <w:rPr>
          <w:rFonts w:ascii="Arial" w:hAnsi="Arial"/>
        </w:rPr>
        <w:lastRenderedPageBreak/>
        <w:t>palentinas que ya han participado</w:t>
      </w:r>
      <w:r w:rsidR="003D0E9E" w:rsidRPr="31FB8D9B">
        <w:rPr>
          <w:rFonts w:ascii="Arial" w:hAnsi="Arial"/>
        </w:rPr>
        <w:t xml:space="preserve"> con éxito</w:t>
      </w:r>
      <w:r w:rsidRPr="31FB8D9B">
        <w:rPr>
          <w:rFonts w:ascii="Arial" w:hAnsi="Arial"/>
        </w:rPr>
        <w:t xml:space="preserve"> en certámenes como los Premios Rock Villa de Madrid.</w:t>
      </w:r>
    </w:p>
    <w:p w14:paraId="49C8A082" w14:textId="6F101E00" w:rsidR="614FC69D" w:rsidRDefault="614FC69D" w:rsidP="31FB8D9B">
      <w:pPr>
        <w:jc w:val="both"/>
        <w:rPr>
          <w:rFonts w:ascii="Arial" w:hAnsi="Arial"/>
        </w:rPr>
      </w:pPr>
      <w:r w:rsidRPr="31FB8D9B">
        <w:rPr>
          <w:rFonts w:ascii="Arial" w:hAnsi="Arial"/>
        </w:rPr>
        <w:t xml:space="preserve">Como viene siendo habitual, la organización del Galleta Rock </w:t>
      </w:r>
      <w:proofErr w:type="spellStart"/>
      <w:r w:rsidRPr="31FB8D9B">
        <w:rPr>
          <w:rFonts w:ascii="Arial" w:hAnsi="Arial"/>
        </w:rPr>
        <w:t>Fest</w:t>
      </w:r>
      <w:proofErr w:type="spellEnd"/>
      <w:r w:rsidRPr="31FB8D9B">
        <w:rPr>
          <w:rFonts w:ascii="Arial" w:hAnsi="Arial"/>
        </w:rPr>
        <w:t xml:space="preserve"> </w:t>
      </w:r>
      <w:r w:rsidR="59E52A43" w:rsidRPr="31FB8D9B">
        <w:rPr>
          <w:rFonts w:ascii="Arial" w:hAnsi="Arial"/>
        </w:rPr>
        <w:t>ya</w:t>
      </w:r>
      <w:r w:rsidR="67C9AADC" w:rsidRPr="31FB8D9B">
        <w:rPr>
          <w:rFonts w:ascii="Arial" w:hAnsi="Arial"/>
        </w:rPr>
        <w:t xml:space="preserve"> está</w:t>
      </w:r>
      <w:r w:rsidR="59E52A43" w:rsidRPr="31FB8D9B">
        <w:rPr>
          <w:rFonts w:ascii="Arial" w:hAnsi="Arial"/>
        </w:rPr>
        <w:t xml:space="preserve"> </w:t>
      </w:r>
      <w:r w:rsidR="62D33D4B" w:rsidRPr="31FB8D9B">
        <w:rPr>
          <w:rFonts w:ascii="Arial" w:hAnsi="Arial"/>
        </w:rPr>
        <w:t>diseñ</w:t>
      </w:r>
      <w:r w:rsidRPr="31FB8D9B">
        <w:rPr>
          <w:rFonts w:ascii="Arial" w:hAnsi="Arial"/>
        </w:rPr>
        <w:t xml:space="preserve">ando </w:t>
      </w:r>
      <w:r w:rsidR="3C662850" w:rsidRPr="31FB8D9B">
        <w:rPr>
          <w:rFonts w:ascii="Arial" w:hAnsi="Arial"/>
        </w:rPr>
        <w:t xml:space="preserve">una serie de actividades </w:t>
      </w:r>
      <w:r w:rsidR="15E03547" w:rsidRPr="31FB8D9B">
        <w:rPr>
          <w:rFonts w:ascii="Arial" w:hAnsi="Arial"/>
        </w:rPr>
        <w:t xml:space="preserve">para inundar </w:t>
      </w:r>
      <w:r w:rsidR="17251A7E" w:rsidRPr="31FB8D9B">
        <w:rPr>
          <w:rFonts w:ascii="Arial" w:hAnsi="Arial"/>
        </w:rPr>
        <w:t xml:space="preserve">la localidad de Aguilar de Campoo de música y buen ambiente durante todo el fin de semana. </w:t>
      </w:r>
      <w:r w:rsidR="57D7576A" w:rsidRPr="31FB8D9B">
        <w:rPr>
          <w:rFonts w:ascii="Arial" w:hAnsi="Arial"/>
        </w:rPr>
        <w:t>Lo que ya sí se ha confirmado ha sido la ya tradicional Paella Solidaria</w:t>
      </w:r>
      <w:r w:rsidR="6330F343" w:rsidRPr="31FB8D9B">
        <w:rPr>
          <w:rFonts w:ascii="Arial" w:hAnsi="Arial"/>
        </w:rPr>
        <w:t xml:space="preserve">, </w:t>
      </w:r>
      <w:r w:rsidR="57D7576A" w:rsidRPr="31FB8D9B">
        <w:rPr>
          <w:rFonts w:ascii="Arial" w:hAnsi="Arial"/>
        </w:rPr>
        <w:t>que se celebrará en las inmediaciones de Las Campas Pedro López</w:t>
      </w:r>
      <w:r w:rsidR="2F274A11" w:rsidRPr="31FB8D9B">
        <w:rPr>
          <w:rFonts w:ascii="Arial" w:hAnsi="Arial"/>
        </w:rPr>
        <w:t xml:space="preserve"> el sábado a mediodía. </w:t>
      </w:r>
    </w:p>
    <w:p w14:paraId="03532843" w14:textId="111D6264" w:rsidR="00EB4059" w:rsidRPr="00EB4059" w:rsidRDefault="00F414EE" w:rsidP="00EB4059">
      <w:pPr>
        <w:jc w:val="both"/>
        <w:rPr>
          <w:rFonts w:ascii="Arial" w:hAnsi="Arial"/>
        </w:rPr>
      </w:pPr>
      <w:r>
        <w:rPr>
          <w:rFonts w:ascii="Arial" w:hAnsi="Arial"/>
        </w:rPr>
        <w:t>Giovanni Peláez</w:t>
      </w:r>
      <w:r w:rsidR="00EB4059" w:rsidRPr="00EB4059">
        <w:rPr>
          <w:rFonts w:ascii="Arial" w:hAnsi="Arial"/>
        </w:rPr>
        <w:t xml:space="preserve">, </w:t>
      </w:r>
      <w:r w:rsidR="003D0E9E">
        <w:rPr>
          <w:rFonts w:ascii="Arial" w:hAnsi="Arial"/>
        </w:rPr>
        <w:t>concejal de Festejos de Aguilar de Campoo, celebra la nueva edición de “</w:t>
      </w:r>
      <w:r w:rsidR="003D0E9E" w:rsidRPr="003D0E9E">
        <w:rPr>
          <w:rFonts w:ascii="Arial" w:hAnsi="Arial"/>
          <w:i/>
          <w:iCs/>
        </w:rPr>
        <w:t>un festival que pone a nuestra localidad en el centro de la agenda musical nacional y que atrae a Aguilar a visitantes de todo el país</w:t>
      </w:r>
      <w:r w:rsidR="003D0E9E">
        <w:rPr>
          <w:rFonts w:ascii="Arial" w:hAnsi="Arial"/>
        </w:rPr>
        <w:t>”</w:t>
      </w:r>
      <w:r w:rsidR="00EB4059" w:rsidRPr="00EB4059">
        <w:rPr>
          <w:rFonts w:ascii="Arial" w:hAnsi="Arial"/>
        </w:rPr>
        <w:t>.</w:t>
      </w:r>
    </w:p>
    <w:p w14:paraId="29F08461" w14:textId="2B57DD53" w:rsidR="00EB4059" w:rsidRPr="00EB4059" w:rsidRDefault="00EB4059" w:rsidP="00EB4059">
      <w:pPr>
        <w:jc w:val="both"/>
        <w:rPr>
          <w:rFonts w:ascii="Arial" w:hAnsi="Arial"/>
        </w:rPr>
      </w:pPr>
      <w:r w:rsidRPr="00EB4059">
        <w:rPr>
          <w:rFonts w:ascii="Arial" w:hAnsi="Arial"/>
        </w:rPr>
        <w:t xml:space="preserve">Por su parte, </w:t>
      </w:r>
      <w:r w:rsidR="003D0E9E">
        <w:rPr>
          <w:rFonts w:ascii="Arial" w:hAnsi="Arial"/>
        </w:rPr>
        <w:t>David Casañ</w:t>
      </w:r>
      <w:r w:rsidRPr="00EB4059">
        <w:rPr>
          <w:rFonts w:ascii="Arial" w:hAnsi="Arial"/>
        </w:rPr>
        <w:t xml:space="preserve">, director corporativo de Galletas Gullón, ha subrayado el compromiso de la compañía </w:t>
      </w:r>
      <w:r w:rsidR="003D0E9E">
        <w:rPr>
          <w:rFonts w:ascii="Arial" w:hAnsi="Arial"/>
        </w:rPr>
        <w:t>“</w:t>
      </w:r>
      <w:r w:rsidR="003D0E9E" w:rsidRPr="00BA4BEB">
        <w:rPr>
          <w:rFonts w:ascii="Arial" w:hAnsi="Arial"/>
          <w:i/>
          <w:iCs/>
        </w:rPr>
        <w:t>por seguir apoyando iniciativas que generan turismo y desarrollo en nuestra tierra</w:t>
      </w:r>
      <w:r w:rsidR="00BA4BEB" w:rsidRPr="00BA4BEB">
        <w:rPr>
          <w:rFonts w:ascii="Arial" w:hAnsi="Arial"/>
          <w:i/>
          <w:iCs/>
        </w:rPr>
        <w:t xml:space="preserve"> y que consolida la</w:t>
      </w:r>
      <w:r w:rsidR="00BA4BEB">
        <w:rPr>
          <w:rFonts w:ascii="Arial" w:hAnsi="Arial"/>
          <w:i/>
          <w:iCs/>
        </w:rPr>
        <w:t xml:space="preserve"> ya</w:t>
      </w:r>
      <w:r w:rsidR="00BA4BEB" w:rsidRPr="00BA4BEB">
        <w:rPr>
          <w:rFonts w:ascii="Arial" w:hAnsi="Arial"/>
          <w:i/>
          <w:iCs/>
        </w:rPr>
        <w:t xml:space="preserve"> enorme oferta cultural de nuestra comarca</w:t>
      </w:r>
      <w:r w:rsidRPr="00EB4059">
        <w:rPr>
          <w:rFonts w:ascii="Arial" w:hAnsi="Arial"/>
        </w:rPr>
        <w:t>”.</w:t>
      </w:r>
    </w:p>
    <w:p w14:paraId="4E214800" w14:textId="666A4ECD" w:rsidR="00D17E69" w:rsidRPr="00D17E69" w:rsidRDefault="00D17E69" w:rsidP="00D17E69">
      <w:pPr>
        <w:jc w:val="both"/>
        <w:rPr>
          <w:rFonts w:ascii="Arial" w:hAnsi="Arial"/>
        </w:rPr>
      </w:pPr>
      <w:r w:rsidRPr="00D17E69">
        <w:rPr>
          <w:rFonts w:ascii="Arial" w:hAnsi="Arial"/>
        </w:rPr>
        <w:t xml:space="preserve">Desde la Asociación Galleta Rock, su portavoz, David Calderón, ha querido agradecer el apoyo recibido y la confianza depositada en el evento y en la Asociación, los cuales, </w:t>
      </w:r>
      <w:r>
        <w:rPr>
          <w:rFonts w:ascii="Arial" w:hAnsi="Arial"/>
        </w:rPr>
        <w:t>“</w:t>
      </w:r>
      <w:r w:rsidRPr="00D17E69">
        <w:rPr>
          <w:rFonts w:ascii="Arial" w:hAnsi="Arial"/>
          <w:i/>
          <w:iCs/>
        </w:rPr>
        <w:t>hacen posible que este festival siga creciendo año tras año. Este compromiso no solo impulsa la calidad y la proyección del evento, sino que también refuerza su papel como motor cultural y social</w:t>
      </w:r>
      <w:r>
        <w:rPr>
          <w:rFonts w:ascii="Arial" w:hAnsi="Arial"/>
        </w:rPr>
        <w:t>”</w:t>
      </w:r>
      <w:r w:rsidRPr="00D17E69">
        <w:rPr>
          <w:rFonts w:ascii="Arial" w:hAnsi="Arial"/>
        </w:rPr>
        <w:t>.</w:t>
      </w:r>
    </w:p>
    <w:p w14:paraId="7A379CB0" w14:textId="77777777" w:rsidR="00D17E69" w:rsidRPr="00D17E69" w:rsidRDefault="00D17E69" w:rsidP="00D17E69">
      <w:pPr>
        <w:jc w:val="both"/>
        <w:rPr>
          <w:rFonts w:ascii="Arial" w:hAnsi="Arial"/>
        </w:rPr>
      </w:pPr>
      <w:r w:rsidRPr="00D17E69">
        <w:rPr>
          <w:rFonts w:ascii="Arial" w:hAnsi="Arial"/>
        </w:rPr>
        <w:t>Gracias a esta colaboración, el festival continúa consolidándose como una cita imprescindible en el calendario, atrayendo a miles de visitantes y generando un impacto positivo en cada edición. Este crecimiento se traduce directamente en beneficios para la economía local, dinamizando el comercio, la hostelería y el turismo del territorio que acoge el evento, y por supuesto, sin olvidar, la cultura musical que el mismo festival ofrece.</w:t>
      </w:r>
    </w:p>
    <w:p w14:paraId="44863BE5" w14:textId="297DE10A" w:rsidR="00094A55" w:rsidRDefault="00BA4BEB" w:rsidP="7EE8D2C3">
      <w:pPr>
        <w:jc w:val="both"/>
        <w:rPr>
          <w:rFonts w:ascii="Arial" w:hAnsi="Arial"/>
        </w:rPr>
      </w:pPr>
      <w:r w:rsidRPr="00BA4BEB">
        <w:rPr>
          <w:rFonts w:ascii="Arial" w:hAnsi="Arial"/>
        </w:rPr>
        <w:t xml:space="preserve">Galletas Gullón apoya </w:t>
      </w:r>
      <w:r>
        <w:rPr>
          <w:rFonts w:ascii="Arial" w:hAnsi="Arial"/>
        </w:rPr>
        <w:t>un año más al Galleta Rock</w:t>
      </w:r>
      <w:r w:rsidRPr="00BA4BEB">
        <w:rPr>
          <w:rFonts w:ascii="Arial" w:hAnsi="Arial"/>
        </w:rPr>
        <w:t xml:space="preserve"> </w:t>
      </w:r>
      <w:proofErr w:type="spellStart"/>
      <w:r>
        <w:rPr>
          <w:rFonts w:ascii="Arial" w:hAnsi="Arial"/>
        </w:rPr>
        <w:t>Fest</w:t>
      </w:r>
      <w:proofErr w:type="spellEnd"/>
      <w:r>
        <w:rPr>
          <w:rFonts w:ascii="Arial" w:hAnsi="Arial"/>
        </w:rPr>
        <w:t xml:space="preserve"> </w:t>
      </w:r>
      <w:r w:rsidRPr="00BA4BEB">
        <w:rPr>
          <w:rFonts w:ascii="Arial" w:hAnsi="Arial"/>
        </w:rPr>
        <w:t xml:space="preserve">con el objetivo de acompañar a las iniciativas que enriquecen la vida cultural y favorecen el crecimiento del turismo en Aguilar de Campoo y sus alrededores. De hecho, la galletera </w:t>
      </w:r>
      <w:r>
        <w:rPr>
          <w:rFonts w:ascii="Arial" w:hAnsi="Arial"/>
        </w:rPr>
        <w:t>ya colabora con otras actividades culturales como</w:t>
      </w:r>
      <w:r w:rsidRPr="00BA4BEB">
        <w:rPr>
          <w:rFonts w:ascii="Arial" w:hAnsi="Arial"/>
        </w:rPr>
        <w:t xml:space="preserve"> </w:t>
      </w:r>
      <w:proofErr w:type="spellStart"/>
      <w:r w:rsidRPr="00BA4BEB">
        <w:rPr>
          <w:rFonts w:ascii="Arial" w:hAnsi="Arial"/>
        </w:rPr>
        <w:t>Aescena</w:t>
      </w:r>
      <w:proofErr w:type="spellEnd"/>
      <w:r w:rsidRPr="00BA4BEB">
        <w:rPr>
          <w:rFonts w:ascii="Arial" w:hAnsi="Arial"/>
        </w:rPr>
        <w:t>, el Aguilar Film Festival</w:t>
      </w:r>
      <w:r w:rsidR="00727BE8">
        <w:rPr>
          <w:rFonts w:ascii="Arial" w:hAnsi="Arial"/>
        </w:rPr>
        <w:t xml:space="preserve">, </w:t>
      </w:r>
      <w:proofErr w:type="spellStart"/>
      <w:r w:rsidRPr="00BA4BEB">
        <w:rPr>
          <w:rFonts w:ascii="Arial" w:hAnsi="Arial"/>
        </w:rPr>
        <w:t>GeoFest</w:t>
      </w:r>
      <w:proofErr w:type="spellEnd"/>
      <w:r w:rsidRPr="00BA4BEB">
        <w:rPr>
          <w:rFonts w:ascii="Arial" w:hAnsi="Arial"/>
        </w:rPr>
        <w:t>, el Encuentro de Danzas Urbanas o ARCA.</w:t>
      </w:r>
    </w:p>
    <w:p w14:paraId="2920F0F3" w14:textId="77777777" w:rsidR="00EB4059" w:rsidRDefault="00EB4059" w:rsidP="7EE8D2C3">
      <w:pPr>
        <w:jc w:val="both"/>
        <w:rPr>
          <w:rFonts w:ascii="Arial" w:eastAsia="Arial" w:hAnsi="Arial"/>
          <w:color w:val="000000" w:themeColor="text1"/>
        </w:rPr>
      </w:pPr>
    </w:p>
    <w:p w14:paraId="2C8C5CA0" w14:textId="77777777" w:rsidR="00BA4BEB" w:rsidRPr="00BA4BEB" w:rsidRDefault="00BA4BEB" w:rsidP="00BA4BEB">
      <w:pPr>
        <w:widowControl w:val="0"/>
        <w:suppressAutoHyphens w:val="0"/>
        <w:autoSpaceDE w:val="0"/>
        <w:spacing w:after="0" w:line="240" w:lineRule="auto"/>
        <w:ind w:left="102"/>
        <w:jc w:val="both"/>
        <w:rPr>
          <w:rFonts w:ascii="Arial" w:eastAsia="Arial" w:hAnsi="Arial"/>
          <w:b/>
          <w:spacing w:val="-2"/>
          <w:kern w:val="0"/>
          <w:sz w:val="18"/>
        </w:rPr>
      </w:pPr>
      <w:r w:rsidRPr="00BA4BEB">
        <w:rPr>
          <w:rFonts w:ascii="Arial" w:eastAsia="Arial" w:hAnsi="Arial"/>
          <w:b/>
          <w:kern w:val="0"/>
          <w:sz w:val="18"/>
        </w:rPr>
        <w:t>Sobre</w:t>
      </w:r>
      <w:r w:rsidRPr="00BA4BEB">
        <w:rPr>
          <w:rFonts w:ascii="Arial" w:eastAsia="Arial" w:hAnsi="Arial"/>
          <w:b/>
          <w:spacing w:val="-3"/>
          <w:kern w:val="0"/>
          <w:sz w:val="18"/>
        </w:rPr>
        <w:t xml:space="preserve"> </w:t>
      </w:r>
      <w:r w:rsidRPr="00BA4BEB">
        <w:rPr>
          <w:rFonts w:ascii="Arial" w:eastAsia="Arial" w:hAnsi="Arial"/>
          <w:b/>
          <w:kern w:val="0"/>
          <w:sz w:val="18"/>
        </w:rPr>
        <w:t>Galletas</w:t>
      </w:r>
      <w:r w:rsidRPr="00BA4BEB">
        <w:rPr>
          <w:rFonts w:ascii="Arial" w:eastAsia="Arial" w:hAnsi="Arial"/>
          <w:b/>
          <w:spacing w:val="-3"/>
          <w:kern w:val="0"/>
          <w:sz w:val="18"/>
        </w:rPr>
        <w:t xml:space="preserve"> </w:t>
      </w:r>
      <w:r w:rsidRPr="00BA4BEB">
        <w:rPr>
          <w:rFonts w:ascii="Arial" w:eastAsia="Arial" w:hAnsi="Arial"/>
          <w:b/>
          <w:spacing w:val="-2"/>
          <w:kern w:val="0"/>
          <w:sz w:val="18"/>
        </w:rPr>
        <w:t>Gullón</w:t>
      </w:r>
    </w:p>
    <w:p w14:paraId="1FCA3088" w14:textId="77777777" w:rsidR="00BA4BEB" w:rsidRPr="00BA4BEB" w:rsidRDefault="00BA4BEB" w:rsidP="00BA4BEB">
      <w:pPr>
        <w:suppressAutoHyphens w:val="0"/>
        <w:autoSpaceDN/>
        <w:spacing w:after="0" w:line="240" w:lineRule="auto"/>
        <w:jc w:val="both"/>
        <w:textAlignment w:val="baseline"/>
        <w:rPr>
          <w:rFonts w:ascii="Arial" w:eastAsia="Times New Roman" w:hAnsi="Arial"/>
          <w:kern w:val="0"/>
          <w:sz w:val="24"/>
          <w:szCs w:val="18"/>
          <w:lang w:eastAsia="es-ES"/>
        </w:rPr>
      </w:pPr>
    </w:p>
    <w:p w14:paraId="2AB4930C" w14:textId="77777777" w:rsidR="00BA4BEB" w:rsidRPr="00BA4BEB" w:rsidRDefault="00BA4BEB" w:rsidP="00BA4BEB">
      <w:pPr>
        <w:widowControl w:val="0"/>
        <w:suppressAutoHyphens w:val="0"/>
        <w:autoSpaceDE w:val="0"/>
        <w:spacing w:after="0" w:line="240" w:lineRule="auto"/>
        <w:ind w:left="102"/>
        <w:jc w:val="both"/>
        <w:rPr>
          <w:rFonts w:ascii="Arial" w:eastAsia="Times New Roman" w:hAnsi="Arial"/>
          <w:kern w:val="0"/>
          <w:sz w:val="18"/>
          <w:szCs w:val="18"/>
          <w:lang w:eastAsia="es-ES"/>
        </w:rPr>
      </w:pPr>
      <w:r w:rsidRPr="00BA4BEB">
        <w:rPr>
          <w:rFonts w:ascii="Arial" w:eastAsia="Times New Roman" w:hAnsi="Arial"/>
          <w:kern w:val="0"/>
          <w:sz w:val="18"/>
          <w:szCs w:val="18"/>
          <w:lang w:eastAsia="es-ES"/>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6C79EB54" w14:textId="77777777" w:rsidR="00BA4BEB" w:rsidRPr="00BA4BEB" w:rsidRDefault="00BA4BEB" w:rsidP="00BA4BEB">
      <w:pPr>
        <w:widowControl w:val="0"/>
        <w:suppressAutoHyphens w:val="0"/>
        <w:autoSpaceDE w:val="0"/>
        <w:spacing w:after="0" w:line="240" w:lineRule="auto"/>
        <w:ind w:left="102"/>
        <w:jc w:val="both"/>
        <w:rPr>
          <w:rFonts w:ascii="Arial" w:eastAsia="Times New Roman" w:hAnsi="Arial"/>
          <w:kern w:val="0"/>
          <w:sz w:val="18"/>
          <w:szCs w:val="18"/>
          <w:lang w:eastAsia="es-ES"/>
        </w:rPr>
      </w:pPr>
      <w:r w:rsidRPr="00BA4BEB">
        <w:rPr>
          <w:rFonts w:ascii="Arial" w:eastAsia="Times New Roman" w:hAnsi="Arial"/>
          <w:kern w:val="0"/>
          <w:sz w:val="18"/>
          <w:szCs w:val="18"/>
          <w:lang w:eastAsia="es-ES"/>
        </w:rPr>
        <w:t xml:space="preserve">  </w:t>
      </w:r>
    </w:p>
    <w:p w14:paraId="1C45E9A8" w14:textId="77777777" w:rsidR="00BA4BEB" w:rsidRPr="00BA4BEB" w:rsidRDefault="00BA4BEB" w:rsidP="00BA4BEB">
      <w:pPr>
        <w:widowControl w:val="0"/>
        <w:suppressAutoHyphens w:val="0"/>
        <w:autoSpaceDE w:val="0"/>
        <w:spacing w:after="0" w:line="240" w:lineRule="auto"/>
        <w:ind w:left="102"/>
        <w:jc w:val="both"/>
        <w:rPr>
          <w:rFonts w:ascii="Arial" w:eastAsia="Times New Roman" w:hAnsi="Arial"/>
          <w:kern w:val="0"/>
          <w:sz w:val="18"/>
          <w:szCs w:val="18"/>
          <w:lang w:eastAsia="es-ES"/>
        </w:rPr>
      </w:pPr>
      <w:r w:rsidRPr="00BA4BEB">
        <w:rPr>
          <w:rFonts w:ascii="Arial" w:eastAsia="Times New Roman" w:hAnsi="Arial"/>
          <w:kern w:val="0"/>
          <w:sz w:val="18"/>
          <w:szCs w:val="18"/>
          <w:lang w:eastAsia="es-ES"/>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41219A7D" w14:textId="77777777" w:rsidR="00BA4BEB" w:rsidRPr="00BA4BEB" w:rsidRDefault="00BA4BEB" w:rsidP="00BA4BEB">
      <w:pPr>
        <w:widowControl w:val="0"/>
        <w:suppressAutoHyphens w:val="0"/>
        <w:autoSpaceDE w:val="0"/>
        <w:spacing w:after="0" w:line="240" w:lineRule="auto"/>
        <w:ind w:left="102"/>
        <w:jc w:val="both"/>
        <w:rPr>
          <w:rFonts w:ascii="Arial" w:eastAsia="Times New Roman" w:hAnsi="Arial"/>
          <w:kern w:val="0"/>
          <w:sz w:val="18"/>
          <w:szCs w:val="18"/>
          <w:lang w:eastAsia="es-ES"/>
        </w:rPr>
      </w:pPr>
      <w:r w:rsidRPr="00BA4BEB">
        <w:rPr>
          <w:rFonts w:ascii="Arial" w:eastAsia="Times New Roman" w:hAnsi="Arial"/>
          <w:kern w:val="0"/>
          <w:sz w:val="18"/>
          <w:szCs w:val="18"/>
          <w:lang w:eastAsia="es-ES"/>
        </w:rPr>
        <w:t xml:space="preserve">  </w:t>
      </w:r>
    </w:p>
    <w:p w14:paraId="413079B0" w14:textId="77777777" w:rsidR="00BA4BEB" w:rsidRPr="00BA4BEB" w:rsidRDefault="00BA4BEB" w:rsidP="00BA4BEB">
      <w:pPr>
        <w:widowControl w:val="0"/>
        <w:suppressAutoHyphens w:val="0"/>
        <w:autoSpaceDE w:val="0"/>
        <w:spacing w:after="0" w:line="240" w:lineRule="auto"/>
        <w:ind w:left="102"/>
        <w:jc w:val="both"/>
        <w:rPr>
          <w:rFonts w:ascii="Arial" w:eastAsia="Times New Roman" w:hAnsi="Arial"/>
          <w:kern w:val="0"/>
          <w:sz w:val="18"/>
          <w:szCs w:val="18"/>
          <w:lang w:eastAsia="es-ES"/>
        </w:rPr>
      </w:pPr>
      <w:r w:rsidRPr="00BA4BEB">
        <w:rPr>
          <w:rFonts w:ascii="Arial" w:eastAsia="Times New Roman" w:hAnsi="Arial"/>
          <w:kern w:val="0"/>
          <w:sz w:val="18"/>
          <w:szCs w:val="18"/>
          <w:lang w:eastAsia="es-ES"/>
        </w:rPr>
        <w:t xml:space="preserve">La facturación de Gullón en 2025 superó los 750 millones de euros y, actualmente, genera más de 2.300 puestos de trabajo directos.    </w:t>
      </w:r>
    </w:p>
    <w:p w14:paraId="7BB92B54" w14:textId="77777777" w:rsidR="00BA4BEB" w:rsidRPr="00BA4BEB" w:rsidRDefault="00BA4BEB" w:rsidP="00BA4BEB">
      <w:pPr>
        <w:widowControl w:val="0"/>
        <w:suppressAutoHyphens w:val="0"/>
        <w:autoSpaceDE w:val="0"/>
        <w:spacing w:after="0" w:line="240" w:lineRule="auto"/>
        <w:ind w:left="102"/>
        <w:jc w:val="both"/>
        <w:rPr>
          <w:rFonts w:ascii="Arial" w:eastAsia="Times New Roman" w:hAnsi="Arial"/>
          <w:kern w:val="0"/>
          <w:sz w:val="18"/>
          <w:szCs w:val="18"/>
          <w:lang w:eastAsia="es-ES"/>
        </w:rPr>
      </w:pPr>
      <w:r w:rsidRPr="00BA4BEB">
        <w:rPr>
          <w:rFonts w:ascii="Arial" w:eastAsia="Times New Roman" w:hAnsi="Arial"/>
          <w:kern w:val="0"/>
          <w:sz w:val="18"/>
          <w:szCs w:val="18"/>
          <w:lang w:eastAsia="es-ES"/>
        </w:rPr>
        <w:t xml:space="preserve"> </w:t>
      </w:r>
    </w:p>
    <w:p w14:paraId="09C01FEB" w14:textId="77777777" w:rsidR="00BA4BEB" w:rsidRPr="00BA4BEB" w:rsidRDefault="00BA4BEB" w:rsidP="00BA4BEB">
      <w:pPr>
        <w:widowControl w:val="0"/>
        <w:suppressAutoHyphens w:val="0"/>
        <w:autoSpaceDE w:val="0"/>
        <w:spacing w:after="0" w:line="240" w:lineRule="auto"/>
        <w:ind w:left="102"/>
        <w:jc w:val="both"/>
        <w:rPr>
          <w:rFonts w:ascii="Arial" w:eastAsia="Times New Roman" w:hAnsi="Arial"/>
          <w:kern w:val="0"/>
          <w:sz w:val="18"/>
          <w:szCs w:val="18"/>
          <w:lang w:eastAsia="es-ES"/>
        </w:rPr>
      </w:pPr>
      <w:r w:rsidRPr="00BA4BEB">
        <w:rPr>
          <w:rFonts w:ascii="Arial" w:eastAsia="Times New Roman" w:hAnsi="Arial"/>
          <w:kern w:val="0"/>
          <w:sz w:val="18"/>
          <w:szCs w:val="18"/>
          <w:lang w:eastAsia="es-ES"/>
        </w:rPr>
        <w:t xml:space="preserve">Galletas Gullón enfoca su negocio desde el propósito y la responsabilidad en base a su Plan </w:t>
      </w:r>
      <w:proofErr w:type="gramStart"/>
      <w:r w:rsidRPr="00BA4BEB">
        <w:rPr>
          <w:rFonts w:ascii="Arial" w:eastAsia="Times New Roman" w:hAnsi="Arial"/>
          <w:kern w:val="0"/>
          <w:sz w:val="18"/>
          <w:szCs w:val="18"/>
          <w:lang w:eastAsia="es-ES"/>
        </w:rPr>
        <w:t>Director</w:t>
      </w:r>
      <w:proofErr w:type="gramEnd"/>
      <w:r w:rsidRPr="00BA4BEB">
        <w:rPr>
          <w:rFonts w:ascii="Arial" w:eastAsia="Times New Roman" w:hAnsi="Arial"/>
          <w:kern w:val="0"/>
          <w:sz w:val="18"/>
          <w:szCs w:val="18"/>
          <w:lang w:eastAsia="es-ES"/>
        </w:rPr>
        <w:t xml:space="preserve"> de Negocio Responsable contribuyendo al cumplimiento de 11 de los 17 Objetivos de Desarrollo Sostenible </w:t>
      </w:r>
      <w:r w:rsidRPr="00BA4BEB">
        <w:rPr>
          <w:rFonts w:ascii="Arial" w:eastAsia="Times New Roman" w:hAnsi="Arial"/>
          <w:kern w:val="0"/>
          <w:sz w:val="18"/>
          <w:szCs w:val="18"/>
          <w:lang w:eastAsia="es-ES"/>
        </w:rPr>
        <w:lastRenderedPageBreak/>
        <w:t xml:space="preserve">y por ello, forma parte de la Red Española del Pacto Mundial de las Naciones Unidas y de </w:t>
      </w:r>
      <w:proofErr w:type="spellStart"/>
      <w:r w:rsidRPr="00BA4BEB">
        <w:rPr>
          <w:rFonts w:ascii="Arial" w:eastAsia="Times New Roman" w:hAnsi="Arial"/>
          <w:kern w:val="0"/>
          <w:sz w:val="18"/>
          <w:szCs w:val="18"/>
          <w:lang w:eastAsia="es-ES"/>
        </w:rPr>
        <w:t>Forética</w:t>
      </w:r>
      <w:proofErr w:type="spellEnd"/>
      <w:r w:rsidRPr="00BA4BEB">
        <w:rPr>
          <w:rFonts w:ascii="Arial" w:eastAsia="Times New Roman" w:hAnsi="Arial"/>
          <w:kern w:val="0"/>
          <w:sz w:val="18"/>
          <w:szCs w:val="18"/>
          <w:lang w:eastAsia="es-ES"/>
        </w:rPr>
        <w:t>, la organización empresarial referente en sostenibilidad en España.</w:t>
      </w:r>
    </w:p>
    <w:p w14:paraId="2A952B27" w14:textId="77777777" w:rsidR="00BA4BEB" w:rsidRPr="00BA4BEB" w:rsidRDefault="00BA4BEB" w:rsidP="00BA4BEB">
      <w:pPr>
        <w:widowControl w:val="0"/>
        <w:suppressAutoHyphens w:val="0"/>
        <w:autoSpaceDE w:val="0"/>
        <w:spacing w:after="0" w:line="240" w:lineRule="auto"/>
        <w:ind w:left="102"/>
        <w:jc w:val="both"/>
        <w:rPr>
          <w:rFonts w:ascii="Arial" w:eastAsia="Arial" w:hAnsi="Arial"/>
          <w:b/>
          <w:kern w:val="0"/>
        </w:rPr>
      </w:pPr>
    </w:p>
    <w:p w14:paraId="18651D81" w14:textId="77777777" w:rsidR="00BA4BEB" w:rsidRDefault="00BA4BEB" w:rsidP="00BA4BEB">
      <w:pPr>
        <w:suppressAutoHyphens w:val="0"/>
        <w:autoSpaceDN/>
        <w:spacing w:after="0" w:line="240" w:lineRule="auto"/>
        <w:jc w:val="center"/>
        <w:textAlignment w:val="baseline"/>
        <w:rPr>
          <w:rFonts w:eastAsia="Times New Roman" w:cs="Calibri"/>
          <w:kern w:val="0"/>
          <w:sz w:val="20"/>
          <w:szCs w:val="20"/>
          <w:lang w:eastAsia="es-ES"/>
        </w:rPr>
      </w:pPr>
    </w:p>
    <w:p w14:paraId="37A53429" w14:textId="50A65704" w:rsidR="00BA4BEB" w:rsidRPr="00BA4BEB" w:rsidRDefault="00BA4BEB" w:rsidP="00BA4BEB">
      <w:pPr>
        <w:suppressAutoHyphens w:val="0"/>
        <w:autoSpaceDN/>
        <w:spacing w:after="0" w:line="240" w:lineRule="auto"/>
        <w:jc w:val="center"/>
        <w:textAlignment w:val="baseline"/>
        <w:rPr>
          <w:rFonts w:ascii="Segoe UI" w:eastAsia="Times New Roman" w:hAnsi="Segoe UI" w:cs="Segoe UI"/>
          <w:kern w:val="0"/>
          <w:sz w:val="18"/>
          <w:szCs w:val="18"/>
          <w:lang w:eastAsia="es-ES"/>
        </w:rPr>
      </w:pPr>
      <w:r w:rsidRPr="00BA4BEB">
        <w:rPr>
          <w:rFonts w:eastAsia="Times New Roman" w:cs="Calibri"/>
          <w:kern w:val="0"/>
          <w:sz w:val="20"/>
          <w:szCs w:val="20"/>
          <w:lang w:eastAsia="es-ES"/>
        </w:rPr>
        <w:t> </w:t>
      </w:r>
      <w:r w:rsidRPr="00BA4BEB">
        <w:rPr>
          <w:rFonts w:ascii="Arial" w:eastAsia="Times New Roman" w:hAnsi="Arial"/>
          <w:b/>
          <w:bCs/>
          <w:kern w:val="0"/>
          <w:sz w:val="20"/>
          <w:szCs w:val="20"/>
          <w:lang w:eastAsia="es-ES"/>
        </w:rPr>
        <w:t>Para más información contacte con:</w:t>
      </w:r>
      <w:r w:rsidRPr="00BA4BEB">
        <w:rPr>
          <w:rFonts w:ascii="Times New Roman" w:eastAsia="Arial" w:hAnsi="Times New Roman" w:cs="Times New Roman"/>
          <w:kern w:val="0"/>
          <w:sz w:val="20"/>
          <w:szCs w:val="20"/>
          <w:lang w:eastAsia="es-ES"/>
        </w:rPr>
        <w:t> </w:t>
      </w:r>
    </w:p>
    <w:p w14:paraId="57CEDD30" w14:textId="77777777" w:rsidR="00BA4BEB" w:rsidRPr="00BA4BEB" w:rsidRDefault="00BA4BEB" w:rsidP="00BA4BEB">
      <w:pPr>
        <w:widowControl w:val="0"/>
        <w:suppressAutoHyphens w:val="0"/>
        <w:autoSpaceDE w:val="0"/>
        <w:spacing w:after="0" w:line="240" w:lineRule="auto"/>
        <w:ind w:left="357"/>
        <w:jc w:val="center"/>
        <w:rPr>
          <w:rFonts w:ascii="Arial" w:eastAsia="Times New Roman" w:hAnsi="Arial"/>
          <w:kern w:val="0"/>
          <w:sz w:val="20"/>
          <w:szCs w:val="20"/>
          <w:lang w:val="pt-PT" w:eastAsia="es-ES"/>
        </w:rPr>
      </w:pPr>
      <w:r w:rsidRPr="00BA4BEB">
        <w:rPr>
          <w:rFonts w:ascii="Arial" w:eastAsia="Times New Roman" w:hAnsi="Arial"/>
          <w:kern w:val="0"/>
          <w:sz w:val="20"/>
          <w:szCs w:val="20"/>
          <w:lang w:val="pt-PT" w:eastAsia="es-ES"/>
        </w:rPr>
        <w:t xml:space="preserve">Beatriz Dorado: 602 259 092 | </w:t>
      </w:r>
      <w:hyperlink r:id="rId10" w:history="1">
        <w:r w:rsidRPr="00BA4BEB">
          <w:rPr>
            <w:rFonts w:ascii="Arial" w:eastAsia="Times New Roman" w:hAnsi="Arial"/>
            <w:color w:val="0563C1"/>
            <w:kern w:val="0"/>
            <w:sz w:val="20"/>
            <w:szCs w:val="20"/>
            <w:u w:val="single"/>
            <w:lang w:val="pt-PT" w:eastAsia="es-ES"/>
          </w:rPr>
          <w:t>b.dorado@romanrm.com</w:t>
        </w:r>
      </w:hyperlink>
    </w:p>
    <w:p w14:paraId="3608618A" w14:textId="77777777" w:rsidR="00BA4BEB" w:rsidRPr="00BA4BEB" w:rsidRDefault="00BA4BEB" w:rsidP="00BA4BEB">
      <w:pPr>
        <w:widowControl w:val="0"/>
        <w:suppressAutoHyphens w:val="0"/>
        <w:autoSpaceDE w:val="0"/>
        <w:spacing w:after="0" w:line="240" w:lineRule="auto"/>
        <w:ind w:left="357"/>
        <w:jc w:val="center"/>
        <w:rPr>
          <w:rFonts w:ascii="Arial" w:eastAsia="Times New Roman" w:hAnsi="Arial"/>
          <w:kern w:val="0"/>
          <w:sz w:val="20"/>
          <w:szCs w:val="20"/>
          <w:lang w:val="pt-PT" w:eastAsia="es-ES"/>
        </w:rPr>
      </w:pPr>
      <w:r w:rsidRPr="00BA4BEB">
        <w:rPr>
          <w:rFonts w:ascii="Arial" w:eastAsia="Times New Roman" w:hAnsi="Arial"/>
          <w:kern w:val="0"/>
          <w:sz w:val="20"/>
          <w:szCs w:val="20"/>
          <w:lang w:eastAsia="es-ES"/>
        </w:rPr>
        <w:t>Ignacio Marín 696 09 79 41</w:t>
      </w:r>
      <w:r w:rsidRPr="00BA4BEB">
        <w:rPr>
          <w:rFonts w:ascii="Arial" w:eastAsia="Times New Roman" w:hAnsi="Arial"/>
          <w:kern w:val="0"/>
          <w:sz w:val="20"/>
          <w:szCs w:val="20"/>
          <w:lang w:val="pt-PT" w:eastAsia="es-ES"/>
        </w:rPr>
        <w:t xml:space="preserve"> | </w:t>
      </w:r>
      <w:hyperlink r:id="rId11" w:history="1">
        <w:r w:rsidRPr="00BA4BEB">
          <w:rPr>
            <w:rFonts w:ascii="Arial" w:eastAsia="Times New Roman" w:hAnsi="Arial"/>
            <w:color w:val="0563C1"/>
            <w:kern w:val="0"/>
            <w:sz w:val="20"/>
            <w:szCs w:val="20"/>
            <w:u w:val="single"/>
            <w:lang w:val="pt-PT" w:eastAsia="es-ES"/>
          </w:rPr>
          <w:t>i.marin@romanrm.com</w:t>
        </w:r>
      </w:hyperlink>
    </w:p>
    <w:p w14:paraId="7A92C292" w14:textId="77777777" w:rsidR="00BA4BEB" w:rsidRPr="00BA4BEB" w:rsidRDefault="00BA4BEB" w:rsidP="00BA4BEB">
      <w:pPr>
        <w:widowControl w:val="0"/>
        <w:suppressAutoHyphens w:val="0"/>
        <w:autoSpaceDE w:val="0"/>
        <w:spacing w:after="0" w:line="240" w:lineRule="auto"/>
        <w:ind w:left="357"/>
        <w:jc w:val="center"/>
        <w:rPr>
          <w:rFonts w:ascii="Arial" w:eastAsia="Arial" w:hAnsi="Arial"/>
          <w:kern w:val="0"/>
          <w:sz w:val="20"/>
          <w:szCs w:val="20"/>
          <w:lang w:val="pt-PT"/>
        </w:rPr>
      </w:pPr>
      <w:r w:rsidRPr="00BA4BEB">
        <w:rPr>
          <w:rFonts w:ascii="Arial" w:eastAsia="Times New Roman" w:hAnsi="Arial"/>
          <w:kern w:val="0"/>
          <w:sz w:val="20"/>
          <w:szCs w:val="20"/>
          <w:lang w:val="pt-PT" w:eastAsia="es-ES"/>
        </w:rPr>
        <w:t xml:space="preserve">Marta Corrales 692 64 72 15 | </w:t>
      </w:r>
      <w:hyperlink r:id="rId12" w:history="1">
        <w:r w:rsidRPr="00BA4BEB">
          <w:rPr>
            <w:rFonts w:ascii="Arial" w:eastAsia="Times New Roman" w:hAnsi="Arial"/>
            <w:color w:val="0563C1"/>
            <w:kern w:val="0"/>
            <w:sz w:val="20"/>
            <w:szCs w:val="20"/>
            <w:u w:val="single"/>
            <w:lang w:val="pt-PT" w:eastAsia="es-ES"/>
          </w:rPr>
          <w:t>m.corrales@romanrm.com</w:t>
        </w:r>
      </w:hyperlink>
    </w:p>
    <w:p w14:paraId="5CC72BC0" w14:textId="77777777" w:rsidR="00B219CF" w:rsidRPr="00BA4BEB" w:rsidRDefault="00B219CF" w:rsidP="00BA4BEB">
      <w:pPr>
        <w:rPr>
          <w:lang w:val="pt-PT"/>
        </w:rPr>
      </w:pPr>
    </w:p>
    <w:sectPr w:rsidR="00B219CF" w:rsidRPr="00BA4BEB">
      <w:headerReference w:type="default" r:id="rId13"/>
      <w:footerReference w:type="default" r:id="rId14"/>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C498" w14:textId="77777777" w:rsidR="002B11B5" w:rsidRDefault="002B11B5">
      <w:pPr>
        <w:spacing w:after="0" w:line="240" w:lineRule="auto"/>
      </w:pPr>
      <w:r>
        <w:separator/>
      </w:r>
    </w:p>
  </w:endnote>
  <w:endnote w:type="continuationSeparator" w:id="0">
    <w:p w14:paraId="096B4680" w14:textId="77777777" w:rsidR="002B11B5" w:rsidRDefault="002B1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90" w:type="dxa"/>
      <w:tblLayout w:type="fixed"/>
      <w:tblCellMar>
        <w:left w:w="10" w:type="dxa"/>
        <w:right w:w="10" w:type="dxa"/>
      </w:tblCellMar>
      <w:tblLook w:val="0000" w:firstRow="0" w:lastRow="0" w:firstColumn="0" w:lastColumn="0" w:noHBand="0" w:noVBand="0"/>
    </w:tblPr>
    <w:tblGrid>
      <w:gridCol w:w="2830"/>
      <w:gridCol w:w="2830"/>
      <w:gridCol w:w="2830"/>
    </w:tblGrid>
    <w:tr w:rsidR="00D61E0B" w14:paraId="040D7052" w14:textId="77777777">
      <w:trPr>
        <w:trHeight w:val="300"/>
      </w:trPr>
      <w:tc>
        <w:tcPr>
          <w:tcW w:w="2830" w:type="dxa"/>
          <w:tcMar>
            <w:top w:w="0" w:type="dxa"/>
            <w:left w:w="108" w:type="dxa"/>
            <w:bottom w:w="0" w:type="dxa"/>
            <w:right w:w="108" w:type="dxa"/>
          </w:tcMar>
        </w:tcPr>
        <w:p w14:paraId="79D23E1C" w14:textId="77777777" w:rsidR="00177A7C" w:rsidRDefault="00177A7C">
          <w:pPr>
            <w:pStyle w:val="Encabezado"/>
            <w:ind w:left="-115"/>
          </w:pPr>
        </w:p>
      </w:tc>
      <w:tc>
        <w:tcPr>
          <w:tcW w:w="2830" w:type="dxa"/>
          <w:tcMar>
            <w:top w:w="0" w:type="dxa"/>
            <w:left w:w="108" w:type="dxa"/>
            <w:bottom w:w="0" w:type="dxa"/>
            <w:right w:w="108" w:type="dxa"/>
          </w:tcMar>
        </w:tcPr>
        <w:p w14:paraId="11A5A3C6" w14:textId="77777777" w:rsidR="00177A7C" w:rsidRDefault="00177A7C">
          <w:pPr>
            <w:pStyle w:val="Encabezado"/>
            <w:jc w:val="center"/>
          </w:pPr>
        </w:p>
      </w:tc>
      <w:tc>
        <w:tcPr>
          <w:tcW w:w="2830" w:type="dxa"/>
          <w:tcMar>
            <w:top w:w="0" w:type="dxa"/>
            <w:left w:w="108" w:type="dxa"/>
            <w:bottom w:w="0" w:type="dxa"/>
            <w:right w:w="108" w:type="dxa"/>
          </w:tcMar>
        </w:tcPr>
        <w:p w14:paraId="1A88901D" w14:textId="77777777" w:rsidR="00177A7C" w:rsidRDefault="00177A7C">
          <w:pPr>
            <w:pStyle w:val="Encabezado"/>
            <w:ind w:right="-115"/>
            <w:jc w:val="right"/>
          </w:pPr>
        </w:p>
      </w:tc>
    </w:tr>
  </w:tbl>
  <w:p w14:paraId="129AADB8" w14:textId="77777777" w:rsidR="00177A7C" w:rsidRDefault="00177A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572E" w14:textId="77777777" w:rsidR="002B11B5" w:rsidRDefault="002B11B5">
      <w:pPr>
        <w:spacing w:after="0" w:line="240" w:lineRule="auto"/>
      </w:pPr>
      <w:r>
        <w:rPr>
          <w:color w:val="000000"/>
        </w:rPr>
        <w:separator/>
      </w:r>
    </w:p>
  </w:footnote>
  <w:footnote w:type="continuationSeparator" w:id="0">
    <w:p w14:paraId="72BAEEA2" w14:textId="77777777" w:rsidR="002B11B5" w:rsidRDefault="002B1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A9A" w14:textId="77777777" w:rsidR="00EB4059" w:rsidRDefault="00EB4059" w:rsidP="00EB4059">
    <w:pPr>
      <w:pStyle w:val="Encabezado"/>
    </w:pPr>
    <w:r>
      <w:rPr>
        <w:noProof/>
      </w:rPr>
      <w:drawing>
        <wp:anchor distT="0" distB="0" distL="114300" distR="114300" simplePos="0" relativeHeight="251661312" behindDoc="1" locked="0" layoutInCell="1" allowOverlap="1" wp14:anchorId="2F0F2A9C" wp14:editId="73E27577">
          <wp:simplePos x="0" y="0"/>
          <wp:positionH relativeFrom="margin">
            <wp:align>center</wp:align>
          </wp:positionH>
          <wp:positionV relativeFrom="paragraph">
            <wp:posOffset>-201930</wp:posOffset>
          </wp:positionV>
          <wp:extent cx="819150" cy="756920"/>
          <wp:effectExtent l="0" t="0" r="0" b="5080"/>
          <wp:wrapTight wrapText="bothSides">
            <wp:wrapPolygon edited="0">
              <wp:start x="0" y="0"/>
              <wp:lineTo x="0" y="21201"/>
              <wp:lineTo x="21098" y="21201"/>
              <wp:lineTo x="21098" y="0"/>
              <wp:lineTo x="0" y="0"/>
            </wp:wrapPolygon>
          </wp:wrapTight>
          <wp:docPr id="204139275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92757"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569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1C14B6B" wp14:editId="7F772501">
          <wp:simplePos x="0" y="0"/>
          <wp:positionH relativeFrom="margin">
            <wp:posOffset>4336415</wp:posOffset>
          </wp:positionH>
          <wp:positionV relativeFrom="paragraph">
            <wp:posOffset>-189230</wp:posOffset>
          </wp:positionV>
          <wp:extent cx="848360" cy="756920"/>
          <wp:effectExtent l="0" t="0" r="8890" b="5080"/>
          <wp:wrapThrough wrapText="bothSides">
            <wp:wrapPolygon edited="0">
              <wp:start x="0" y="0"/>
              <wp:lineTo x="0" y="21201"/>
              <wp:lineTo x="21341" y="21201"/>
              <wp:lineTo x="21341" y="0"/>
              <wp:lineTo x="0" y="0"/>
            </wp:wrapPolygon>
          </wp:wrapThrough>
          <wp:docPr id="2002150365" name="Imagen 6"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50365" name="Imagen 6" descr="Patrón de fond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848360" cy="7569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18D38F1A" wp14:editId="0725961D">
          <wp:simplePos x="0" y="0"/>
          <wp:positionH relativeFrom="margin">
            <wp:posOffset>202565</wp:posOffset>
          </wp:positionH>
          <wp:positionV relativeFrom="paragraph">
            <wp:posOffset>-227330</wp:posOffset>
          </wp:positionV>
          <wp:extent cx="1282700" cy="800100"/>
          <wp:effectExtent l="0" t="0" r="0" b="0"/>
          <wp:wrapTopAndBottom distT="0" distB="0"/>
          <wp:docPr id="1027" name="image1.png" descr="Un conjunto de letras blancas en un fondo blanc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27" name="image1.png" descr="Un conjunto de letras blancas en un fondo blanco&#10;&#10;Descripción generada automáticamente con confianza baja"/>
                  <pic:cNvPicPr preferRelativeResize="0"/>
                </pic:nvPicPr>
                <pic:blipFill>
                  <a:blip r:embed="rId3"/>
                  <a:srcRect/>
                  <a:stretch>
                    <a:fillRect/>
                  </a:stretch>
                </pic:blipFill>
                <pic:spPr>
                  <a:xfrm>
                    <a:off x="0" y="0"/>
                    <a:ext cx="1282700" cy="800100"/>
                  </a:xfrm>
                  <a:prstGeom prst="rect">
                    <a:avLst/>
                  </a:prstGeom>
                  <a:ln/>
                </pic:spPr>
              </pic:pic>
            </a:graphicData>
          </a:graphic>
          <wp14:sizeRelH relativeFrom="margin">
            <wp14:pctWidth>0</wp14:pctWidth>
          </wp14:sizeRelH>
          <wp14:sizeRelV relativeFrom="margin">
            <wp14:pctHeight>0</wp14:pctHeight>
          </wp14:sizeRelV>
        </wp:anchor>
      </w:drawing>
    </w:r>
    <w:r>
      <w:t xml:space="preserve">                                                                                              </w:t>
    </w:r>
  </w:p>
  <w:p w14:paraId="5ED4B268" w14:textId="77777777" w:rsidR="00177A7C" w:rsidRDefault="00177A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9CF"/>
    <w:rsid w:val="000704C1"/>
    <w:rsid w:val="0007051D"/>
    <w:rsid w:val="00072EB8"/>
    <w:rsid w:val="00094A55"/>
    <w:rsid w:val="000E1988"/>
    <w:rsid w:val="001507A9"/>
    <w:rsid w:val="00177A7C"/>
    <w:rsid w:val="001A06AF"/>
    <w:rsid w:val="00205D5B"/>
    <w:rsid w:val="0021741F"/>
    <w:rsid w:val="002B11B5"/>
    <w:rsid w:val="0038055C"/>
    <w:rsid w:val="003862A6"/>
    <w:rsid w:val="003A001A"/>
    <w:rsid w:val="003D0E9E"/>
    <w:rsid w:val="003D5D8B"/>
    <w:rsid w:val="004448EB"/>
    <w:rsid w:val="004547B3"/>
    <w:rsid w:val="004B694E"/>
    <w:rsid w:val="00540FF9"/>
    <w:rsid w:val="00577CE0"/>
    <w:rsid w:val="00584212"/>
    <w:rsid w:val="00594BF0"/>
    <w:rsid w:val="005A075A"/>
    <w:rsid w:val="006F6764"/>
    <w:rsid w:val="00702796"/>
    <w:rsid w:val="00727BE8"/>
    <w:rsid w:val="007548D7"/>
    <w:rsid w:val="0077246B"/>
    <w:rsid w:val="007D3D0B"/>
    <w:rsid w:val="008A6E6F"/>
    <w:rsid w:val="008F6D10"/>
    <w:rsid w:val="00943EB3"/>
    <w:rsid w:val="009B15E4"/>
    <w:rsid w:val="009D11E1"/>
    <w:rsid w:val="009E1896"/>
    <w:rsid w:val="00A02EFD"/>
    <w:rsid w:val="00A02F37"/>
    <w:rsid w:val="00A94D97"/>
    <w:rsid w:val="00AA1303"/>
    <w:rsid w:val="00AD5899"/>
    <w:rsid w:val="00AE72D1"/>
    <w:rsid w:val="00B219CF"/>
    <w:rsid w:val="00BA4BEB"/>
    <w:rsid w:val="00C205F0"/>
    <w:rsid w:val="00C66628"/>
    <w:rsid w:val="00D17E69"/>
    <w:rsid w:val="00D50A11"/>
    <w:rsid w:val="00D55A2F"/>
    <w:rsid w:val="00DF2D16"/>
    <w:rsid w:val="00EB4059"/>
    <w:rsid w:val="00EF2F6D"/>
    <w:rsid w:val="00EF572C"/>
    <w:rsid w:val="00F1623E"/>
    <w:rsid w:val="00F414EE"/>
    <w:rsid w:val="00F80C55"/>
    <w:rsid w:val="00FB19F3"/>
    <w:rsid w:val="0528E5DF"/>
    <w:rsid w:val="05668E71"/>
    <w:rsid w:val="07141FB3"/>
    <w:rsid w:val="071D70BA"/>
    <w:rsid w:val="08340A0C"/>
    <w:rsid w:val="094E2778"/>
    <w:rsid w:val="0BA4F61A"/>
    <w:rsid w:val="0BB6573B"/>
    <w:rsid w:val="0EC590EF"/>
    <w:rsid w:val="0F4D0526"/>
    <w:rsid w:val="14D64D5E"/>
    <w:rsid w:val="15E03547"/>
    <w:rsid w:val="16893ED4"/>
    <w:rsid w:val="17251A7E"/>
    <w:rsid w:val="1821CDE9"/>
    <w:rsid w:val="19949A49"/>
    <w:rsid w:val="1A3D5A45"/>
    <w:rsid w:val="20414CC2"/>
    <w:rsid w:val="24DC2DD3"/>
    <w:rsid w:val="26BE3899"/>
    <w:rsid w:val="2F274A11"/>
    <w:rsid w:val="31FB8D9B"/>
    <w:rsid w:val="32728C94"/>
    <w:rsid w:val="382A3D23"/>
    <w:rsid w:val="3C662850"/>
    <w:rsid w:val="402F06F7"/>
    <w:rsid w:val="41C09422"/>
    <w:rsid w:val="43417D3F"/>
    <w:rsid w:val="43AC8491"/>
    <w:rsid w:val="5094B0F7"/>
    <w:rsid w:val="5367281C"/>
    <w:rsid w:val="57D7576A"/>
    <w:rsid w:val="59293F37"/>
    <w:rsid w:val="59E52A43"/>
    <w:rsid w:val="6120FE81"/>
    <w:rsid w:val="614FC69D"/>
    <w:rsid w:val="62D33D4B"/>
    <w:rsid w:val="6330F343"/>
    <w:rsid w:val="6461FF1F"/>
    <w:rsid w:val="6623F94E"/>
    <w:rsid w:val="67C9AADC"/>
    <w:rsid w:val="6AEE0C70"/>
    <w:rsid w:val="70F4099C"/>
    <w:rsid w:val="7EE8D2C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B4D0"/>
  <w15:docId w15:val="{1D8E67C0-341A-4958-B2F4-3C75F359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es-E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uiPriority w:val="9"/>
    <w:qFormat/>
    <w:pPr>
      <w:spacing w:before="100" w:after="100" w:line="240" w:lineRule="auto"/>
      <w:outlineLvl w:val="0"/>
    </w:pPr>
    <w:rPr>
      <w:rFonts w:ascii="Times New Roman" w:eastAsia="Times New Roman" w:hAnsi="Times New Roman" w:cs="Times New Roman"/>
      <w:b/>
      <w:bCs/>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563C1"/>
      <w:u w:val="single"/>
    </w:r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paragraph" w:styleId="Prrafodelista">
    <w:name w:val="List Paragraph"/>
    <w:basedOn w:val="Normal"/>
    <w:pPr>
      <w:spacing w:after="120" w:line="276" w:lineRule="auto"/>
      <w:ind w:left="720"/>
      <w:contextualSpacing/>
      <w:jc w:val="both"/>
    </w:pPr>
    <w:rPr>
      <w:rFonts w:eastAsia="Times New Roman" w:cs="Times New Roman"/>
      <w:kern w:val="0"/>
      <w:szCs w:val="24"/>
      <w:lang w:eastAsia="es-ES"/>
    </w:rPr>
  </w:style>
  <w:style w:type="character" w:styleId="Textoennegrita">
    <w:name w:val="Strong"/>
    <w:basedOn w:val="Fuentedeprrafopredeter"/>
    <w:uiPriority w:val="22"/>
    <w:qFormat/>
    <w:rPr>
      <w:b/>
      <w:bCs/>
    </w:rPr>
  </w:style>
  <w:style w:type="character" w:styleId="nfasis">
    <w:name w:val="Emphasis"/>
    <w:basedOn w:val="Fuentedeprrafopredeter"/>
    <w:rPr>
      <w:i/>
      <w:iCs/>
    </w:rPr>
  </w:style>
  <w:style w:type="paragraph" w:customStyle="1" w:styleId="Default">
    <w:name w:val="Default"/>
    <w:pPr>
      <w:suppressAutoHyphens/>
      <w:autoSpaceDE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rPr>
      <w:color w:val="605E5C"/>
      <w:shd w:val="clear" w:color="auto" w:fill="E1DFDD"/>
    </w:rPr>
  </w:style>
  <w:style w:type="character" w:customStyle="1" w:styleId="Ttulo1Car">
    <w:name w:val="Título 1 Car"/>
    <w:basedOn w:val="Fuentedeprrafopredeter"/>
    <w:rPr>
      <w:rFonts w:ascii="Times New Roman" w:eastAsia="Times New Roman" w:hAnsi="Times New Roman" w:cs="Times New Roman"/>
      <w:b/>
      <w:bCs/>
      <w:kern w:val="3"/>
      <w:sz w:val="48"/>
      <w:szCs w:val="48"/>
      <w:lang w:eastAsia="es-ES"/>
    </w:rPr>
  </w:style>
  <w:style w:type="character" w:styleId="Hipervnculovisitado">
    <w:name w:val="FollowedHyperlink"/>
    <w:basedOn w:val="Fuentedeprrafopredeter"/>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3960">
      <w:bodyDiv w:val="1"/>
      <w:marLeft w:val="0"/>
      <w:marRight w:val="0"/>
      <w:marTop w:val="0"/>
      <w:marBottom w:val="0"/>
      <w:divBdr>
        <w:top w:val="none" w:sz="0" w:space="0" w:color="auto"/>
        <w:left w:val="none" w:sz="0" w:space="0" w:color="auto"/>
        <w:bottom w:val="none" w:sz="0" w:space="0" w:color="auto"/>
        <w:right w:val="none" w:sz="0" w:space="0" w:color="auto"/>
      </w:divBdr>
    </w:div>
    <w:div w:id="177931475">
      <w:bodyDiv w:val="1"/>
      <w:marLeft w:val="0"/>
      <w:marRight w:val="0"/>
      <w:marTop w:val="0"/>
      <w:marBottom w:val="0"/>
      <w:divBdr>
        <w:top w:val="none" w:sz="0" w:space="0" w:color="auto"/>
        <w:left w:val="none" w:sz="0" w:space="0" w:color="auto"/>
        <w:bottom w:val="none" w:sz="0" w:space="0" w:color="auto"/>
        <w:right w:val="none" w:sz="0" w:space="0" w:color="auto"/>
      </w:divBdr>
    </w:div>
    <w:div w:id="1592860924">
      <w:bodyDiv w:val="1"/>
      <w:marLeft w:val="0"/>
      <w:marRight w:val="0"/>
      <w:marTop w:val="0"/>
      <w:marBottom w:val="0"/>
      <w:divBdr>
        <w:top w:val="none" w:sz="0" w:space="0" w:color="auto"/>
        <w:left w:val="none" w:sz="0" w:space="0" w:color="auto"/>
        <w:bottom w:val="none" w:sz="0" w:space="0" w:color="auto"/>
        <w:right w:val="none" w:sz="0" w:space="0" w:color="auto"/>
      </w:divBdr>
    </w:div>
    <w:div w:id="1623924192">
      <w:bodyDiv w:val="1"/>
      <w:marLeft w:val="0"/>
      <w:marRight w:val="0"/>
      <w:marTop w:val="0"/>
      <w:marBottom w:val="0"/>
      <w:divBdr>
        <w:top w:val="none" w:sz="0" w:space="0" w:color="auto"/>
        <w:left w:val="none" w:sz="0" w:space="0" w:color="auto"/>
        <w:bottom w:val="none" w:sz="0" w:space="0" w:color="auto"/>
        <w:right w:val="none" w:sz="0" w:space="0" w:color="auto"/>
      </w:divBdr>
    </w:div>
    <w:div w:id="1752114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corrales@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marin@romanrm.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dorado@romanrm.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24D2A-FB6D-4C5E-B7B2-DD2EBE843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16C3CE-09B1-4387-9D51-67645F5991D1}">
  <ds:schemaRefs>
    <ds:schemaRef ds:uri="http://schemas.microsoft.com/sharepoint/v3/contenttype/forms"/>
  </ds:schemaRefs>
</ds:datastoreItem>
</file>

<file path=customXml/itemProps3.xml><?xml version="1.0" encoding="utf-8"?>
<ds:datastoreItem xmlns:ds="http://schemas.openxmlformats.org/officeDocument/2006/customXml" ds:itemID="{25E6A4BA-215D-4AB1-9300-572EEBC48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813</Words>
  <Characters>4477</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dc:description/>
  <cp:lastModifiedBy>Ignacio Marín</cp:lastModifiedBy>
  <cp:revision>3</cp:revision>
  <cp:lastPrinted>2024-09-30T10:52:00Z</cp:lastPrinted>
  <dcterms:created xsi:type="dcterms:W3CDTF">2026-03-09T12:01:00Z</dcterms:created>
  <dcterms:modified xsi:type="dcterms:W3CDTF">2026-03-10T09:56:00Z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55000</vt:r8>
  </property>
</Properties>
</file>