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284782" w14:textId="5ADEE3CF" w:rsidR="0070516E" w:rsidRPr="007503B0" w:rsidRDefault="007503B0" w:rsidP="000F3A8F">
      <w:pPr>
        <w:jc w:val="center"/>
        <w:rPr>
          <w:rFonts w:ascii="Arial" w:hAnsi="Arial" w:cs="Arial"/>
          <w:color w:val="000000"/>
          <w:u w:val="single"/>
        </w:rPr>
      </w:pPr>
      <w:r w:rsidRPr="007503B0">
        <w:rPr>
          <w:rFonts w:ascii="Arial" w:hAnsi="Arial" w:cs="Arial"/>
          <w:color w:val="000000"/>
          <w:u w:val="single"/>
        </w:rPr>
        <w:t>Acuerdo</w:t>
      </w:r>
    </w:p>
    <w:p w14:paraId="3C8E9285" w14:textId="185BFF8A" w:rsidR="007503B0" w:rsidRPr="007503B0" w:rsidRDefault="007503B0" w:rsidP="004C299D">
      <w:pPr>
        <w:jc w:val="center"/>
        <w:rPr>
          <w:rFonts w:ascii="Arial" w:hAnsi="Arial" w:cs="Arial"/>
          <w:b/>
          <w:bCs/>
          <w:sz w:val="32"/>
          <w:szCs w:val="32"/>
          <w:u w:val="single"/>
          <w:lang w:val="es-ES_tradnl"/>
        </w:rPr>
      </w:pPr>
      <w:r w:rsidRPr="007503B0">
        <w:rPr>
          <w:rFonts w:ascii="Arial" w:hAnsi="Arial" w:cs="Arial"/>
          <w:b/>
          <w:bCs/>
          <w:color w:val="000000"/>
          <w:sz w:val="32"/>
          <w:szCs w:val="32"/>
        </w:rPr>
        <w:t xml:space="preserve">La Asociación de Marketing de España comprometida </w:t>
      </w:r>
      <w:r w:rsidR="00150A9A">
        <w:rPr>
          <w:rFonts w:ascii="Arial" w:hAnsi="Arial" w:cs="Arial"/>
          <w:b/>
          <w:bCs/>
          <w:color w:val="000000"/>
          <w:sz w:val="32"/>
          <w:szCs w:val="32"/>
        </w:rPr>
        <w:t xml:space="preserve">con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</w:rPr>
        <w:t>ExpoRetail</w:t>
      </w:r>
      <w:proofErr w:type="spellEnd"/>
      <w:r w:rsidR="00150A9A">
        <w:rPr>
          <w:rFonts w:ascii="Arial" w:hAnsi="Arial" w:cs="Arial"/>
          <w:b/>
          <w:bCs/>
          <w:color w:val="000000"/>
          <w:sz w:val="32"/>
          <w:szCs w:val="32"/>
        </w:rPr>
        <w:t xml:space="preserve"> Iberoamérica</w:t>
      </w:r>
      <w:r>
        <w:rPr>
          <w:rFonts w:ascii="Arial" w:hAnsi="Arial" w:cs="Arial"/>
          <w:b/>
          <w:bCs/>
          <w:color w:val="000000"/>
          <w:sz w:val="32"/>
          <w:szCs w:val="32"/>
        </w:rPr>
        <w:t xml:space="preserve">, un evento pionero </w:t>
      </w:r>
      <w:r w:rsidR="00150A9A">
        <w:rPr>
          <w:rFonts w:ascii="Arial" w:hAnsi="Arial" w:cs="Arial"/>
          <w:b/>
          <w:bCs/>
          <w:color w:val="000000"/>
          <w:sz w:val="32"/>
          <w:szCs w:val="32"/>
        </w:rPr>
        <w:t>y revolucionario</w:t>
      </w:r>
    </w:p>
    <w:p w14:paraId="0D77B073" w14:textId="2325BBA1" w:rsidR="007503B0" w:rsidRDefault="007503B0" w:rsidP="004C299D">
      <w:pPr>
        <w:jc w:val="center"/>
        <w:rPr>
          <w:rFonts w:ascii="Arial" w:hAnsi="Arial" w:cs="Arial"/>
          <w:u w:val="single"/>
          <w:lang w:val="es-ES_tradnl"/>
        </w:rPr>
      </w:pPr>
    </w:p>
    <w:p w14:paraId="57995D8B" w14:textId="767DF7B9" w:rsidR="0070516E" w:rsidRDefault="0070516E" w:rsidP="0070516E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 w:rsidRPr="0070516E">
        <w:rPr>
          <w:rFonts w:ascii="Arial" w:hAnsi="Arial" w:cs="Arial"/>
          <w:lang w:val="es-ES_tradnl"/>
        </w:rPr>
        <w:t>Se</w:t>
      </w:r>
      <w:r w:rsidRPr="0070516E">
        <w:rPr>
          <w:rFonts w:ascii="Arial" w:hAnsi="Arial" w:cs="Arial"/>
          <w:i/>
          <w:iCs/>
          <w:sz w:val="22"/>
          <w:szCs w:val="22"/>
        </w:rPr>
        <w:t xml:space="preserve"> </w:t>
      </w:r>
      <w:r w:rsidRPr="00AF1EB0">
        <w:rPr>
          <w:rFonts w:ascii="Arial" w:hAnsi="Arial" w:cs="Arial"/>
          <w:i/>
          <w:iCs/>
          <w:sz w:val="22"/>
          <w:szCs w:val="22"/>
        </w:rPr>
        <w:t xml:space="preserve">establece un marco de colaboración para fomentar la participación de los socios de </w:t>
      </w:r>
      <w:r>
        <w:rPr>
          <w:rFonts w:ascii="Arial" w:hAnsi="Arial" w:cs="Arial"/>
          <w:i/>
          <w:iCs/>
          <w:sz w:val="22"/>
          <w:szCs w:val="22"/>
        </w:rPr>
        <w:t xml:space="preserve">AMKT </w:t>
      </w:r>
      <w:r w:rsidRPr="00AF1EB0">
        <w:rPr>
          <w:rFonts w:ascii="Arial" w:hAnsi="Arial" w:cs="Arial"/>
          <w:i/>
          <w:iCs/>
          <w:sz w:val="22"/>
          <w:szCs w:val="22"/>
        </w:rPr>
        <w:t xml:space="preserve">en </w:t>
      </w:r>
      <w:r>
        <w:rPr>
          <w:rFonts w:ascii="Arial" w:hAnsi="Arial" w:cs="Arial"/>
          <w:i/>
          <w:iCs/>
          <w:sz w:val="22"/>
          <w:szCs w:val="22"/>
        </w:rPr>
        <w:t>este evento, así como para promover la asistencia de</w:t>
      </w:r>
      <w:r w:rsidR="005F35AE">
        <w:rPr>
          <w:rFonts w:ascii="Arial" w:hAnsi="Arial" w:cs="Arial"/>
          <w:i/>
          <w:iCs/>
          <w:sz w:val="22"/>
          <w:szCs w:val="22"/>
        </w:rPr>
        <w:t xml:space="preserve"> los asociados a esta feria</w:t>
      </w:r>
    </w:p>
    <w:p w14:paraId="1B67E356" w14:textId="77777777" w:rsidR="005F35AE" w:rsidRDefault="005F35AE" w:rsidP="005F35AE">
      <w:pPr>
        <w:pStyle w:val="Prrafodelista"/>
        <w:ind w:left="1428"/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</w:p>
    <w:p w14:paraId="56E76326" w14:textId="56F10AA0" w:rsidR="005F35AE" w:rsidRDefault="005F35AE" w:rsidP="0070516E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Diferentes presentaciones en este encuentro abordan aspectos fundamentales de marketing, que son cruciales para el crecimiento del sector del </w:t>
      </w:r>
      <w:proofErr w:type="spellStart"/>
      <w:r>
        <w:rPr>
          <w:rFonts w:ascii="Arial" w:hAnsi="Arial" w:cs="Arial"/>
          <w:i/>
          <w:iCs/>
          <w:sz w:val="22"/>
          <w:szCs w:val="22"/>
        </w:rPr>
        <w:t>Retail</w:t>
      </w:r>
      <w:proofErr w:type="spellEnd"/>
    </w:p>
    <w:p w14:paraId="4735A623" w14:textId="77777777" w:rsidR="005F35AE" w:rsidRPr="005F35AE" w:rsidRDefault="005F35AE" w:rsidP="005F35AE">
      <w:pPr>
        <w:pStyle w:val="Prrafodelista"/>
        <w:rPr>
          <w:rFonts w:ascii="Arial" w:hAnsi="Arial" w:cs="Arial"/>
          <w:i/>
          <w:iCs/>
          <w:sz w:val="22"/>
          <w:szCs w:val="22"/>
        </w:rPr>
      </w:pPr>
    </w:p>
    <w:p w14:paraId="06E2D5ED" w14:textId="5E42510F" w:rsidR="005F35AE" w:rsidRPr="005F35AE" w:rsidRDefault="005F35AE" w:rsidP="0070516E">
      <w:pPr>
        <w:pStyle w:val="Prrafodelista"/>
        <w:numPr>
          <w:ilvl w:val="0"/>
          <w:numId w:val="1"/>
        </w:numPr>
        <w:contextualSpacing w:val="0"/>
        <w:jc w:val="both"/>
        <w:rPr>
          <w:rFonts w:ascii="Arial" w:hAnsi="Arial" w:cs="Arial"/>
          <w:i/>
          <w:iCs/>
          <w:sz w:val="22"/>
          <w:szCs w:val="22"/>
        </w:rPr>
      </w:pPr>
      <w:r w:rsidRPr="005F35AE">
        <w:rPr>
          <w:rFonts w:ascii="Arial" w:hAnsi="Arial" w:cs="Arial"/>
          <w:i/>
          <w:iCs/>
          <w:sz w:val="22"/>
          <w:szCs w:val="22"/>
        </w:rPr>
        <w:t xml:space="preserve">Esta feria </w:t>
      </w:r>
      <w:r w:rsidRPr="005F35AE">
        <w:rPr>
          <w:rFonts w:ascii="Arial" w:hAnsi="Arial" w:cs="Arial"/>
          <w:i/>
          <w:iCs/>
          <w:color w:val="000000"/>
          <w:sz w:val="22"/>
          <w:szCs w:val="22"/>
        </w:rPr>
        <w:t xml:space="preserve">cubre un déficit existente, con ausencia de citas internacionales específicas para el sector del </w:t>
      </w:r>
      <w:proofErr w:type="spellStart"/>
      <w:r w:rsidRPr="005F35AE">
        <w:rPr>
          <w:rFonts w:ascii="Arial" w:hAnsi="Arial" w:cs="Arial"/>
          <w:i/>
          <w:iCs/>
          <w:color w:val="000000"/>
          <w:sz w:val="22"/>
          <w:szCs w:val="22"/>
        </w:rPr>
        <w:t>Retail</w:t>
      </w:r>
      <w:proofErr w:type="spellEnd"/>
      <w:r w:rsidRPr="005F35AE">
        <w:rPr>
          <w:rFonts w:ascii="Arial" w:hAnsi="Arial" w:cs="Arial"/>
          <w:i/>
          <w:iCs/>
          <w:color w:val="000000"/>
          <w:sz w:val="22"/>
          <w:szCs w:val="22"/>
        </w:rPr>
        <w:t xml:space="preserve"> Iberoamericano, y pretende dar respuesta a las crecientes necesidades de formación, información y </w:t>
      </w:r>
      <w:proofErr w:type="spellStart"/>
      <w:r w:rsidRPr="005F35AE">
        <w:rPr>
          <w:rFonts w:ascii="Arial" w:hAnsi="Arial" w:cs="Arial"/>
          <w:i/>
          <w:iCs/>
          <w:color w:val="000000"/>
          <w:sz w:val="22"/>
          <w:szCs w:val="22"/>
        </w:rPr>
        <w:t>networking</w:t>
      </w:r>
      <w:proofErr w:type="spellEnd"/>
      <w:r w:rsidRPr="005F35AE">
        <w:rPr>
          <w:rFonts w:ascii="Arial" w:hAnsi="Arial" w:cs="Arial"/>
          <w:i/>
          <w:iCs/>
          <w:color w:val="000000"/>
          <w:sz w:val="22"/>
          <w:szCs w:val="22"/>
        </w:rPr>
        <w:t xml:space="preserve"> de un sector líder y ebullición</w:t>
      </w:r>
    </w:p>
    <w:p w14:paraId="47125070" w14:textId="77777777" w:rsidR="007503B0" w:rsidRDefault="007503B0" w:rsidP="007503B0">
      <w:pPr>
        <w:rPr>
          <w:rFonts w:ascii="Arial" w:hAnsi="Arial" w:cs="Arial"/>
          <w:u w:val="single"/>
          <w:lang w:val="es-ES_tradnl"/>
        </w:rPr>
      </w:pPr>
    </w:p>
    <w:p w14:paraId="3F5B650D" w14:textId="4976F17D" w:rsidR="007503B0" w:rsidRPr="00150A9A" w:rsidRDefault="007503B0" w:rsidP="00150A9A">
      <w:pPr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  <w:r w:rsidRPr="00150A9A">
        <w:rPr>
          <w:rFonts w:ascii="Arial" w:hAnsi="Arial" w:cs="Arial"/>
          <w:i/>
          <w:iCs/>
          <w:sz w:val="22"/>
          <w:szCs w:val="22"/>
          <w:lang w:val="es-ES_tradnl"/>
        </w:rPr>
        <w:t xml:space="preserve">Madrid, </w:t>
      </w:r>
      <w:r w:rsidR="00356EC5">
        <w:rPr>
          <w:rFonts w:ascii="Arial" w:hAnsi="Arial" w:cs="Arial"/>
          <w:i/>
          <w:iCs/>
          <w:sz w:val="22"/>
          <w:szCs w:val="22"/>
          <w:lang w:val="es-ES_tradnl"/>
        </w:rPr>
        <w:t>4</w:t>
      </w:r>
      <w:r w:rsidRPr="00150A9A">
        <w:rPr>
          <w:rFonts w:ascii="Arial" w:hAnsi="Arial" w:cs="Arial"/>
          <w:i/>
          <w:iCs/>
          <w:sz w:val="22"/>
          <w:szCs w:val="22"/>
          <w:lang w:val="es-ES_tradnl"/>
        </w:rPr>
        <w:t xml:space="preserve"> de mayo.</w:t>
      </w:r>
      <w:r w:rsidRPr="00150A9A">
        <w:rPr>
          <w:rFonts w:ascii="Arial" w:hAnsi="Arial" w:cs="Arial"/>
          <w:sz w:val="22"/>
          <w:szCs w:val="22"/>
          <w:lang w:val="es-ES_tradnl"/>
        </w:rPr>
        <w:t xml:space="preserve"> </w:t>
      </w:r>
      <w:proofErr w:type="spellStart"/>
      <w:r w:rsidRPr="00150A9A">
        <w:rPr>
          <w:rFonts w:ascii="Arial" w:hAnsi="Arial" w:cs="Arial"/>
          <w:b/>
          <w:bCs/>
          <w:sz w:val="22"/>
          <w:szCs w:val="22"/>
          <w:lang w:val="es-ES_tradnl"/>
        </w:rPr>
        <w:t>ExpoRetail</w:t>
      </w:r>
      <w:proofErr w:type="spellEnd"/>
      <w:r w:rsidRPr="00150A9A">
        <w:rPr>
          <w:rFonts w:ascii="Arial" w:hAnsi="Arial" w:cs="Arial"/>
          <w:b/>
          <w:bCs/>
          <w:sz w:val="22"/>
          <w:szCs w:val="22"/>
          <w:lang w:val="es-ES_tradnl"/>
        </w:rPr>
        <w:t xml:space="preserve"> Iberoamérica 2026</w:t>
      </w:r>
      <w:r w:rsidRPr="00150A9A">
        <w:rPr>
          <w:rFonts w:ascii="Arial" w:hAnsi="Arial" w:cs="Arial"/>
          <w:sz w:val="22"/>
          <w:szCs w:val="22"/>
          <w:lang w:val="es-ES_tradnl"/>
        </w:rPr>
        <w:t xml:space="preserve">, el gran evento del sector del </w:t>
      </w:r>
      <w:proofErr w:type="spellStart"/>
      <w:r w:rsidRPr="00150A9A">
        <w:rPr>
          <w:rFonts w:ascii="Arial" w:hAnsi="Arial" w:cs="Arial"/>
          <w:sz w:val="22"/>
          <w:szCs w:val="22"/>
          <w:lang w:val="es-ES_tradnl"/>
        </w:rPr>
        <w:t>Retail</w:t>
      </w:r>
      <w:proofErr w:type="spellEnd"/>
      <w:r w:rsidRPr="00150A9A">
        <w:rPr>
          <w:rFonts w:ascii="Arial" w:hAnsi="Arial" w:cs="Arial"/>
          <w:sz w:val="22"/>
          <w:szCs w:val="22"/>
          <w:lang w:val="es-ES_tradnl"/>
        </w:rPr>
        <w:t xml:space="preserve"> que se celebrará </w:t>
      </w:r>
      <w:r w:rsidRPr="00150A9A">
        <w:rPr>
          <w:rFonts w:ascii="Arial" w:hAnsi="Arial" w:cs="Arial"/>
          <w:b/>
          <w:bCs/>
          <w:sz w:val="22"/>
          <w:szCs w:val="22"/>
          <w:lang w:val="es-ES_tradnl"/>
        </w:rPr>
        <w:t>en Madrid los días 17 y 18 de junio</w:t>
      </w:r>
      <w:r w:rsidRPr="00150A9A">
        <w:rPr>
          <w:rFonts w:ascii="Arial" w:hAnsi="Arial" w:cs="Arial"/>
          <w:sz w:val="22"/>
          <w:szCs w:val="22"/>
          <w:lang w:val="es-ES_tradnl"/>
        </w:rPr>
        <w:t xml:space="preserve">, cuenta con un nuevo aliado. La </w:t>
      </w:r>
      <w:r w:rsidRPr="00150A9A">
        <w:rPr>
          <w:rFonts w:ascii="Arial" w:hAnsi="Arial" w:cs="Arial"/>
          <w:b/>
          <w:bCs/>
          <w:color w:val="000000"/>
          <w:sz w:val="22"/>
          <w:szCs w:val="22"/>
        </w:rPr>
        <w:t>Asociación de Marketing de España</w:t>
      </w:r>
      <w:r w:rsidR="00150A9A" w:rsidRPr="00150A9A">
        <w:rPr>
          <w:rFonts w:ascii="Arial" w:hAnsi="Arial" w:cs="Arial"/>
          <w:b/>
          <w:bCs/>
          <w:color w:val="000000"/>
          <w:sz w:val="22"/>
          <w:szCs w:val="22"/>
        </w:rPr>
        <w:t xml:space="preserve"> (</w:t>
      </w:r>
      <w:hyperlink r:id="rId8" w:history="1">
        <w:r w:rsidR="00150A9A" w:rsidRPr="002735F5">
          <w:rPr>
            <w:rStyle w:val="Hipervnculo"/>
            <w:rFonts w:ascii="Arial" w:hAnsi="Arial" w:cs="Arial"/>
            <w:b/>
            <w:bCs/>
            <w:sz w:val="22"/>
            <w:szCs w:val="22"/>
          </w:rPr>
          <w:t>AMKT</w:t>
        </w:r>
      </w:hyperlink>
      <w:r w:rsidR="00150A9A" w:rsidRPr="00150A9A">
        <w:rPr>
          <w:rFonts w:ascii="Arial" w:hAnsi="Arial" w:cs="Arial"/>
          <w:b/>
          <w:bCs/>
          <w:color w:val="000000"/>
          <w:sz w:val="22"/>
          <w:szCs w:val="22"/>
        </w:rPr>
        <w:t>)</w:t>
      </w:r>
      <w:r w:rsidRPr="00150A9A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50A9A">
        <w:rPr>
          <w:rFonts w:ascii="Arial" w:hAnsi="Arial" w:cs="Arial"/>
          <w:color w:val="000000"/>
          <w:sz w:val="22"/>
          <w:szCs w:val="22"/>
        </w:rPr>
        <w:t>ha comprometido su participación e implicación directa en este encuentro que, por diferentes motivos</w:t>
      </w:r>
      <w:r w:rsidR="00150A9A" w:rsidRPr="00150A9A">
        <w:rPr>
          <w:rFonts w:ascii="Arial" w:hAnsi="Arial" w:cs="Arial"/>
          <w:color w:val="000000"/>
          <w:sz w:val="22"/>
          <w:szCs w:val="22"/>
        </w:rPr>
        <w:t xml:space="preserve">, “promete </w:t>
      </w:r>
      <w:proofErr w:type="spellStart"/>
      <w:r w:rsidR="00150A9A" w:rsidRPr="00150A9A">
        <w:rPr>
          <w:rFonts w:ascii="Arial" w:hAnsi="Arial" w:cs="Arial"/>
          <w:b/>
          <w:bCs/>
          <w:i/>
          <w:iCs/>
          <w:sz w:val="22"/>
          <w:szCs w:val="22"/>
        </w:rPr>
        <w:t>convertise</w:t>
      </w:r>
      <w:proofErr w:type="spellEnd"/>
      <w:r w:rsidR="00150A9A" w:rsidRPr="00150A9A">
        <w:rPr>
          <w:rFonts w:ascii="Arial" w:hAnsi="Arial" w:cs="Arial"/>
          <w:b/>
          <w:bCs/>
          <w:i/>
          <w:iCs/>
          <w:sz w:val="22"/>
          <w:szCs w:val="22"/>
        </w:rPr>
        <w:t xml:space="preserve"> en </w:t>
      </w:r>
      <w:r w:rsidR="00150A9A" w:rsidRPr="00150A9A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el mayor evento del </w:t>
      </w:r>
      <w:proofErr w:type="spellStart"/>
      <w:r w:rsidR="00150A9A" w:rsidRPr="00150A9A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Retail</w:t>
      </w:r>
      <w:proofErr w:type="spellEnd"/>
      <w:r w:rsidR="00150A9A" w:rsidRPr="00150A9A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hecho nunca en España</w:t>
      </w:r>
      <w:r w:rsidR="00150A9A" w:rsidRPr="00150A9A">
        <w:rPr>
          <w:rFonts w:ascii="Arial" w:hAnsi="Arial" w:cs="Arial"/>
          <w:i/>
          <w:iCs/>
          <w:color w:val="000000"/>
          <w:sz w:val="22"/>
          <w:szCs w:val="22"/>
        </w:rPr>
        <w:t xml:space="preserve">, situando por unos días a Madrid como la capital mundial del </w:t>
      </w:r>
      <w:proofErr w:type="spellStart"/>
      <w:r w:rsidR="00150A9A" w:rsidRPr="00150A9A">
        <w:rPr>
          <w:rFonts w:ascii="Arial" w:hAnsi="Arial" w:cs="Arial"/>
          <w:i/>
          <w:iCs/>
          <w:color w:val="000000"/>
          <w:sz w:val="22"/>
          <w:szCs w:val="22"/>
        </w:rPr>
        <w:t>Retail</w:t>
      </w:r>
      <w:proofErr w:type="spellEnd"/>
      <w:r w:rsidR="00150A9A" w:rsidRPr="00150A9A">
        <w:rPr>
          <w:rFonts w:ascii="Arial" w:hAnsi="Arial" w:cs="Arial"/>
          <w:i/>
          <w:iCs/>
          <w:color w:val="000000"/>
          <w:sz w:val="22"/>
          <w:szCs w:val="22"/>
        </w:rPr>
        <w:t>”</w:t>
      </w:r>
      <w:r w:rsidR="00150A9A" w:rsidRPr="00150A9A">
        <w:rPr>
          <w:rFonts w:ascii="Arial" w:hAnsi="Arial" w:cs="Arial"/>
          <w:color w:val="000000"/>
          <w:sz w:val="22"/>
          <w:szCs w:val="22"/>
        </w:rPr>
        <w:t xml:space="preserve">, asegura Laureano Turienzo, presidente </w:t>
      </w:r>
      <w:r w:rsidR="00C11D39">
        <w:rPr>
          <w:rFonts w:ascii="Arial" w:hAnsi="Arial" w:cs="Arial"/>
          <w:color w:val="000000"/>
          <w:sz w:val="22"/>
          <w:szCs w:val="22"/>
        </w:rPr>
        <w:t xml:space="preserve">de </w:t>
      </w:r>
      <w:proofErr w:type="spellStart"/>
      <w:r w:rsidR="00C11D39">
        <w:rPr>
          <w:rFonts w:ascii="Arial" w:hAnsi="Arial" w:cs="Arial"/>
          <w:color w:val="000000"/>
          <w:sz w:val="22"/>
          <w:szCs w:val="22"/>
        </w:rPr>
        <w:t>ExpoRetail</w:t>
      </w:r>
      <w:proofErr w:type="spellEnd"/>
      <w:r w:rsidR="00150A9A" w:rsidRPr="00150A9A">
        <w:rPr>
          <w:rFonts w:ascii="Arial" w:hAnsi="Arial" w:cs="Arial"/>
          <w:color w:val="000000"/>
          <w:sz w:val="22"/>
          <w:szCs w:val="22"/>
        </w:rPr>
        <w:t xml:space="preserve">, quien subraya que </w:t>
      </w:r>
      <w:r w:rsidR="00150A9A" w:rsidRPr="00150A9A">
        <w:rPr>
          <w:rFonts w:ascii="Arial" w:hAnsi="Arial" w:cs="Arial"/>
          <w:i/>
          <w:iCs/>
          <w:color w:val="000000"/>
          <w:sz w:val="22"/>
          <w:szCs w:val="22"/>
        </w:rPr>
        <w:t>“será la primera vez en la historia de España que se hace un evento de estas características”.</w:t>
      </w:r>
    </w:p>
    <w:p w14:paraId="35CA658A" w14:textId="77777777" w:rsidR="00150A9A" w:rsidRPr="00150A9A" w:rsidRDefault="00150A9A" w:rsidP="00150A9A">
      <w:pPr>
        <w:jc w:val="both"/>
        <w:rPr>
          <w:rFonts w:ascii="Arial" w:hAnsi="Arial" w:cs="Arial"/>
          <w:i/>
          <w:iCs/>
          <w:color w:val="000000"/>
          <w:sz w:val="22"/>
          <w:szCs w:val="22"/>
        </w:rPr>
      </w:pPr>
    </w:p>
    <w:p w14:paraId="36DE3ACF" w14:textId="7024899C" w:rsidR="007503B0" w:rsidRPr="00150A9A" w:rsidRDefault="00150A9A" w:rsidP="00791062">
      <w:pPr>
        <w:jc w:val="both"/>
        <w:rPr>
          <w:rFonts w:ascii="Arial" w:hAnsi="Arial" w:cs="Arial"/>
          <w:sz w:val="22"/>
          <w:szCs w:val="22"/>
        </w:rPr>
      </w:pPr>
      <w:r w:rsidRPr="00150A9A">
        <w:rPr>
          <w:rFonts w:ascii="Arial" w:hAnsi="Arial" w:cs="Arial"/>
          <w:i/>
          <w:iCs/>
          <w:color w:val="000000"/>
          <w:sz w:val="22"/>
          <w:szCs w:val="22"/>
        </w:rPr>
        <w:tab/>
      </w:r>
      <w:r w:rsidRPr="00150A9A">
        <w:rPr>
          <w:rFonts w:ascii="Arial" w:hAnsi="Arial" w:cs="Arial"/>
          <w:color w:val="000000"/>
          <w:sz w:val="22"/>
          <w:szCs w:val="22"/>
        </w:rPr>
        <w:t>El acuerdo, suscrito por</w:t>
      </w:r>
      <w:r w:rsidRPr="00150A9A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7503B0" w:rsidRPr="00150A9A">
        <w:rPr>
          <w:rFonts w:ascii="Arial" w:hAnsi="Arial" w:cs="Arial"/>
          <w:b/>
          <w:bCs/>
          <w:sz w:val="22"/>
          <w:szCs w:val="22"/>
        </w:rPr>
        <w:t>Juan Cantón</w:t>
      </w:r>
      <w:r w:rsidR="007503B0" w:rsidRPr="00150A9A">
        <w:rPr>
          <w:rFonts w:ascii="Arial" w:hAnsi="Arial" w:cs="Arial"/>
          <w:sz w:val="22"/>
          <w:szCs w:val="22"/>
        </w:rPr>
        <w:t>, director general</w:t>
      </w:r>
      <w:r w:rsidRPr="00150A9A">
        <w:rPr>
          <w:rFonts w:ascii="Arial" w:hAnsi="Arial" w:cs="Arial"/>
          <w:sz w:val="22"/>
          <w:szCs w:val="22"/>
        </w:rPr>
        <w:t xml:space="preserve"> de AMKT, y por </w:t>
      </w:r>
      <w:r w:rsidRPr="00150A9A">
        <w:rPr>
          <w:rFonts w:ascii="Arial" w:hAnsi="Arial" w:cs="Arial"/>
          <w:b/>
          <w:bCs/>
          <w:sz w:val="22"/>
          <w:szCs w:val="22"/>
        </w:rPr>
        <w:t>Laureano Turienzo</w:t>
      </w:r>
      <w:r w:rsidRPr="00150A9A">
        <w:rPr>
          <w:rFonts w:ascii="Arial" w:hAnsi="Arial" w:cs="Arial"/>
          <w:sz w:val="22"/>
          <w:szCs w:val="22"/>
        </w:rPr>
        <w:t xml:space="preserve">, en representación de </w:t>
      </w:r>
      <w:proofErr w:type="spellStart"/>
      <w:r w:rsidRPr="00150A9A">
        <w:rPr>
          <w:rFonts w:ascii="Arial" w:hAnsi="Arial" w:cs="Arial"/>
          <w:sz w:val="22"/>
          <w:szCs w:val="22"/>
        </w:rPr>
        <w:t>ExpoRetail</w:t>
      </w:r>
      <w:proofErr w:type="spellEnd"/>
      <w:r w:rsidRPr="00150A9A">
        <w:rPr>
          <w:rFonts w:ascii="Arial" w:hAnsi="Arial" w:cs="Arial"/>
          <w:sz w:val="22"/>
          <w:szCs w:val="22"/>
        </w:rPr>
        <w:t xml:space="preserve">, </w:t>
      </w:r>
      <w:r w:rsidR="00791062">
        <w:rPr>
          <w:rFonts w:ascii="Arial" w:hAnsi="Arial" w:cs="Arial"/>
          <w:sz w:val="22"/>
          <w:szCs w:val="22"/>
        </w:rPr>
        <w:t xml:space="preserve">no sólo ofrece importantes </w:t>
      </w:r>
      <w:r w:rsidR="00791062" w:rsidRPr="00C11D39">
        <w:rPr>
          <w:rFonts w:ascii="Arial" w:hAnsi="Arial" w:cs="Arial"/>
          <w:b/>
          <w:bCs/>
          <w:sz w:val="22"/>
          <w:szCs w:val="22"/>
        </w:rPr>
        <w:t>ventajas</w:t>
      </w:r>
      <w:r w:rsidR="00791062">
        <w:rPr>
          <w:rFonts w:ascii="Arial" w:hAnsi="Arial" w:cs="Arial"/>
          <w:sz w:val="22"/>
          <w:szCs w:val="22"/>
        </w:rPr>
        <w:t xml:space="preserve"> y explora </w:t>
      </w:r>
      <w:r w:rsidR="00791062" w:rsidRPr="00C11D39">
        <w:rPr>
          <w:rFonts w:ascii="Arial" w:hAnsi="Arial" w:cs="Arial"/>
          <w:b/>
          <w:bCs/>
          <w:sz w:val="22"/>
          <w:szCs w:val="22"/>
        </w:rPr>
        <w:t>sinergias entre ambas entidades</w:t>
      </w:r>
      <w:r w:rsidR="00791062">
        <w:rPr>
          <w:rFonts w:ascii="Arial" w:hAnsi="Arial" w:cs="Arial"/>
          <w:sz w:val="22"/>
          <w:szCs w:val="22"/>
        </w:rPr>
        <w:t xml:space="preserve">, sino que también pone de relieve la trascendencia y el papel crucial que desempeña el ámbito del marketing en el sector del </w:t>
      </w:r>
      <w:proofErr w:type="spellStart"/>
      <w:r w:rsidR="00791062">
        <w:rPr>
          <w:rFonts w:ascii="Arial" w:hAnsi="Arial" w:cs="Arial"/>
          <w:sz w:val="22"/>
          <w:szCs w:val="22"/>
        </w:rPr>
        <w:t>Retail</w:t>
      </w:r>
      <w:proofErr w:type="spellEnd"/>
      <w:r w:rsidR="00791062">
        <w:rPr>
          <w:rFonts w:ascii="Arial" w:hAnsi="Arial" w:cs="Arial"/>
          <w:sz w:val="22"/>
          <w:szCs w:val="22"/>
        </w:rPr>
        <w:t xml:space="preserve">. </w:t>
      </w:r>
      <w:r w:rsidR="00791062" w:rsidRPr="00791062">
        <w:rPr>
          <w:rFonts w:ascii="Arial" w:hAnsi="Arial" w:cs="Arial"/>
          <w:i/>
          <w:iCs/>
          <w:sz w:val="22"/>
          <w:szCs w:val="22"/>
        </w:rPr>
        <w:t>“Consideramos clave la participación en nuestra feria de AMKT que es, sin duda, motor del éxito empresarial y ofrecer apoyo y herramientas a los profesionales de marketing para que puedan crecer profesionalmente”</w:t>
      </w:r>
      <w:r w:rsidR="00791062">
        <w:rPr>
          <w:rFonts w:ascii="Arial" w:hAnsi="Arial" w:cs="Arial"/>
          <w:sz w:val="22"/>
          <w:szCs w:val="22"/>
        </w:rPr>
        <w:t xml:space="preserve">, afirma el presidente de </w:t>
      </w:r>
      <w:proofErr w:type="spellStart"/>
      <w:r w:rsidR="00791062">
        <w:rPr>
          <w:rFonts w:ascii="Arial" w:hAnsi="Arial" w:cs="Arial"/>
          <w:sz w:val="22"/>
          <w:szCs w:val="22"/>
        </w:rPr>
        <w:t>ExpoRetail</w:t>
      </w:r>
      <w:proofErr w:type="spellEnd"/>
      <w:r w:rsidR="00791062" w:rsidRPr="00791062">
        <w:rPr>
          <w:rFonts w:ascii="Arial" w:hAnsi="Arial" w:cs="Arial"/>
          <w:sz w:val="22"/>
          <w:szCs w:val="22"/>
        </w:rPr>
        <w:t>.</w:t>
      </w:r>
    </w:p>
    <w:p w14:paraId="6F3C55F8" w14:textId="77777777" w:rsidR="007503B0" w:rsidRPr="00150A9A" w:rsidRDefault="007503B0" w:rsidP="00791062">
      <w:pPr>
        <w:jc w:val="both"/>
        <w:rPr>
          <w:rFonts w:ascii="Arial" w:hAnsi="Arial" w:cs="Arial"/>
          <w:sz w:val="22"/>
          <w:szCs w:val="22"/>
          <w:u w:val="single"/>
          <w:lang w:val="es-ES_tradnl"/>
        </w:rPr>
      </w:pPr>
    </w:p>
    <w:p w14:paraId="739BDBCE" w14:textId="66BB79DA" w:rsidR="00356EC5" w:rsidRPr="00356EC5" w:rsidRDefault="007503B0" w:rsidP="00356EC5">
      <w:pPr>
        <w:ind w:firstLine="708"/>
        <w:jc w:val="both"/>
        <w:rPr>
          <w:rFonts w:ascii="Arial" w:hAnsi="Arial" w:cs="Arial"/>
          <w:sz w:val="22"/>
          <w:szCs w:val="22"/>
          <w:lang w:val="es-ES_tradnl"/>
        </w:rPr>
      </w:pPr>
      <w:r w:rsidRPr="00356EC5">
        <w:rPr>
          <w:rFonts w:ascii="Arial" w:hAnsi="Arial" w:cs="Arial"/>
          <w:sz w:val="22"/>
          <w:szCs w:val="22"/>
          <w:lang w:val="es-ES_tradnl"/>
        </w:rPr>
        <w:t>Desde</w:t>
      </w:r>
      <w:r w:rsidR="00791062" w:rsidRPr="00356EC5">
        <w:rPr>
          <w:rFonts w:ascii="Arial" w:hAnsi="Arial" w:cs="Arial"/>
          <w:sz w:val="22"/>
          <w:szCs w:val="22"/>
          <w:lang w:val="es-ES_tradnl"/>
        </w:rPr>
        <w:t xml:space="preserve"> </w:t>
      </w:r>
      <w:r w:rsidRPr="00356EC5">
        <w:rPr>
          <w:rFonts w:ascii="Arial" w:hAnsi="Arial" w:cs="Arial"/>
          <w:sz w:val="22"/>
          <w:szCs w:val="22"/>
          <w:lang w:val="es-ES_tradnl"/>
        </w:rPr>
        <w:t>AMKT</w:t>
      </w:r>
      <w:r w:rsidR="00791062" w:rsidRPr="00356EC5">
        <w:rPr>
          <w:rFonts w:ascii="Arial" w:hAnsi="Arial" w:cs="Arial"/>
          <w:sz w:val="22"/>
          <w:szCs w:val="22"/>
          <w:lang w:val="es-ES_tradnl"/>
        </w:rPr>
        <w:t xml:space="preserve">, su </w:t>
      </w:r>
      <w:r w:rsidR="00791062" w:rsidRPr="00356EC5">
        <w:rPr>
          <w:rFonts w:ascii="Arial" w:hAnsi="Arial" w:cs="Arial"/>
          <w:sz w:val="22"/>
          <w:szCs w:val="22"/>
        </w:rPr>
        <w:t xml:space="preserve">director general </w:t>
      </w:r>
      <w:r w:rsidRPr="00356EC5">
        <w:rPr>
          <w:rFonts w:ascii="Arial" w:hAnsi="Arial" w:cs="Arial"/>
          <w:sz w:val="22"/>
          <w:szCs w:val="22"/>
          <w:lang w:val="es-ES_tradnl"/>
        </w:rPr>
        <w:t>valora</w:t>
      </w:r>
      <w:r w:rsidR="00791062" w:rsidRPr="00356EC5">
        <w:rPr>
          <w:rFonts w:ascii="Arial" w:hAnsi="Arial" w:cs="Arial"/>
          <w:sz w:val="22"/>
          <w:szCs w:val="22"/>
          <w:lang w:val="es-ES_tradnl"/>
        </w:rPr>
        <w:t xml:space="preserve"> </w:t>
      </w:r>
      <w:r w:rsidR="00791062" w:rsidRPr="00356EC5">
        <w:rPr>
          <w:rFonts w:ascii="Arial" w:hAnsi="Arial" w:cs="Arial"/>
          <w:i/>
          <w:iCs/>
          <w:sz w:val="22"/>
          <w:szCs w:val="22"/>
          <w:lang w:val="es-ES_tradnl"/>
        </w:rPr>
        <w:t>“</w:t>
      </w:r>
      <w:r w:rsidRPr="00356EC5">
        <w:rPr>
          <w:rFonts w:ascii="Arial" w:hAnsi="Arial" w:cs="Arial"/>
          <w:i/>
          <w:iCs/>
          <w:sz w:val="22"/>
          <w:szCs w:val="22"/>
          <w:lang w:val="es-ES_tradnl"/>
        </w:rPr>
        <w:t>muy positivamente este tipo de colaboraciones</w:t>
      </w:r>
      <w:r w:rsidR="00791062" w:rsidRPr="00356EC5">
        <w:rPr>
          <w:rFonts w:ascii="Arial" w:hAnsi="Arial" w:cs="Arial"/>
          <w:i/>
          <w:iCs/>
          <w:sz w:val="22"/>
          <w:szCs w:val="22"/>
          <w:lang w:val="es-ES_tradnl"/>
        </w:rPr>
        <w:t>,</w:t>
      </w:r>
      <w:r w:rsidRPr="00356EC5">
        <w:rPr>
          <w:rFonts w:ascii="Arial" w:hAnsi="Arial" w:cs="Arial"/>
          <w:i/>
          <w:iCs/>
          <w:sz w:val="22"/>
          <w:szCs w:val="22"/>
          <w:lang w:val="es-ES_tradnl"/>
        </w:rPr>
        <w:t xml:space="preserve"> que generan visibilidad y aportan valor al ecosistema de marketing</w:t>
      </w:r>
      <w:r w:rsidR="00791062" w:rsidRPr="00356EC5">
        <w:rPr>
          <w:rFonts w:ascii="Arial" w:hAnsi="Arial" w:cs="Arial"/>
          <w:i/>
          <w:iCs/>
          <w:sz w:val="22"/>
          <w:szCs w:val="22"/>
          <w:lang w:val="es-ES_tradnl"/>
        </w:rPr>
        <w:t>”</w:t>
      </w:r>
      <w:r w:rsidR="00791062" w:rsidRPr="00356EC5">
        <w:rPr>
          <w:rFonts w:ascii="Arial" w:hAnsi="Arial" w:cs="Arial"/>
          <w:sz w:val="22"/>
          <w:szCs w:val="22"/>
          <w:lang w:val="es-ES_tradnl"/>
        </w:rPr>
        <w:t xml:space="preserve">. Como añade Juan Cantón, </w:t>
      </w:r>
      <w:r w:rsidR="00356EC5" w:rsidRPr="00356EC5">
        <w:rPr>
          <w:rFonts w:ascii="Arial" w:hAnsi="Arial" w:cs="Arial"/>
          <w:b/>
          <w:bCs/>
          <w:i/>
          <w:iCs/>
          <w:sz w:val="22"/>
          <w:szCs w:val="22"/>
          <w:lang w:val="es-ES_tradnl"/>
        </w:rPr>
        <w:t>“</w:t>
      </w:r>
      <w:r w:rsidR="00356EC5" w:rsidRPr="00356EC5">
        <w:rPr>
          <w:rFonts w:ascii="Arial" w:hAnsi="Arial" w:cs="Arial"/>
          <w:b/>
          <w:bCs/>
          <w:i/>
          <w:iCs/>
          <w:sz w:val="22"/>
          <w:szCs w:val="22"/>
        </w:rPr>
        <w:t xml:space="preserve">el </w:t>
      </w:r>
      <w:proofErr w:type="spellStart"/>
      <w:r w:rsidR="00356EC5" w:rsidRPr="00356EC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Retail</w:t>
      </w:r>
      <w:proofErr w:type="spellEnd"/>
      <w:r w:rsidR="00356EC5" w:rsidRPr="00356EC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vive un momento de transformación profunda y el marketing es una palanca clave para impulsar esa evolución</w:t>
      </w:r>
      <w:r w:rsidR="00356EC5" w:rsidRPr="00356EC5">
        <w:rPr>
          <w:rFonts w:ascii="Arial" w:hAnsi="Arial" w:cs="Arial"/>
          <w:i/>
          <w:iCs/>
          <w:color w:val="000000"/>
          <w:sz w:val="22"/>
          <w:szCs w:val="22"/>
        </w:rPr>
        <w:t xml:space="preserve"> con impacto real en el negocio. Este acuerdo permite a nuestros socios estar donde se están definiendo las decisiones estratégicas del sector, accediendo a conocimiento, inspiración y </w:t>
      </w:r>
      <w:proofErr w:type="spellStart"/>
      <w:r w:rsidR="00356EC5" w:rsidRPr="00356EC5">
        <w:rPr>
          <w:rFonts w:ascii="Arial" w:hAnsi="Arial" w:cs="Arial"/>
          <w:i/>
          <w:iCs/>
          <w:color w:val="000000"/>
          <w:sz w:val="22"/>
          <w:szCs w:val="22"/>
        </w:rPr>
        <w:t>networking</w:t>
      </w:r>
      <w:proofErr w:type="spellEnd"/>
      <w:r w:rsidR="00356EC5" w:rsidRPr="00356EC5">
        <w:rPr>
          <w:rFonts w:ascii="Arial" w:hAnsi="Arial" w:cs="Arial"/>
          <w:i/>
          <w:iCs/>
          <w:color w:val="000000"/>
          <w:sz w:val="22"/>
          <w:szCs w:val="22"/>
        </w:rPr>
        <w:t xml:space="preserve"> de primer nivel. </w:t>
      </w:r>
      <w:proofErr w:type="spellStart"/>
      <w:r w:rsidR="00356EC5" w:rsidRPr="00356EC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ExpoRetail</w:t>
      </w:r>
      <w:proofErr w:type="spellEnd"/>
      <w:r w:rsidR="00356EC5" w:rsidRPr="00356EC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 Iberoamérica</w:t>
      </w:r>
      <w:r w:rsidR="00356EC5" w:rsidRPr="00356EC5">
        <w:rPr>
          <w:rFonts w:ascii="Arial" w:hAnsi="Arial" w:cs="Arial"/>
          <w:i/>
          <w:iCs/>
          <w:color w:val="000000"/>
          <w:sz w:val="22"/>
          <w:szCs w:val="22"/>
        </w:rPr>
        <w:t xml:space="preserve"> es, sin duda, </w:t>
      </w:r>
      <w:r w:rsidR="00356EC5" w:rsidRPr="00356EC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una oportunidad para quienes quieren liderar el futuro del </w:t>
      </w:r>
      <w:proofErr w:type="spellStart"/>
      <w:r w:rsidR="00356EC5" w:rsidRPr="00356EC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Retail</w:t>
      </w:r>
      <w:proofErr w:type="spellEnd"/>
      <w:r w:rsidR="00356EC5" w:rsidRPr="00356EC5">
        <w:rPr>
          <w:rFonts w:ascii="Arial" w:hAnsi="Arial" w:cs="Arial"/>
          <w:i/>
          <w:iCs/>
          <w:color w:val="000000"/>
          <w:sz w:val="22"/>
          <w:szCs w:val="22"/>
        </w:rPr>
        <w:t>”</w:t>
      </w:r>
      <w:r w:rsidR="00356EC5" w:rsidRPr="00356EC5">
        <w:rPr>
          <w:rFonts w:ascii="Arial" w:hAnsi="Arial" w:cs="Arial"/>
          <w:color w:val="000000"/>
          <w:sz w:val="22"/>
          <w:szCs w:val="22"/>
        </w:rPr>
        <w:t>.</w:t>
      </w:r>
    </w:p>
    <w:p w14:paraId="4D381D3C" w14:textId="77777777" w:rsidR="007503B0" w:rsidRPr="00150A9A" w:rsidRDefault="007503B0" w:rsidP="00150A9A">
      <w:pPr>
        <w:rPr>
          <w:rFonts w:ascii="Arial" w:hAnsi="Arial" w:cs="Arial"/>
          <w:sz w:val="22"/>
          <w:szCs w:val="22"/>
          <w:lang w:val="es-ES_tradnl"/>
        </w:rPr>
      </w:pPr>
    </w:p>
    <w:p w14:paraId="60F1E4D6" w14:textId="13552660" w:rsidR="007503B0" w:rsidRPr="00DD3187" w:rsidRDefault="00DD3187" w:rsidP="00150A9A">
      <w:pPr>
        <w:rPr>
          <w:rFonts w:ascii="Arial" w:hAnsi="Arial" w:cs="Arial"/>
          <w:b/>
          <w:bCs/>
          <w:sz w:val="22"/>
          <w:szCs w:val="22"/>
          <w:u w:val="single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ab/>
      </w:r>
      <w:r w:rsidRPr="00DD3187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Sinergias</w:t>
      </w:r>
    </w:p>
    <w:p w14:paraId="319F76BA" w14:textId="4728EAFC" w:rsidR="007503B0" w:rsidRDefault="00DD3187" w:rsidP="00150A9A">
      <w:pPr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ab/>
      </w:r>
      <w:proofErr w:type="spellStart"/>
      <w:r>
        <w:rPr>
          <w:rFonts w:ascii="Arial" w:hAnsi="Arial" w:cs="Arial"/>
          <w:sz w:val="22"/>
          <w:szCs w:val="22"/>
          <w:lang w:val="es-ES_tradnl"/>
        </w:rPr>
        <w:t>ExpoRetail</w:t>
      </w:r>
      <w:proofErr w:type="spellEnd"/>
      <w:r>
        <w:rPr>
          <w:rFonts w:ascii="Arial" w:hAnsi="Arial" w:cs="Arial"/>
          <w:sz w:val="22"/>
          <w:szCs w:val="22"/>
          <w:lang w:val="es-ES_tradnl"/>
        </w:rPr>
        <w:t xml:space="preserve"> Iberoamérica </w:t>
      </w:r>
      <w:r w:rsidRPr="00DD3187">
        <w:rPr>
          <w:rFonts w:ascii="Arial" w:hAnsi="Arial" w:cs="Arial"/>
          <w:sz w:val="22"/>
          <w:szCs w:val="22"/>
          <w:lang w:val="es-ES_tradnl"/>
        </w:rPr>
        <w:t xml:space="preserve">agrupa a profesionales y empresas vinculadas al sector, y tiene entre sus fines la promoción y fortalecimiento del mismo mediante la participación en actividades formativas y de </w:t>
      </w:r>
      <w:proofErr w:type="spellStart"/>
      <w:r w:rsidRPr="00DD3187">
        <w:rPr>
          <w:rFonts w:ascii="Arial" w:hAnsi="Arial" w:cs="Arial"/>
          <w:sz w:val="22"/>
          <w:szCs w:val="22"/>
          <w:lang w:val="es-ES_tradnl"/>
        </w:rPr>
        <w:t>networking</w:t>
      </w:r>
      <w:proofErr w:type="spellEnd"/>
      <w:r>
        <w:rPr>
          <w:rFonts w:ascii="Arial" w:hAnsi="Arial" w:cs="Arial"/>
          <w:sz w:val="22"/>
          <w:szCs w:val="22"/>
          <w:lang w:val="es-ES_tradnl"/>
        </w:rPr>
        <w:t xml:space="preserve">. En este sentido, se considera crucial disponer </w:t>
      </w:r>
      <w:r>
        <w:rPr>
          <w:rFonts w:ascii="Arial" w:hAnsi="Arial" w:cs="Arial"/>
          <w:sz w:val="22"/>
          <w:szCs w:val="22"/>
          <w:lang w:val="es-ES_tradnl"/>
        </w:rPr>
        <w:lastRenderedPageBreak/>
        <w:t xml:space="preserve">de la colaboración de AMKT, estableciéndose </w:t>
      </w:r>
      <w:r w:rsidRPr="00DD3187">
        <w:rPr>
          <w:rFonts w:ascii="Arial" w:hAnsi="Arial" w:cs="Arial"/>
          <w:sz w:val="22"/>
          <w:szCs w:val="22"/>
          <w:lang w:val="es-ES_tradnl"/>
        </w:rPr>
        <w:t xml:space="preserve">establecer un marco de colaboración que fomente la participación de los socios </w:t>
      </w:r>
      <w:r>
        <w:rPr>
          <w:rFonts w:ascii="Arial" w:hAnsi="Arial" w:cs="Arial"/>
          <w:sz w:val="22"/>
          <w:szCs w:val="22"/>
          <w:lang w:val="es-ES_tradnl"/>
        </w:rPr>
        <w:t>en esta feria</w:t>
      </w:r>
      <w:r w:rsidRPr="00DD3187">
        <w:rPr>
          <w:rFonts w:ascii="Arial" w:hAnsi="Arial" w:cs="Arial"/>
          <w:sz w:val="22"/>
          <w:szCs w:val="22"/>
          <w:lang w:val="es-ES_tradnl"/>
        </w:rPr>
        <w:t>.</w:t>
      </w:r>
    </w:p>
    <w:p w14:paraId="21B932CA" w14:textId="77777777" w:rsidR="00DD3187" w:rsidRDefault="00DD3187" w:rsidP="00150A9A">
      <w:pPr>
        <w:rPr>
          <w:rFonts w:ascii="Arial" w:hAnsi="Arial" w:cs="Arial"/>
          <w:sz w:val="22"/>
          <w:szCs w:val="22"/>
          <w:lang w:val="es-ES_tradnl"/>
        </w:rPr>
      </w:pPr>
    </w:p>
    <w:p w14:paraId="1A8448ED" w14:textId="7A8C2557" w:rsidR="00DD3187" w:rsidRDefault="00DD3187" w:rsidP="00DD3187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ab/>
        <w:t>Entre l</w:t>
      </w:r>
      <w:r w:rsidRPr="00C11D39">
        <w:rPr>
          <w:rFonts w:ascii="Arial" w:hAnsi="Arial" w:cs="Arial"/>
          <w:sz w:val="22"/>
          <w:szCs w:val="22"/>
          <w:lang w:val="es-ES_tradnl"/>
        </w:rPr>
        <w:t xml:space="preserve">os compromisos adquiridos, se otorgarán </w:t>
      </w:r>
      <w:r w:rsidR="00C11D39" w:rsidRPr="00C11D39">
        <w:rPr>
          <w:rFonts w:ascii="Arial" w:hAnsi="Arial" w:cs="Arial"/>
          <w:sz w:val="22"/>
          <w:szCs w:val="22"/>
          <w:lang w:val="es-ES_tradnl"/>
        </w:rPr>
        <w:t>pases</w:t>
      </w:r>
      <w:r w:rsidRPr="00C11D39">
        <w:rPr>
          <w:rFonts w:ascii="Arial" w:hAnsi="Arial" w:cs="Arial"/>
          <w:sz w:val="22"/>
          <w:szCs w:val="22"/>
          <w:lang w:val="es-ES_tradnl"/>
        </w:rPr>
        <w:t xml:space="preserve"> con acceso total a las sesiones del programa de </w:t>
      </w:r>
      <w:proofErr w:type="spellStart"/>
      <w:r w:rsidRPr="00C11D39">
        <w:rPr>
          <w:rFonts w:ascii="Arial" w:hAnsi="Arial" w:cs="Arial"/>
          <w:sz w:val="22"/>
          <w:szCs w:val="22"/>
          <w:lang w:val="es-ES_tradnl"/>
        </w:rPr>
        <w:t>ExpoRetail</w:t>
      </w:r>
      <w:proofErr w:type="spellEnd"/>
      <w:r w:rsidRPr="00C11D39">
        <w:rPr>
          <w:rFonts w:ascii="Arial" w:hAnsi="Arial" w:cs="Arial"/>
          <w:sz w:val="22"/>
          <w:szCs w:val="22"/>
          <w:lang w:val="es-ES_tradnl"/>
        </w:rPr>
        <w:t xml:space="preserve"> Iberoamérica 2026 y acceso a zona comercial, e invitaciones para asistir a la Cena de los Premios del </w:t>
      </w:r>
      <w:proofErr w:type="spellStart"/>
      <w:r w:rsidRPr="00C11D39">
        <w:rPr>
          <w:rFonts w:ascii="Arial" w:hAnsi="Arial" w:cs="Arial"/>
          <w:sz w:val="22"/>
          <w:szCs w:val="22"/>
          <w:lang w:val="es-ES_tradnl"/>
        </w:rPr>
        <w:t>Retail</w:t>
      </w:r>
      <w:proofErr w:type="spellEnd"/>
      <w:r w:rsidRPr="00C11D39">
        <w:rPr>
          <w:rFonts w:ascii="Arial" w:hAnsi="Arial" w:cs="Arial"/>
          <w:sz w:val="22"/>
          <w:szCs w:val="22"/>
          <w:lang w:val="es-ES_tradnl"/>
        </w:rPr>
        <w:t>.</w:t>
      </w:r>
      <w:r>
        <w:rPr>
          <w:rFonts w:ascii="Arial" w:hAnsi="Arial" w:cs="Arial"/>
          <w:sz w:val="22"/>
          <w:szCs w:val="22"/>
          <w:lang w:val="es-ES_tradnl"/>
        </w:rPr>
        <w:t xml:space="preserve"> Además, se han fijado t</w:t>
      </w:r>
      <w:r w:rsidRPr="00DD3187">
        <w:rPr>
          <w:rFonts w:ascii="Arial" w:hAnsi="Arial" w:cs="Arial"/>
          <w:sz w:val="22"/>
          <w:szCs w:val="22"/>
          <w:lang w:val="es-ES_tradnl"/>
        </w:rPr>
        <w:t xml:space="preserve">arifas especiales de inscripción para los socios de </w:t>
      </w:r>
      <w:r>
        <w:rPr>
          <w:rFonts w:ascii="Arial" w:hAnsi="Arial" w:cs="Arial"/>
          <w:sz w:val="22"/>
          <w:szCs w:val="22"/>
          <w:lang w:val="es-ES_tradnl"/>
        </w:rPr>
        <w:t xml:space="preserve">AMKT, de forma que dispondrán de </w:t>
      </w:r>
      <w:r w:rsidRPr="00DD3187">
        <w:rPr>
          <w:rFonts w:ascii="Arial" w:hAnsi="Arial" w:cs="Arial"/>
          <w:sz w:val="22"/>
          <w:szCs w:val="22"/>
          <w:lang w:val="es-ES_tradnl"/>
        </w:rPr>
        <w:t xml:space="preserve">un enlace de inscripción exclusivo </w:t>
      </w:r>
      <w:r>
        <w:rPr>
          <w:rFonts w:ascii="Arial" w:hAnsi="Arial" w:cs="Arial"/>
          <w:sz w:val="22"/>
          <w:szCs w:val="22"/>
          <w:lang w:val="es-ES_tradnl"/>
        </w:rPr>
        <w:t>y t</w:t>
      </w:r>
      <w:r w:rsidRPr="00DD3187">
        <w:rPr>
          <w:rFonts w:ascii="Arial" w:hAnsi="Arial" w:cs="Arial"/>
          <w:sz w:val="22"/>
          <w:szCs w:val="22"/>
          <w:lang w:val="es-ES_tradnl"/>
        </w:rPr>
        <w:t>odos los socios tendrán entrada preferente al congreso</w:t>
      </w:r>
      <w:r>
        <w:rPr>
          <w:rFonts w:ascii="Arial" w:hAnsi="Arial" w:cs="Arial"/>
          <w:sz w:val="22"/>
          <w:szCs w:val="22"/>
          <w:lang w:val="es-ES_tradnl"/>
        </w:rPr>
        <w:t>; de hecho, se ha acordado que t</w:t>
      </w:r>
      <w:r w:rsidRPr="00DD3187">
        <w:rPr>
          <w:rFonts w:ascii="Arial" w:hAnsi="Arial" w:cs="Arial"/>
          <w:sz w:val="22"/>
          <w:szCs w:val="22"/>
          <w:lang w:val="es-ES_tradnl"/>
        </w:rPr>
        <w:t xml:space="preserve">odos </w:t>
      </w:r>
      <w:r>
        <w:rPr>
          <w:rFonts w:ascii="Arial" w:hAnsi="Arial" w:cs="Arial"/>
          <w:sz w:val="22"/>
          <w:szCs w:val="22"/>
          <w:lang w:val="es-ES_tradnl"/>
        </w:rPr>
        <w:t>ellos</w:t>
      </w:r>
      <w:r w:rsidRPr="00DD3187">
        <w:rPr>
          <w:rFonts w:ascii="Arial" w:hAnsi="Arial" w:cs="Arial"/>
          <w:sz w:val="22"/>
          <w:szCs w:val="22"/>
          <w:lang w:val="es-ES_tradnl"/>
        </w:rPr>
        <w:t xml:space="preserve"> podrán </w:t>
      </w:r>
      <w:proofErr w:type="spellStart"/>
      <w:r>
        <w:rPr>
          <w:rFonts w:ascii="Arial" w:hAnsi="Arial" w:cs="Arial"/>
          <w:sz w:val="22"/>
          <w:szCs w:val="22"/>
          <w:lang w:val="es-ES_tradnl"/>
        </w:rPr>
        <w:t>inscrirbirse</w:t>
      </w:r>
      <w:proofErr w:type="spellEnd"/>
      <w:r w:rsidRPr="00DD3187">
        <w:rPr>
          <w:rFonts w:ascii="Arial" w:hAnsi="Arial" w:cs="Arial"/>
          <w:sz w:val="22"/>
          <w:szCs w:val="22"/>
          <w:lang w:val="es-ES_tradnl"/>
        </w:rPr>
        <w:t xml:space="preserve"> de forma gratuita en el congreso y a la exposición comercial.  </w:t>
      </w:r>
    </w:p>
    <w:p w14:paraId="1FCFBCD5" w14:textId="77777777" w:rsidR="00DD3187" w:rsidRDefault="00DD3187" w:rsidP="00DD3187">
      <w:pPr>
        <w:jc w:val="both"/>
        <w:rPr>
          <w:rFonts w:ascii="Arial" w:hAnsi="Arial" w:cs="Arial"/>
          <w:sz w:val="22"/>
          <w:szCs w:val="22"/>
          <w:lang w:val="es-ES_tradnl"/>
        </w:rPr>
      </w:pPr>
    </w:p>
    <w:p w14:paraId="3A1BD2EC" w14:textId="274C5B10" w:rsidR="00DD3187" w:rsidRDefault="00DD3187" w:rsidP="00DD3187">
      <w:pPr>
        <w:jc w:val="both"/>
        <w:rPr>
          <w:rFonts w:ascii="Arial" w:hAnsi="Arial" w:cs="Arial"/>
          <w:sz w:val="22"/>
          <w:szCs w:val="22"/>
          <w:lang w:val="es-ES_tradnl"/>
        </w:rPr>
      </w:pPr>
      <w:r>
        <w:rPr>
          <w:rFonts w:ascii="Arial" w:hAnsi="Arial" w:cs="Arial"/>
          <w:sz w:val="22"/>
          <w:szCs w:val="22"/>
          <w:lang w:val="es-ES_tradnl"/>
        </w:rPr>
        <w:tab/>
        <w:t>El convenio de colaboración incluye también la i</w:t>
      </w:r>
      <w:r w:rsidRPr="00DD3187">
        <w:rPr>
          <w:rFonts w:ascii="Arial" w:hAnsi="Arial" w:cs="Arial"/>
          <w:sz w:val="22"/>
          <w:szCs w:val="22"/>
          <w:lang w:val="es-ES_tradnl"/>
        </w:rPr>
        <w:t>ncorporación del logotipo de</w:t>
      </w:r>
      <w:r>
        <w:rPr>
          <w:rFonts w:ascii="Arial" w:hAnsi="Arial" w:cs="Arial"/>
          <w:sz w:val="22"/>
          <w:szCs w:val="22"/>
          <w:lang w:val="es-ES_tradnl"/>
        </w:rPr>
        <w:t xml:space="preserve"> AMKT </w:t>
      </w:r>
      <w:r w:rsidRPr="00DD3187">
        <w:rPr>
          <w:rFonts w:ascii="Arial" w:hAnsi="Arial" w:cs="Arial"/>
          <w:sz w:val="22"/>
          <w:szCs w:val="22"/>
          <w:lang w:val="es-ES_tradnl"/>
        </w:rPr>
        <w:t>en la web oficial del congreso, materiales promocionales y redes sociales, bajo la categoría de Asociación Colaboradora</w:t>
      </w:r>
      <w:r>
        <w:rPr>
          <w:rFonts w:ascii="Arial" w:hAnsi="Arial" w:cs="Arial"/>
          <w:sz w:val="22"/>
          <w:szCs w:val="22"/>
          <w:lang w:val="es-ES_tradnl"/>
        </w:rPr>
        <w:t xml:space="preserve">. Por su parte, esta asociación se compromete en la difusión de </w:t>
      </w:r>
      <w:proofErr w:type="spellStart"/>
      <w:r>
        <w:rPr>
          <w:rFonts w:ascii="Arial" w:hAnsi="Arial" w:cs="Arial"/>
          <w:sz w:val="22"/>
          <w:szCs w:val="22"/>
          <w:lang w:val="es-ES_tradnl"/>
        </w:rPr>
        <w:t>ExpoRetail</w:t>
      </w:r>
      <w:proofErr w:type="spellEnd"/>
      <w:r>
        <w:rPr>
          <w:rFonts w:ascii="Arial" w:hAnsi="Arial" w:cs="Arial"/>
          <w:sz w:val="22"/>
          <w:szCs w:val="22"/>
          <w:lang w:val="es-ES_tradnl"/>
        </w:rPr>
        <w:t xml:space="preserve"> Iberoamérica entre sus asociados y a través de sus distintos canales de comunicación</w:t>
      </w:r>
      <w:r w:rsidR="0070516E">
        <w:rPr>
          <w:rFonts w:ascii="Arial" w:hAnsi="Arial" w:cs="Arial"/>
          <w:sz w:val="22"/>
          <w:szCs w:val="22"/>
          <w:lang w:val="es-ES_tradnl"/>
        </w:rPr>
        <w:t xml:space="preserve">. </w:t>
      </w:r>
    </w:p>
    <w:p w14:paraId="0296AB3C" w14:textId="77777777" w:rsidR="0085258F" w:rsidRDefault="0085258F" w:rsidP="0085258F">
      <w:pPr>
        <w:jc w:val="both"/>
        <w:rPr>
          <w:rFonts w:ascii="Arial" w:hAnsi="Arial" w:cs="Arial"/>
          <w:b/>
          <w:bCs/>
          <w:color w:val="EE0000"/>
          <w:lang w:val="es-ES_tradnl"/>
        </w:rPr>
      </w:pPr>
    </w:p>
    <w:p w14:paraId="7324003E" w14:textId="14B2471D" w:rsidR="000F3A8F" w:rsidRPr="000F3A8F" w:rsidRDefault="0085258F" w:rsidP="000F3A8F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s-ES_tradnl"/>
        </w:rPr>
      </w:pPr>
      <w:r w:rsidRPr="004C299D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 xml:space="preserve">Sobre </w:t>
      </w:r>
      <w:r w:rsidR="0070516E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AMKT</w:t>
      </w:r>
    </w:p>
    <w:p w14:paraId="23F8678E" w14:textId="35CE685C" w:rsidR="000F3A8F" w:rsidRPr="000F3A8F" w:rsidRDefault="000F3A8F" w:rsidP="000F3A8F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0F3A8F">
        <w:rPr>
          <w:rFonts w:ascii="Arial" w:hAnsi="Arial" w:cs="Arial"/>
          <w:i/>
          <w:iCs/>
          <w:color w:val="000000"/>
          <w:sz w:val="20"/>
          <w:szCs w:val="20"/>
        </w:rPr>
        <w:t>La Asociación de Marketing de España es la organización que impulsa la evolución del marketing en España como eje estratégico para empresas y organizaciones. Con una comunidad de más de 1.300 profesionales y más de 200 empresas, marcas, agencias, consultoras y compañías de referencia, AMKT integra y conecta todo el ecosistema del marketing en nuestro país.</w:t>
      </w:r>
    </w:p>
    <w:p w14:paraId="44FC1B9F" w14:textId="4D6F24EA" w:rsidR="000F3A8F" w:rsidRDefault="000F3A8F" w:rsidP="000F3A8F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0F3A8F">
        <w:rPr>
          <w:rFonts w:ascii="Arial" w:hAnsi="Arial" w:cs="Arial"/>
          <w:i/>
          <w:iCs/>
          <w:color w:val="000000"/>
          <w:sz w:val="20"/>
          <w:szCs w:val="20"/>
        </w:rPr>
        <w:t>Formar parte de AMKT es pertenecer a la comunidad que está definiendo el presente y el futuro del marketing: un espacio donde se comparte conocimiento, se generan oportunidades y se impulsa el desarrollo de profesionales y organizaciones.</w:t>
      </w:r>
      <w:r w:rsidR="00651011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gramStart"/>
      <w:r w:rsidRPr="000F3A8F">
        <w:rPr>
          <w:rFonts w:ascii="Arial" w:hAnsi="Arial" w:cs="Arial"/>
          <w:i/>
          <w:iCs/>
          <w:color w:val="000000"/>
          <w:sz w:val="20"/>
          <w:szCs w:val="20"/>
        </w:rPr>
        <w:t>AMKT</w:t>
      </w:r>
      <w:proofErr w:type="gramEnd"/>
      <w:r w:rsidRPr="000F3A8F">
        <w:rPr>
          <w:rFonts w:ascii="Arial" w:hAnsi="Arial" w:cs="Arial"/>
          <w:i/>
          <w:iCs/>
          <w:color w:val="000000"/>
          <w:sz w:val="20"/>
          <w:szCs w:val="20"/>
        </w:rPr>
        <w:t xml:space="preserve"> trabaja para situar el marketing en el centro de la toma de decisiones, generando entornos donde se anticipan tendencias, se comparten modelos de éxito y se construye visión estratégica de forma colectiva.</w:t>
      </w:r>
    </w:p>
    <w:p w14:paraId="5695022B" w14:textId="77777777" w:rsidR="000F3A8F" w:rsidRDefault="000F3A8F" w:rsidP="000F3A8F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31E00AAC" w14:textId="003A626F" w:rsidR="000F3A8F" w:rsidRPr="000F3A8F" w:rsidRDefault="000F3A8F" w:rsidP="000F3A8F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 w:rsidRPr="000F3A8F">
        <w:rPr>
          <w:rFonts w:ascii="Arial" w:hAnsi="Arial" w:cs="Arial"/>
          <w:i/>
          <w:iCs/>
          <w:color w:val="000000"/>
          <w:sz w:val="20"/>
          <w:szCs w:val="20"/>
        </w:rPr>
        <w:t>A través de iniciativas como los Premios Nacionales de Marketing, el Anuario del Marketing o sus estudios de referencia, junto a una agenda anual de encuentros y colaboraciones con los principales eventos del sector, la Asociación activa un ecosistema vivo donde el conocimiento, la conexión y la experiencia se convierten en impacto real.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0F3A8F">
        <w:rPr>
          <w:rFonts w:ascii="Arial" w:hAnsi="Arial" w:cs="Arial"/>
          <w:i/>
          <w:iCs/>
          <w:color w:val="000000"/>
          <w:sz w:val="20"/>
          <w:szCs w:val="20"/>
        </w:rPr>
        <w:t>Desde una perspectiva ética y sostenible, AMKT impulsa un marketing con capacidad de transformación, alineado con los retos actuales de las organizaciones y la sociedad.</w:t>
      </w:r>
      <w:r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 w:rsidRPr="000F3A8F">
        <w:rPr>
          <w:rFonts w:ascii="Arial" w:hAnsi="Arial" w:cs="Arial"/>
          <w:color w:val="000000"/>
          <w:sz w:val="20"/>
          <w:szCs w:val="20"/>
        </w:rPr>
        <w:t xml:space="preserve">Para </w:t>
      </w:r>
      <w:r w:rsidRPr="000F3A8F">
        <w:rPr>
          <w:rFonts w:ascii="Arial" w:hAnsi="Arial" w:cs="Arial"/>
          <w:b/>
          <w:bCs/>
          <w:color w:val="000000"/>
          <w:sz w:val="20"/>
          <w:szCs w:val="20"/>
        </w:rPr>
        <w:t>más información</w:t>
      </w:r>
      <w:r w:rsidRPr="000F3A8F">
        <w:rPr>
          <w:rFonts w:ascii="Arial" w:hAnsi="Arial" w:cs="Arial"/>
          <w:color w:val="000000"/>
          <w:sz w:val="20"/>
          <w:szCs w:val="20"/>
        </w:rPr>
        <w:t>:</w:t>
      </w:r>
      <w:r w:rsidRPr="000F3A8F"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9" w:tgtFrame="_new" w:history="1">
        <w:r w:rsidRPr="000F3A8F">
          <w:rPr>
            <w:rStyle w:val="Hipervnculo"/>
            <w:rFonts w:ascii="Arial" w:hAnsi="Arial" w:cs="Arial"/>
            <w:color w:val="467886"/>
            <w:sz w:val="20"/>
            <w:szCs w:val="20"/>
          </w:rPr>
          <w:t>www.asociacionmkt.es</w:t>
        </w:r>
      </w:hyperlink>
    </w:p>
    <w:p w14:paraId="45D5CD5A" w14:textId="77777777" w:rsidR="0085258F" w:rsidRDefault="0085258F" w:rsidP="0085258F">
      <w:pPr>
        <w:jc w:val="both"/>
        <w:rPr>
          <w:rFonts w:ascii="Arial" w:hAnsi="Arial" w:cs="Arial"/>
          <w:i/>
          <w:iCs/>
          <w:sz w:val="20"/>
          <w:szCs w:val="20"/>
          <w:lang w:val="es-ES_tradnl"/>
        </w:rPr>
      </w:pPr>
    </w:p>
    <w:p w14:paraId="60D745E6" w14:textId="5500C74E" w:rsidR="00F97DC7" w:rsidRPr="004C299D" w:rsidRDefault="0085258F" w:rsidP="001B56F4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s-ES_tradnl"/>
        </w:rPr>
      </w:pPr>
      <w:r w:rsidRPr="004C299D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 xml:space="preserve">Sobre </w:t>
      </w:r>
      <w:proofErr w:type="spellStart"/>
      <w:r w:rsidRPr="004C299D">
        <w:rPr>
          <w:rFonts w:ascii="Arial" w:hAnsi="Arial" w:cs="Arial"/>
          <w:b/>
          <w:bCs/>
          <w:sz w:val="22"/>
          <w:szCs w:val="22"/>
          <w:u w:val="single"/>
          <w:lang w:val="es-ES_tradnl"/>
        </w:rPr>
        <w:t>ExpoRetail</w:t>
      </w:r>
      <w:proofErr w:type="spellEnd"/>
    </w:p>
    <w:p w14:paraId="78448CCA" w14:textId="67F7C805" w:rsidR="001B56F4" w:rsidRDefault="001B56F4" w:rsidP="001B56F4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proofErr w:type="spellStart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>ExpoRetail</w:t>
      </w:r>
      <w:proofErr w:type="spellEnd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 xml:space="preserve"> Iberoamérica 2026 espera congregar a más de </w:t>
      </w:r>
      <w:r w:rsidR="0070516E">
        <w:rPr>
          <w:rFonts w:ascii="Arial" w:hAnsi="Arial" w:cs="Arial"/>
          <w:i/>
          <w:iCs/>
          <w:color w:val="000000"/>
          <w:sz w:val="20"/>
          <w:szCs w:val="20"/>
        </w:rPr>
        <w:t>4.</w:t>
      </w:r>
      <w:r w:rsidRPr="001B56F4">
        <w:rPr>
          <w:rFonts w:ascii="Arial" w:hAnsi="Arial" w:cs="Arial"/>
          <w:i/>
          <w:iCs/>
          <w:color w:val="000000"/>
          <w:sz w:val="20"/>
          <w:szCs w:val="20"/>
        </w:rPr>
        <w:t>000 profesionales y 110 expositores en IFEMA.</w:t>
      </w:r>
      <w:r w:rsidRPr="001B56F4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001B56F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Más de 100 conferenciantes</w:t>
      </w:r>
      <w:r w:rsidRPr="001B56F4">
        <w:rPr>
          <w:rFonts w:ascii="Arial" w:hAnsi="Arial" w:cs="Arial"/>
          <w:i/>
          <w:iCs/>
          <w:color w:val="000000"/>
          <w:sz w:val="20"/>
          <w:szCs w:val="20"/>
        </w:rPr>
        <w:t xml:space="preserve"> nacionales e internacionales asistirán a este evento único y pionero en nuestro país, que también acogerá la </w:t>
      </w:r>
      <w:r w:rsidRPr="001B56F4">
        <w:rPr>
          <w:rFonts w:ascii="Arial" w:hAnsi="Arial" w:cs="Arial"/>
          <w:b/>
          <w:bCs/>
          <w:i/>
          <w:iCs/>
          <w:sz w:val="20"/>
          <w:szCs w:val="20"/>
        </w:rPr>
        <w:t xml:space="preserve">primera edición de los Premios del </w:t>
      </w:r>
      <w:proofErr w:type="spellStart"/>
      <w:r w:rsidRPr="001B56F4">
        <w:rPr>
          <w:rFonts w:ascii="Arial" w:hAnsi="Arial" w:cs="Arial"/>
          <w:b/>
          <w:bCs/>
          <w:i/>
          <w:iCs/>
          <w:sz w:val="20"/>
          <w:szCs w:val="20"/>
        </w:rPr>
        <w:t>Retail</w:t>
      </w:r>
      <w:proofErr w:type="spellEnd"/>
      <w:r w:rsidRPr="001B56F4">
        <w:rPr>
          <w:rFonts w:ascii="Arial" w:hAnsi="Arial" w:cs="Arial"/>
          <w:b/>
          <w:bCs/>
          <w:i/>
          <w:iCs/>
          <w:sz w:val="20"/>
          <w:szCs w:val="20"/>
        </w:rPr>
        <w:t xml:space="preserve"> (que se celebrará en el estadio Santiago Bernabéu)</w:t>
      </w:r>
      <w:r w:rsidRPr="001B56F4">
        <w:rPr>
          <w:rFonts w:ascii="Arial" w:hAnsi="Arial" w:cs="Arial"/>
          <w:i/>
          <w:iCs/>
          <w:sz w:val="20"/>
          <w:szCs w:val="20"/>
        </w:rPr>
        <w:t xml:space="preserve">. Entre otros muchos, se contará con la participación de </w:t>
      </w:r>
      <w:r w:rsidRPr="001B56F4">
        <w:rPr>
          <w:rFonts w:ascii="Arial" w:hAnsi="Arial" w:cs="Arial"/>
          <w:i/>
          <w:iCs/>
          <w:color w:val="000000"/>
          <w:sz w:val="20"/>
          <w:szCs w:val="20"/>
        </w:rPr>
        <w:t xml:space="preserve">los CEO y directores generales de empresas nacionales e internacionales tan sobresalientes como Walmart, Mango, Eroski, </w:t>
      </w:r>
      <w:proofErr w:type="spellStart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>Uvesco</w:t>
      </w:r>
      <w:proofErr w:type="spellEnd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 xml:space="preserve">, Primor, Ikea, </w:t>
      </w:r>
      <w:proofErr w:type="spellStart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>MediaMarkt</w:t>
      </w:r>
      <w:proofErr w:type="spellEnd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>, Old Navy, Chedraui, Primark, McDonalds, Repsol, Leroy Merlin, Grupo Dia, NASA, Meta, Alibaba, Ametller…y muchas más.</w:t>
      </w:r>
      <w:r w:rsidR="004C299D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proofErr w:type="spellStart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>ExpoRetail</w:t>
      </w:r>
      <w:proofErr w:type="spellEnd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 xml:space="preserve"> Iberoamérica 2026 será </w:t>
      </w:r>
      <w:r w:rsidRPr="001B56F4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un encuentro global</w:t>
      </w:r>
      <w:r w:rsidRPr="001B56F4">
        <w:rPr>
          <w:rFonts w:ascii="Arial" w:hAnsi="Arial" w:cs="Arial"/>
          <w:i/>
          <w:iCs/>
          <w:color w:val="000000"/>
          <w:sz w:val="20"/>
          <w:szCs w:val="20"/>
        </w:rPr>
        <w:t xml:space="preserve">, tratando de dar respuesta a las crecientes necesidades de formación, información y </w:t>
      </w:r>
      <w:proofErr w:type="spellStart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>networking</w:t>
      </w:r>
      <w:proofErr w:type="spellEnd"/>
      <w:r w:rsidRPr="001B56F4">
        <w:rPr>
          <w:rFonts w:ascii="Arial" w:hAnsi="Arial" w:cs="Arial"/>
          <w:i/>
          <w:iCs/>
          <w:color w:val="000000"/>
          <w:sz w:val="20"/>
          <w:szCs w:val="20"/>
        </w:rPr>
        <w:t xml:space="preserve"> de un sector líder y ebullición. </w:t>
      </w:r>
    </w:p>
    <w:p w14:paraId="53005E13" w14:textId="77777777" w:rsidR="005F35AE" w:rsidRPr="0070516E" w:rsidRDefault="005F35AE" w:rsidP="001B56F4">
      <w:pPr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</w:p>
    <w:p w14:paraId="78DA216F" w14:textId="77777777" w:rsidR="001B56F4" w:rsidRPr="00ED0E5A" w:rsidRDefault="001B56F4" w:rsidP="001B56F4">
      <w:pPr>
        <w:ind w:firstLine="708"/>
        <w:jc w:val="right"/>
        <w:rPr>
          <w:rFonts w:ascii="Arial" w:hAnsi="Arial" w:cs="Arial"/>
          <w:sz w:val="20"/>
          <w:szCs w:val="20"/>
        </w:rPr>
      </w:pPr>
      <w:r w:rsidRPr="00ED0E5A">
        <w:rPr>
          <w:rFonts w:ascii="Arial" w:hAnsi="Arial" w:cs="Arial"/>
          <w:b/>
          <w:bCs/>
          <w:i/>
          <w:iCs/>
          <w:sz w:val="20"/>
          <w:szCs w:val="20"/>
        </w:rPr>
        <w:t xml:space="preserve">Más información de este evento: </w:t>
      </w:r>
      <w:hyperlink r:id="rId10" w:history="1">
        <w:r w:rsidRPr="00ED0E5A">
          <w:rPr>
            <w:rStyle w:val="Hipervnculo"/>
            <w:rFonts w:ascii="Arial" w:hAnsi="Arial" w:cs="Arial"/>
            <w:i/>
            <w:iCs/>
            <w:color w:val="auto"/>
            <w:sz w:val="20"/>
            <w:szCs w:val="20"/>
          </w:rPr>
          <w:t>https://exporetail.net</w:t>
        </w:r>
      </w:hyperlink>
    </w:p>
    <w:p w14:paraId="43948E9B" w14:textId="1E3AC96F" w:rsidR="000F3A8F" w:rsidRPr="000F3A8F" w:rsidRDefault="001B56F4" w:rsidP="000F3A8F">
      <w:pPr>
        <w:jc w:val="right"/>
        <w:rPr>
          <w:rFonts w:ascii="Arial" w:hAnsi="Arial" w:cs="Arial"/>
          <w:i/>
          <w:iCs/>
          <w:sz w:val="20"/>
          <w:szCs w:val="20"/>
        </w:rPr>
      </w:pPr>
      <w:r w:rsidRPr="00ED0E5A">
        <w:rPr>
          <w:rFonts w:ascii="Arial" w:hAnsi="Arial" w:cs="Arial"/>
          <w:b/>
          <w:bCs/>
          <w:sz w:val="20"/>
          <w:szCs w:val="20"/>
        </w:rPr>
        <w:t>Prensa</w:t>
      </w:r>
      <w:r w:rsidR="000F3A8F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="000F3A8F">
        <w:rPr>
          <w:rFonts w:ascii="Arial" w:hAnsi="Arial" w:cs="Arial"/>
          <w:b/>
          <w:bCs/>
          <w:sz w:val="20"/>
          <w:szCs w:val="20"/>
        </w:rPr>
        <w:t>ExpoRetail</w:t>
      </w:r>
      <w:proofErr w:type="spellEnd"/>
      <w:r w:rsidRPr="00ED0E5A">
        <w:rPr>
          <w:rFonts w:ascii="Arial" w:hAnsi="Arial" w:cs="Arial"/>
          <w:b/>
          <w:bCs/>
          <w:sz w:val="20"/>
          <w:szCs w:val="20"/>
        </w:rPr>
        <w:t xml:space="preserve">: Paco Romero. </w:t>
      </w:r>
      <w:r w:rsidRPr="00ED0E5A">
        <w:rPr>
          <w:rFonts w:ascii="Arial" w:hAnsi="Arial" w:cs="Arial"/>
          <w:sz w:val="20"/>
          <w:szCs w:val="20"/>
        </w:rPr>
        <w:t>comunicacion@exporetail.net</w:t>
      </w:r>
      <w:r w:rsidRPr="00ED0E5A">
        <w:rPr>
          <w:rFonts w:ascii="Arial" w:hAnsi="Arial" w:cs="Arial"/>
          <w:i/>
          <w:iCs/>
          <w:sz w:val="20"/>
          <w:szCs w:val="20"/>
        </w:rPr>
        <w:t>. Telf. 639 64 55 7</w:t>
      </w:r>
      <w:r w:rsidR="000F3A8F">
        <w:rPr>
          <w:rFonts w:ascii="Arial" w:hAnsi="Arial" w:cs="Arial"/>
          <w:color w:val="000000"/>
          <w:sz w:val="18"/>
          <w:szCs w:val="18"/>
        </w:rPr>
        <w:br/>
      </w:r>
      <w:r w:rsidR="000F3A8F" w:rsidRPr="000F3A8F">
        <w:rPr>
          <w:rFonts w:ascii="Arial" w:hAnsi="Arial" w:cs="Arial"/>
          <w:b/>
          <w:bCs/>
          <w:color w:val="000000"/>
          <w:sz w:val="20"/>
          <w:szCs w:val="20"/>
        </w:rPr>
        <w:t>Comunicación AMKT: Elena Antoñanzas</w:t>
      </w:r>
      <w:r w:rsidR="000F3A8F" w:rsidRPr="000F3A8F">
        <w:rPr>
          <w:rFonts w:ascii="Arial" w:hAnsi="Arial" w:cs="Arial"/>
          <w:color w:val="000000"/>
          <w:sz w:val="20"/>
          <w:szCs w:val="20"/>
        </w:rPr>
        <w:t xml:space="preserve">. </w:t>
      </w:r>
      <w:hyperlink r:id="rId11" w:history="1">
        <w:r w:rsidR="000F3A8F" w:rsidRPr="000F3A8F">
          <w:rPr>
            <w:rStyle w:val="Hipervnculo"/>
            <w:rFonts w:ascii="Arial" w:hAnsi="Arial" w:cs="Arial"/>
            <w:sz w:val="20"/>
            <w:szCs w:val="20"/>
          </w:rPr>
          <w:t>eantonanzas@asociacionmkt.es</w:t>
        </w:r>
      </w:hyperlink>
      <w:r w:rsidR="000F3A8F" w:rsidRPr="000F3A8F"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 w:rsidR="000F3A8F" w:rsidRPr="000F3A8F">
        <w:rPr>
          <w:rFonts w:ascii="Arial" w:hAnsi="Arial" w:cs="Arial"/>
          <w:color w:val="000000"/>
          <w:sz w:val="20"/>
          <w:szCs w:val="20"/>
        </w:rPr>
        <w:t>Telf</w:t>
      </w:r>
      <w:proofErr w:type="spellEnd"/>
      <w:r w:rsidR="000F3A8F" w:rsidRPr="000F3A8F">
        <w:rPr>
          <w:rFonts w:ascii="Arial" w:hAnsi="Arial" w:cs="Arial"/>
          <w:color w:val="000000"/>
          <w:sz w:val="20"/>
          <w:szCs w:val="20"/>
        </w:rPr>
        <w:t>: 91 548 49 15</w:t>
      </w:r>
    </w:p>
    <w:p w14:paraId="2EFB84F7" w14:textId="62A3F7A1" w:rsidR="000F3A8F" w:rsidRDefault="000F3A8F" w:rsidP="004C299D">
      <w:pPr>
        <w:jc w:val="right"/>
        <w:rPr>
          <w:rFonts w:ascii="Arial" w:hAnsi="Arial" w:cs="Arial"/>
          <w:i/>
          <w:iCs/>
          <w:sz w:val="20"/>
          <w:szCs w:val="20"/>
        </w:rPr>
      </w:pPr>
    </w:p>
    <w:p w14:paraId="4CC92726" w14:textId="449D3FF1" w:rsidR="0070516E" w:rsidRPr="0070516E" w:rsidRDefault="0070516E" w:rsidP="004C299D">
      <w:pPr>
        <w:jc w:val="right"/>
        <w:rPr>
          <w:b/>
          <w:bCs/>
          <w:color w:val="EE0000"/>
          <w:lang w:val="es-ES_tradnl"/>
        </w:rPr>
      </w:pPr>
    </w:p>
    <w:sectPr w:rsidR="0070516E" w:rsidRPr="0070516E" w:rsidSect="007503B0">
      <w:headerReference w:type="default" r:id="rId12"/>
      <w:footerReference w:type="default" r:id="rId13"/>
      <w:pgSz w:w="11906" w:h="16838"/>
      <w:pgMar w:top="1417" w:right="1416" w:bottom="1417" w:left="1701" w:header="5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B47052" w14:textId="77777777" w:rsidR="00764096" w:rsidRDefault="00764096" w:rsidP="00CD6C0A">
      <w:r>
        <w:separator/>
      </w:r>
    </w:p>
  </w:endnote>
  <w:endnote w:type="continuationSeparator" w:id="0">
    <w:p w14:paraId="669DA498" w14:textId="77777777" w:rsidR="00764096" w:rsidRDefault="00764096" w:rsidP="00CD6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5AE3" w14:textId="6EB1D59B" w:rsidR="0085258F" w:rsidRDefault="003B1A12">
    <w:pPr>
      <w:pStyle w:val="Piedepgina"/>
    </w:pPr>
    <w:r>
      <w:rPr>
        <w:noProof/>
      </w:rPr>
      <w:drawing>
        <wp:inline distT="0" distB="0" distL="0" distR="0" wp14:anchorId="375C8E66" wp14:editId="5448C9AC">
          <wp:extent cx="5581015" cy="881380"/>
          <wp:effectExtent l="0" t="0" r="0" b="0"/>
          <wp:docPr id="106502542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5025426" name="Imagen 10650254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81015" cy="881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EC9626" w14:textId="77777777" w:rsidR="00764096" w:rsidRDefault="00764096" w:rsidP="00CD6C0A">
      <w:r>
        <w:separator/>
      </w:r>
    </w:p>
  </w:footnote>
  <w:footnote w:type="continuationSeparator" w:id="0">
    <w:p w14:paraId="7B9A2370" w14:textId="77777777" w:rsidR="00764096" w:rsidRDefault="00764096" w:rsidP="00CD6C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F6945" w14:textId="6AE190BC" w:rsidR="0085258F" w:rsidRDefault="007503B0" w:rsidP="007503B0">
    <w:pPr>
      <w:pStyle w:val="Encabezado"/>
      <w:jc w:val="center"/>
    </w:pPr>
    <w:r>
      <w:rPr>
        <w:noProof/>
      </w:rPr>
      <w:drawing>
        <wp:inline distT="0" distB="0" distL="0" distR="0" wp14:anchorId="635CFA8A" wp14:editId="01046391">
          <wp:extent cx="1184744" cy="713758"/>
          <wp:effectExtent l="0" t="0" r="0" b="0"/>
          <wp:docPr id="1463713006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3713006" name="Imagen 1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4224" cy="73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90E29F1" wp14:editId="3148E002">
          <wp:extent cx="1810871" cy="531167"/>
          <wp:effectExtent l="0" t="0" r="5715" b="2540"/>
          <wp:docPr id="1307659347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7659347" name="Imagen 13076593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575" cy="5560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DB7ECA" w14:textId="77777777" w:rsidR="00455850" w:rsidRDefault="0045585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793076"/>
    <w:multiLevelType w:val="hybridMultilevel"/>
    <w:tmpl w:val="E3388C7C"/>
    <w:lvl w:ilvl="0" w:tplc="B112AB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122AB6"/>
    <w:multiLevelType w:val="multilevel"/>
    <w:tmpl w:val="9154C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7D292D"/>
    <w:multiLevelType w:val="multilevel"/>
    <w:tmpl w:val="D59AF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591900"/>
    <w:multiLevelType w:val="multilevel"/>
    <w:tmpl w:val="B73AC7A8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7188"/>
        </w:tabs>
        <w:ind w:left="7188" w:hanging="360"/>
      </w:pPr>
      <w:rPr>
        <w:rFonts w:ascii="Symbol" w:hAnsi="Symbol" w:hint="default"/>
        <w:sz w:val="20"/>
      </w:rPr>
    </w:lvl>
  </w:abstractNum>
  <w:num w:numId="1" w16cid:durableId="297953936">
    <w:abstractNumId w:val="3"/>
  </w:num>
  <w:num w:numId="2" w16cid:durableId="1580168517">
    <w:abstractNumId w:val="2"/>
  </w:num>
  <w:num w:numId="3" w16cid:durableId="2139909018">
    <w:abstractNumId w:val="1"/>
  </w:num>
  <w:num w:numId="4" w16cid:durableId="444160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hideSpellingErrors/>
  <w:hideGrammaticalErrors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71E"/>
    <w:rsid w:val="00041F8C"/>
    <w:rsid w:val="000662B8"/>
    <w:rsid w:val="00075C19"/>
    <w:rsid w:val="0007752B"/>
    <w:rsid w:val="000D5BD2"/>
    <w:rsid w:val="000F3A8F"/>
    <w:rsid w:val="0010125B"/>
    <w:rsid w:val="00150A9A"/>
    <w:rsid w:val="001B56F4"/>
    <w:rsid w:val="001C68B8"/>
    <w:rsid w:val="00250607"/>
    <w:rsid w:val="002735F5"/>
    <w:rsid w:val="002948A2"/>
    <w:rsid w:val="002D48CE"/>
    <w:rsid w:val="00302A40"/>
    <w:rsid w:val="003226A0"/>
    <w:rsid w:val="00356EC5"/>
    <w:rsid w:val="003614BE"/>
    <w:rsid w:val="00372B1F"/>
    <w:rsid w:val="00383858"/>
    <w:rsid w:val="003909F1"/>
    <w:rsid w:val="003A7062"/>
    <w:rsid w:val="003B1A12"/>
    <w:rsid w:val="003D3338"/>
    <w:rsid w:val="003E00D8"/>
    <w:rsid w:val="003F1F7D"/>
    <w:rsid w:val="003F5671"/>
    <w:rsid w:val="00417EA4"/>
    <w:rsid w:val="00421AD9"/>
    <w:rsid w:val="00425243"/>
    <w:rsid w:val="00455850"/>
    <w:rsid w:val="0045771E"/>
    <w:rsid w:val="004C299D"/>
    <w:rsid w:val="005511B0"/>
    <w:rsid w:val="005A1A3E"/>
    <w:rsid w:val="005F35AE"/>
    <w:rsid w:val="00634F38"/>
    <w:rsid w:val="00651011"/>
    <w:rsid w:val="006733CB"/>
    <w:rsid w:val="00695A66"/>
    <w:rsid w:val="006C61F4"/>
    <w:rsid w:val="006E3C56"/>
    <w:rsid w:val="006F4BF4"/>
    <w:rsid w:val="0070516E"/>
    <w:rsid w:val="00724AAD"/>
    <w:rsid w:val="007503B0"/>
    <w:rsid w:val="00755D54"/>
    <w:rsid w:val="00764096"/>
    <w:rsid w:val="00774EE0"/>
    <w:rsid w:val="00787BF0"/>
    <w:rsid w:val="00791062"/>
    <w:rsid w:val="0079652B"/>
    <w:rsid w:val="007E43F7"/>
    <w:rsid w:val="0085258F"/>
    <w:rsid w:val="00855AC5"/>
    <w:rsid w:val="008F7569"/>
    <w:rsid w:val="009D75BA"/>
    <w:rsid w:val="00A32CC7"/>
    <w:rsid w:val="00A65C82"/>
    <w:rsid w:val="00A727CA"/>
    <w:rsid w:val="00B06F29"/>
    <w:rsid w:val="00B3380C"/>
    <w:rsid w:val="00B761A2"/>
    <w:rsid w:val="00BF7FB8"/>
    <w:rsid w:val="00C06CBD"/>
    <w:rsid w:val="00C11D39"/>
    <w:rsid w:val="00C13081"/>
    <w:rsid w:val="00C95D9E"/>
    <w:rsid w:val="00CA2EC2"/>
    <w:rsid w:val="00CB1E0F"/>
    <w:rsid w:val="00CD6C0A"/>
    <w:rsid w:val="00CE33EA"/>
    <w:rsid w:val="00D96A56"/>
    <w:rsid w:val="00DA02DB"/>
    <w:rsid w:val="00DA3834"/>
    <w:rsid w:val="00DD3187"/>
    <w:rsid w:val="00DE0B33"/>
    <w:rsid w:val="00E02556"/>
    <w:rsid w:val="00E16C34"/>
    <w:rsid w:val="00E64349"/>
    <w:rsid w:val="00EA523D"/>
    <w:rsid w:val="00EC16C3"/>
    <w:rsid w:val="00ED37DC"/>
    <w:rsid w:val="00F423BF"/>
    <w:rsid w:val="00F634E7"/>
    <w:rsid w:val="00F953FE"/>
    <w:rsid w:val="00F97DC7"/>
    <w:rsid w:val="00FA0C3B"/>
    <w:rsid w:val="00FF0295"/>
    <w:rsid w:val="00FF0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6CB58"/>
  <w15:chartTrackingRefBased/>
  <w15:docId w15:val="{8D20801A-8CB8-3242-8202-94BE455F4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3B0"/>
    <w:rPr>
      <w:rFonts w:ascii="Times New Roman" w:eastAsia="Times New Roman" w:hAnsi="Times New Roman" w:cs="Times New Roman"/>
      <w:kern w:val="0"/>
      <w:lang w:eastAsia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4577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577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577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577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577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577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577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577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577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577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577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577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577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577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577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577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577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577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5771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57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577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577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577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577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577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577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577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577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577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D6C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6C0A"/>
  </w:style>
  <w:style w:type="paragraph" w:styleId="Piedepgina">
    <w:name w:val="footer"/>
    <w:basedOn w:val="Normal"/>
    <w:link w:val="PiedepginaCar"/>
    <w:uiPriority w:val="99"/>
    <w:unhideWhenUsed/>
    <w:rsid w:val="00CD6C0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C0A"/>
  </w:style>
  <w:style w:type="character" w:styleId="Hipervnculo">
    <w:name w:val="Hyperlink"/>
    <w:basedOn w:val="Fuentedeprrafopredeter"/>
    <w:uiPriority w:val="99"/>
    <w:unhideWhenUsed/>
    <w:rsid w:val="001B56F4"/>
    <w:rPr>
      <w:color w:val="467886" w:themeColor="hyperlink"/>
      <w:u w:val="single"/>
    </w:rPr>
  </w:style>
  <w:style w:type="paragraph" w:styleId="Revisin">
    <w:name w:val="Revision"/>
    <w:hidden/>
    <w:uiPriority w:val="99"/>
    <w:semiHidden/>
    <w:rsid w:val="003226A0"/>
  </w:style>
  <w:style w:type="paragraph" w:styleId="NormalWeb">
    <w:name w:val="Normal (Web)"/>
    <w:basedOn w:val="Normal"/>
    <w:uiPriority w:val="99"/>
    <w:unhideWhenUsed/>
    <w:rsid w:val="007503B0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2735F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0F3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ociacionmkt.es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antonanzas@asociacionmkt.es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exporetail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sociacionmkt.es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3510E64-11CD-424D-A983-494050D6A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1000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 Romero López</dc:creator>
  <cp:keywords/>
  <dc:description/>
  <cp:lastModifiedBy>Paco Romero López</cp:lastModifiedBy>
  <cp:revision>5</cp:revision>
  <dcterms:created xsi:type="dcterms:W3CDTF">2026-04-30T08:54:00Z</dcterms:created>
  <dcterms:modified xsi:type="dcterms:W3CDTF">2026-04-30T15:04:00Z</dcterms:modified>
</cp:coreProperties>
</file>