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FE46" w14:textId="77777777" w:rsidR="002E2F1D" w:rsidRPr="002E2F1D" w:rsidRDefault="002E2F1D" w:rsidP="002E2F1D">
      <w:pPr>
        <w:rPr>
          <w:rStyle w:val="Fuerte"/>
          <w:rFonts w:ascii="Cambria" w:eastAsiaTheme="majorEastAsia" w:hAnsi="Cambria" w:cs="Times New Roman"/>
          <w:kern w:val="0"/>
          <w:sz w:val="14"/>
          <w:szCs w:val="14"/>
          <w:lang w:eastAsia="es-ES"/>
          <w14:ligatures w14:val="none"/>
        </w:rPr>
      </w:pPr>
    </w:p>
    <w:p w14:paraId="679F3422" w14:textId="77777777" w:rsidR="003B5C05" w:rsidRPr="003B5C05" w:rsidRDefault="003B5C05" w:rsidP="003B5C05">
      <w:pPr>
        <w:jc w:val="center"/>
        <w:rPr>
          <w:rFonts w:ascii="Cambria" w:eastAsiaTheme="majorEastAsia" w:hAnsi="Cambria" w:cs="Times New Roman"/>
          <w:b/>
          <w:bCs/>
          <w:kern w:val="0"/>
          <w:sz w:val="36"/>
          <w:szCs w:val="36"/>
          <w:lang w:eastAsia="es-ES"/>
          <w14:ligatures w14:val="none"/>
        </w:rPr>
      </w:pPr>
      <w:r w:rsidRPr="003B5C05">
        <w:rPr>
          <w:rFonts w:ascii="Cambria" w:eastAsiaTheme="majorEastAsia" w:hAnsi="Cambria" w:cs="Times New Roman"/>
          <w:b/>
          <w:bCs/>
          <w:kern w:val="0"/>
          <w:sz w:val="36"/>
          <w:szCs w:val="36"/>
          <w:lang w:eastAsia="es-ES"/>
          <w14:ligatures w14:val="none"/>
        </w:rPr>
        <w:t>Fontarel se suma a la Carrera de la Mujer como agua oficial, impulsando la hidratación y el bienestar de las participantes</w:t>
      </w:r>
    </w:p>
    <w:p w14:paraId="052B9048" w14:textId="77777777" w:rsidR="002E2F1D" w:rsidRPr="002E2F1D" w:rsidRDefault="002E2F1D" w:rsidP="002E2F1D">
      <w:pPr>
        <w:jc w:val="center"/>
        <w:rPr>
          <w:rFonts w:ascii="Cambria" w:eastAsiaTheme="majorEastAsia" w:hAnsi="Cambria" w:cs="Times New Roman"/>
          <w:b/>
          <w:bCs/>
          <w:kern w:val="0"/>
          <w:sz w:val="14"/>
          <w:szCs w:val="14"/>
          <w:lang w:eastAsia="es-ES"/>
          <w14:ligatures w14:val="none"/>
        </w:rPr>
      </w:pPr>
    </w:p>
    <w:p w14:paraId="4BB00C18" w14:textId="7555BADF" w:rsidR="00251CAB" w:rsidRPr="00251CAB" w:rsidRDefault="00251CAB" w:rsidP="00006B29">
      <w:pPr>
        <w:pStyle w:val="Prrafodelista"/>
        <w:numPr>
          <w:ilvl w:val="0"/>
          <w:numId w:val="8"/>
        </w:numPr>
        <w:jc w:val="both"/>
        <w:rPr>
          <w:rFonts w:ascii="Cambria" w:eastAsia="Aptos" w:hAnsi="Cambria"/>
          <w:b/>
          <w:bCs/>
        </w:rPr>
      </w:pPr>
      <w:r w:rsidRPr="00251CAB">
        <w:rPr>
          <w:rFonts w:ascii="Cambria" w:eastAsia="Aptos" w:hAnsi="Cambria"/>
          <w:b/>
          <w:bCs/>
        </w:rPr>
        <w:t xml:space="preserve">La marca estará presente en el circuito con Fontarel Zero </w:t>
      </w:r>
      <w:r w:rsidR="009A20DF" w:rsidRPr="00251CAB">
        <w:rPr>
          <w:rFonts w:ascii="Cambria" w:eastAsia="Aptos" w:hAnsi="Cambria"/>
          <w:b/>
          <w:bCs/>
        </w:rPr>
        <w:t>Sodio y</w:t>
      </w:r>
      <w:r w:rsidRPr="00251CAB">
        <w:rPr>
          <w:rFonts w:ascii="Cambria" w:eastAsia="Aptos" w:hAnsi="Cambria"/>
          <w:b/>
          <w:bCs/>
        </w:rPr>
        <w:t xml:space="preserve"> </w:t>
      </w:r>
      <w:r w:rsidR="00C37F07">
        <w:rPr>
          <w:rFonts w:ascii="Cambria" w:eastAsia="Aptos" w:hAnsi="Cambria"/>
          <w:b/>
          <w:bCs/>
        </w:rPr>
        <w:t xml:space="preserve">contará con </w:t>
      </w:r>
      <w:r w:rsidRPr="00251CAB">
        <w:rPr>
          <w:rFonts w:ascii="Cambria" w:eastAsia="Aptos" w:hAnsi="Cambria"/>
          <w:b/>
          <w:bCs/>
        </w:rPr>
        <w:t>un espacio experiencial dedicado a</w:t>
      </w:r>
      <w:r w:rsidR="00C37F07">
        <w:rPr>
          <w:rFonts w:ascii="Cambria" w:eastAsia="Aptos" w:hAnsi="Cambria"/>
          <w:b/>
          <w:bCs/>
        </w:rPr>
        <w:t xml:space="preserve"> su gama de hidratación inteligente</w:t>
      </w:r>
      <w:r w:rsidRPr="00251CAB">
        <w:rPr>
          <w:rFonts w:ascii="Cambria" w:eastAsia="Aptos" w:hAnsi="Cambria"/>
          <w:b/>
          <w:bCs/>
        </w:rPr>
        <w:t xml:space="preserve"> Fontarel Next </w:t>
      </w:r>
    </w:p>
    <w:p w14:paraId="75BE9FE7" w14:textId="77777777" w:rsidR="00251CFA" w:rsidRPr="002E2F1D" w:rsidRDefault="00251CFA" w:rsidP="00251CFA">
      <w:pPr>
        <w:pStyle w:val="Prrafodelista"/>
        <w:rPr>
          <w:rFonts w:ascii="Cambria" w:hAnsi="Cambria"/>
          <w:b/>
          <w:bCs/>
        </w:rPr>
      </w:pPr>
    </w:p>
    <w:p w14:paraId="43463A0A" w14:textId="1CAC4AAB" w:rsidR="003B5C05" w:rsidRDefault="00242F24" w:rsidP="60E9C018">
      <w:pPr>
        <w:jc w:val="both"/>
        <w:rPr>
          <w:rFonts w:ascii="Cambria" w:hAnsi="Cambria"/>
        </w:rPr>
      </w:pPr>
      <w:r w:rsidRPr="60E9C018">
        <w:rPr>
          <w:rFonts w:ascii="Cambria" w:hAnsi="Cambria"/>
          <w:b/>
          <w:bCs/>
        </w:rPr>
        <w:t>Madrid</w:t>
      </w:r>
      <w:r w:rsidR="4846AAFC" w:rsidRPr="60E9C018">
        <w:rPr>
          <w:rFonts w:ascii="Cambria" w:hAnsi="Cambria"/>
          <w:b/>
          <w:bCs/>
        </w:rPr>
        <w:t xml:space="preserve">, </w:t>
      </w:r>
      <w:r w:rsidR="00006B29">
        <w:rPr>
          <w:rFonts w:ascii="Cambria" w:hAnsi="Cambria"/>
          <w:b/>
          <w:bCs/>
        </w:rPr>
        <w:t>07</w:t>
      </w:r>
      <w:r w:rsidR="5921AB75" w:rsidRPr="60E9C018">
        <w:rPr>
          <w:rFonts w:ascii="Cambria" w:hAnsi="Cambria"/>
          <w:b/>
          <w:bCs/>
        </w:rPr>
        <w:t xml:space="preserve"> </w:t>
      </w:r>
      <w:r w:rsidR="4846AAFC" w:rsidRPr="60E9C018">
        <w:rPr>
          <w:rFonts w:ascii="Cambria" w:hAnsi="Cambria"/>
          <w:b/>
          <w:bCs/>
        </w:rPr>
        <w:t xml:space="preserve">de </w:t>
      </w:r>
      <w:r w:rsidR="003B5C05">
        <w:rPr>
          <w:rFonts w:ascii="Cambria" w:hAnsi="Cambria"/>
          <w:b/>
          <w:bCs/>
        </w:rPr>
        <w:t>mayo</w:t>
      </w:r>
      <w:r w:rsidR="39DEA0AE" w:rsidRPr="60E9C018">
        <w:rPr>
          <w:rFonts w:ascii="Cambria" w:hAnsi="Cambria"/>
          <w:b/>
          <w:bCs/>
        </w:rPr>
        <w:t xml:space="preserve"> </w:t>
      </w:r>
      <w:r w:rsidR="4846AAFC" w:rsidRPr="60E9C018">
        <w:rPr>
          <w:rFonts w:ascii="Cambria" w:hAnsi="Cambria"/>
          <w:b/>
          <w:bCs/>
        </w:rPr>
        <w:t>de 202</w:t>
      </w:r>
      <w:r w:rsidR="003B5C05">
        <w:rPr>
          <w:rFonts w:ascii="Cambria" w:hAnsi="Cambria"/>
          <w:b/>
          <w:bCs/>
        </w:rPr>
        <w:t>6</w:t>
      </w:r>
      <w:r w:rsidR="4846AAFC" w:rsidRPr="60E9C018">
        <w:rPr>
          <w:rFonts w:ascii="Cambria" w:hAnsi="Cambria"/>
          <w:b/>
          <w:bCs/>
        </w:rPr>
        <w:t>.-</w:t>
      </w:r>
      <w:r w:rsidR="4846AAFC" w:rsidRPr="60E9C018">
        <w:rPr>
          <w:rFonts w:ascii="Cambria" w:hAnsi="Cambria"/>
        </w:rPr>
        <w:t xml:space="preserve"> </w:t>
      </w:r>
      <w:r w:rsidR="003B5C05" w:rsidRPr="003B5C05">
        <w:rPr>
          <w:rFonts w:ascii="Cambria" w:hAnsi="Cambria"/>
        </w:rPr>
        <w:t>Fontarel</w:t>
      </w:r>
      <w:r w:rsidR="003B5C05">
        <w:rPr>
          <w:rFonts w:ascii="Cambria" w:hAnsi="Cambria"/>
        </w:rPr>
        <w:t xml:space="preserve">, </w:t>
      </w:r>
      <w:r w:rsidR="003B5C05" w:rsidRPr="003B5C05">
        <w:rPr>
          <w:rFonts w:ascii="Cambria" w:hAnsi="Cambria"/>
        </w:rPr>
        <w:t xml:space="preserve">marca de agua mineral natural de mineralización débil </w:t>
      </w:r>
      <w:r w:rsidR="003B5C05">
        <w:rPr>
          <w:rFonts w:ascii="Cambria" w:hAnsi="Cambria"/>
        </w:rPr>
        <w:t>de Hijos de Rivera,</w:t>
      </w:r>
      <w:r w:rsidR="003B5C05" w:rsidRPr="003B5C05">
        <w:rPr>
          <w:rFonts w:ascii="Cambria" w:hAnsi="Cambria"/>
        </w:rPr>
        <w:t xml:space="preserve"> refuerza su compromiso con el deporte y el bienestar participando como agua oficial en la Carrera de la Mujer, uno de los eventos deportivos femeninos más relevantes del país.</w:t>
      </w:r>
    </w:p>
    <w:p w14:paraId="2F8DC207" w14:textId="0D868F13" w:rsidR="00C37F07" w:rsidRDefault="00C37F07" w:rsidP="00C37F07">
      <w:pPr>
        <w:jc w:val="both"/>
        <w:rPr>
          <w:rFonts w:ascii="Cambria" w:hAnsi="Cambria"/>
        </w:rPr>
      </w:pPr>
      <w:r w:rsidRPr="00C37F07">
        <w:rPr>
          <w:rFonts w:ascii="Cambria" w:hAnsi="Cambria"/>
        </w:rPr>
        <w:t xml:space="preserve">Durante </w:t>
      </w:r>
      <w:r>
        <w:rPr>
          <w:rFonts w:ascii="Cambria" w:hAnsi="Cambria"/>
        </w:rPr>
        <w:t>el trayecto</w:t>
      </w:r>
      <w:r w:rsidRPr="00C37F07">
        <w:rPr>
          <w:rFonts w:ascii="Cambria" w:hAnsi="Cambria"/>
        </w:rPr>
        <w:t xml:space="preserve">, </w:t>
      </w:r>
      <w:r>
        <w:rPr>
          <w:rFonts w:ascii="Cambria" w:hAnsi="Cambria"/>
        </w:rPr>
        <w:t>las participantes podrán hidratarse con</w:t>
      </w:r>
      <w:r w:rsidRPr="00C37F07">
        <w:rPr>
          <w:rFonts w:ascii="Cambria" w:hAnsi="Cambria"/>
        </w:rPr>
        <w:t xml:space="preserve"> </w:t>
      </w:r>
      <w:r w:rsidRPr="00C37F07">
        <w:rPr>
          <w:rFonts w:ascii="Cambria" w:hAnsi="Cambria"/>
          <w:b/>
          <w:bCs/>
        </w:rPr>
        <w:t>Fontarel Zero Sodio</w:t>
      </w:r>
      <w:r w:rsidRPr="00C37F07">
        <w:rPr>
          <w:rFonts w:ascii="Cambria" w:hAnsi="Cambria"/>
        </w:rPr>
        <w:t xml:space="preserve">, una </w:t>
      </w:r>
      <w:r>
        <w:rPr>
          <w:rFonts w:ascii="Cambria" w:hAnsi="Cambria"/>
        </w:rPr>
        <w:t>referencia</w:t>
      </w:r>
      <w:r w:rsidRPr="00C37F07">
        <w:rPr>
          <w:rFonts w:ascii="Cambria" w:hAnsi="Cambria"/>
        </w:rPr>
        <w:t xml:space="preserve"> especialmente indicada para la práctica deportiva gracias a su composición sin sodio </w:t>
      </w:r>
      <w:r>
        <w:rPr>
          <w:rFonts w:ascii="Cambria" w:hAnsi="Cambria"/>
        </w:rPr>
        <w:t xml:space="preserve">que contribuye </w:t>
      </w:r>
      <w:r w:rsidRPr="0017456A">
        <w:rPr>
          <w:rFonts w:ascii="Cambria" w:hAnsi="Cambria"/>
        </w:rPr>
        <w:t xml:space="preserve">a mantener </w:t>
      </w:r>
      <w:r w:rsidRPr="00C37F07">
        <w:rPr>
          <w:rFonts w:ascii="Cambria" w:hAnsi="Cambria"/>
        </w:rPr>
        <w:t>la presión arterial normal, ayudando a mantener el equilibrio hídrico sin sobrecargar el organismo.</w:t>
      </w:r>
    </w:p>
    <w:p w14:paraId="38C7D330" w14:textId="3CBA52B8" w:rsidR="009A20DF" w:rsidRPr="009A20DF" w:rsidRDefault="009A20DF" w:rsidP="009A20DF">
      <w:pPr>
        <w:jc w:val="both"/>
        <w:rPr>
          <w:rFonts w:ascii="Cambria" w:hAnsi="Cambria"/>
        </w:rPr>
      </w:pPr>
      <w:r>
        <w:rPr>
          <w:rFonts w:ascii="Cambria" w:hAnsi="Cambria"/>
        </w:rPr>
        <w:t xml:space="preserve">Asimismo, </w:t>
      </w:r>
      <w:r w:rsidRPr="009A20DF">
        <w:rPr>
          <w:rFonts w:ascii="Cambria" w:hAnsi="Cambria"/>
        </w:rPr>
        <w:t xml:space="preserve">la marca contará con un espacio propio dentro del evento donde las asistentes podrán descubrir y probar la gama </w:t>
      </w:r>
      <w:r w:rsidRPr="009A20DF">
        <w:rPr>
          <w:rFonts w:ascii="Cambria" w:hAnsi="Cambria"/>
          <w:b/>
          <w:bCs/>
        </w:rPr>
        <w:t>Fontarel Next</w:t>
      </w:r>
      <w:r>
        <w:rPr>
          <w:rFonts w:ascii="Cambria" w:hAnsi="Cambria"/>
          <w:b/>
          <w:bCs/>
        </w:rPr>
        <w:t xml:space="preserve"> </w:t>
      </w:r>
      <w:r w:rsidRPr="009A20DF">
        <w:rPr>
          <w:rFonts w:ascii="Cambria" w:hAnsi="Cambria"/>
          <w:b/>
          <w:bCs/>
        </w:rPr>
        <w:t>H2.0</w:t>
      </w:r>
      <w:r w:rsidRPr="009A20DF">
        <w:rPr>
          <w:rFonts w:ascii="Cambria" w:hAnsi="Cambria"/>
        </w:rPr>
        <w:t>, enfocada en aportar un valor diferencial dentro de la categoría de aguas funcionales</w:t>
      </w:r>
      <w:r>
        <w:rPr>
          <w:rFonts w:ascii="Cambria" w:hAnsi="Cambria"/>
        </w:rPr>
        <w:t xml:space="preserve">. Esta gama está conformada </w:t>
      </w:r>
      <w:r w:rsidRPr="009A20DF">
        <w:rPr>
          <w:rFonts w:ascii="Cambria" w:hAnsi="Cambria"/>
        </w:rPr>
        <w:t>por cuatro referencias:</w:t>
      </w:r>
      <w:r w:rsidRPr="009A20DF">
        <w:rPr>
          <w:rFonts w:ascii="Cambria" w:hAnsi="Cambria"/>
          <w:b/>
          <w:bCs/>
        </w:rPr>
        <w:t xml:space="preserve"> Vitalidad</w:t>
      </w:r>
      <w:r w:rsidRPr="009A20DF">
        <w:rPr>
          <w:rFonts w:ascii="Cambria" w:hAnsi="Cambria"/>
        </w:rPr>
        <w:t xml:space="preserve">, con magnesio, que contribuye a disminuir el cansancio y la fatiga, destinada a personas con vida activa que busquen contar con más energía. </w:t>
      </w:r>
      <w:r w:rsidRPr="009A20DF">
        <w:rPr>
          <w:rFonts w:ascii="Cambria" w:hAnsi="Cambria"/>
          <w:b/>
          <w:bCs/>
        </w:rPr>
        <w:t>Inmunidad</w:t>
      </w:r>
      <w:r w:rsidRPr="009A20DF">
        <w:rPr>
          <w:rFonts w:ascii="Cambria" w:hAnsi="Cambria"/>
        </w:rPr>
        <w:t xml:space="preserve">, con zinc, que contribuye a mejorar el funcionamiento del sistema inmunitario, especialmente dirigida a los consumidores que quieran reforzar sus defensas.  </w:t>
      </w:r>
      <w:r w:rsidRPr="009A20DF">
        <w:rPr>
          <w:rFonts w:ascii="Cambria" w:hAnsi="Cambria"/>
          <w:b/>
          <w:bCs/>
        </w:rPr>
        <w:t>Alcalina,</w:t>
      </w:r>
      <w:r w:rsidRPr="009A20DF">
        <w:rPr>
          <w:rFonts w:ascii="Cambria" w:hAnsi="Cambria"/>
        </w:rPr>
        <w:t xml:space="preserve"> con pH9+, que ayuda a reponer minerales y micronutrientes tras una actividad física. Completa la gama </w:t>
      </w:r>
      <w:r w:rsidRPr="009A20DF">
        <w:rPr>
          <w:rFonts w:ascii="Cambria" w:hAnsi="Cambria"/>
          <w:b/>
          <w:bCs/>
        </w:rPr>
        <w:t>Zero Sodio</w:t>
      </w:r>
      <w:r w:rsidRPr="009A20DF">
        <w:rPr>
          <w:rFonts w:ascii="Cambria" w:hAnsi="Cambria"/>
        </w:rPr>
        <w:t>, que elimina el sodio, pero mantiene la presencia de minerales, lo que contribuye a mantener la tensión arterial normal.</w:t>
      </w:r>
    </w:p>
    <w:p w14:paraId="6DAE0F91" w14:textId="750A932D" w:rsidR="00C37F07" w:rsidRPr="003B5C05" w:rsidRDefault="004A7C22" w:rsidP="00C37F07">
      <w:pPr>
        <w:jc w:val="both"/>
        <w:rPr>
          <w:rFonts w:ascii="Cambria" w:hAnsi="Cambria"/>
        </w:rPr>
      </w:pPr>
      <w:r w:rsidRPr="60E9C018">
        <w:rPr>
          <w:rFonts w:ascii="Cambria" w:hAnsi="Cambria"/>
        </w:rPr>
        <w:t>“</w:t>
      </w:r>
      <w:r w:rsidR="00C37F07" w:rsidRPr="009A20DF">
        <w:rPr>
          <w:rFonts w:ascii="Cambria" w:hAnsi="Cambria"/>
          <w:i/>
          <w:iCs/>
        </w:rPr>
        <w:t>La Carrera de la mujer es uno de los eventos deportivos más relevantes de nuestro país y desde Fontarel queremos acompañar a las participantes con soluciones de hidratación innovadoras que les ayuden durante el trayecto</w:t>
      </w:r>
      <w:r w:rsidR="00C37F07">
        <w:rPr>
          <w:rFonts w:ascii="Cambria" w:hAnsi="Cambria"/>
        </w:rPr>
        <w:t>.”</w:t>
      </w:r>
      <w:r w:rsidR="00C37F07" w:rsidRPr="00C37F07">
        <w:rPr>
          <w:rFonts w:ascii="Cambria" w:hAnsi="Cambria"/>
          <w:i/>
          <w:iCs/>
        </w:rPr>
        <w:t xml:space="preserve"> </w:t>
      </w:r>
      <w:r w:rsidR="00C37F07">
        <w:rPr>
          <w:rFonts w:ascii="Cambria" w:hAnsi="Cambria"/>
          <w:i/>
          <w:iCs/>
        </w:rPr>
        <w:t>s</w:t>
      </w:r>
      <w:r w:rsidR="00C37F07" w:rsidRPr="003B5C05">
        <w:rPr>
          <w:rFonts w:ascii="Cambria" w:hAnsi="Cambria"/>
        </w:rPr>
        <w:t>eñala Alejandro Fuente, Marketing Manager de Aguas en Hijos de Rivera.</w:t>
      </w:r>
    </w:p>
    <w:p w14:paraId="41E2EBCA" w14:textId="068CF72D" w:rsidR="00C37F07" w:rsidRPr="00C37F07" w:rsidRDefault="00C37F07" w:rsidP="00C37F07">
      <w:pPr>
        <w:jc w:val="both"/>
        <w:rPr>
          <w:rFonts w:ascii="Cambria" w:hAnsi="Cambria"/>
        </w:rPr>
      </w:pPr>
      <w:r w:rsidRPr="00C37F07">
        <w:rPr>
          <w:rFonts w:ascii="Cambria" w:hAnsi="Cambria"/>
        </w:rPr>
        <w:t xml:space="preserve">La presencia de la marca en la Carrera de la Mujer </w:t>
      </w:r>
      <w:r w:rsidR="0017456A" w:rsidRPr="00C37F07">
        <w:rPr>
          <w:rFonts w:ascii="Cambria" w:hAnsi="Cambria"/>
        </w:rPr>
        <w:t>se enmarca en</w:t>
      </w:r>
      <w:r w:rsidRPr="00C37F07">
        <w:rPr>
          <w:rFonts w:ascii="Cambria" w:hAnsi="Cambria"/>
        </w:rPr>
        <w:t xml:space="preserve"> la estrategia de Fontarel de seguir impulsando una propuesta de hidratación más amplia y segmentada, adaptada a las nuevas demandas del consumidor y a diferentes estilos de vida.</w:t>
      </w:r>
    </w:p>
    <w:p w14:paraId="5E3CBCF1" w14:textId="37930B3B" w:rsidR="00C4230E" w:rsidRPr="002E2F1D" w:rsidRDefault="00C4230E" w:rsidP="1A3A33CD">
      <w:pPr>
        <w:jc w:val="both"/>
        <w:rPr>
          <w:rFonts w:ascii="Cambria" w:hAnsi="Cambria"/>
        </w:rPr>
      </w:pPr>
    </w:p>
    <w:p w14:paraId="613A1669" w14:textId="77777777" w:rsidR="00C4230E" w:rsidRPr="00C4230E" w:rsidRDefault="00C4230E" w:rsidP="00C4230E">
      <w:pPr>
        <w:rPr>
          <w:b/>
          <w:bCs/>
          <w:sz w:val="22"/>
          <w:szCs w:val="22"/>
        </w:rPr>
      </w:pPr>
      <w:r w:rsidRPr="00C4230E">
        <w:rPr>
          <w:b/>
          <w:bCs/>
          <w:sz w:val="22"/>
          <w:szCs w:val="22"/>
        </w:rPr>
        <w:lastRenderedPageBreak/>
        <w:t>Acerca de Fontarel</w:t>
      </w:r>
    </w:p>
    <w:p w14:paraId="0C7A9CE7" w14:textId="77777777" w:rsidR="00C4230E" w:rsidRPr="00C4230E" w:rsidRDefault="00C4230E" w:rsidP="00C4230E">
      <w:pPr>
        <w:jc w:val="both"/>
        <w:rPr>
          <w:sz w:val="22"/>
          <w:szCs w:val="22"/>
        </w:rPr>
      </w:pPr>
      <w:r w:rsidRPr="00C4230E">
        <w:rPr>
          <w:sz w:val="22"/>
          <w:szCs w:val="22"/>
        </w:rPr>
        <w:t>Fontarel es una marca de agua mineral natural de mineralización débil que forma parte de la compañía Hijos de Rivera. Nacida en el manantial Aguas del Pilar, en Loja, Granada, ofrece una hidratación equilibrada y de sabor suave, ideal para el consumo diario y estilos de vida activos.</w:t>
      </w:r>
    </w:p>
    <w:p w14:paraId="638EB656" w14:textId="5B296209" w:rsidR="00284715" w:rsidRPr="00C4230E" w:rsidRDefault="00C4230E" w:rsidP="00C4230E">
      <w:pPr>
        <w:jc w:val="both"/>
        <w:rPr>
          <w:sz w:val="22"/>
          <w:szCs w:val="22"/>
        </w:rPr>
      </w:pPr>
      <w:r w:rsidRPr="00C4230E">
        <w:rPr>
          <w:sz w:val="22"/>
          <w:szCs w:val="22"/>
        </w:rPr>
        <w:t>La marca ha reforzado su compromiso con la salud y el bienestar a través de la gama funcional Fontarel Next H2.0, que incluye referencias como Vitalidad, Inmunidad, Alcalina y Zero Sodio, adaptadas a las nuevas necesidades de consumo.</w:t>
      </w:r>
    </w:p>
    <w:p w14:paraId="4A1677AC" w14:textId="77777777" w:rsidR="00C4230E" w:rsidRPr="00C4230E" w:rsidRDefault="00C4230E" w:rsidP="00C4230E">
      <w:pPr>
        <w:jc w:val="both"/>
        <w:rPr>
          <w:sz w:val="22"/>
          <w:szCs w:val="22"/>
        </w:rPr>
      </w:pPr>
    </w:p>
    <w:p w14:paraId="7AF683CE" w14:textId="125F0D52" w:rsidR="008665CA" w:rsidRPr="00C4230E" w:rsidRDefault="008665CA" w:rsidP="008665CA">
      <w:pPr>
        <w:rPr>
          <w:b/>
          <w:bCs/>
          <w:sz w:val="22"/>
          <w:szCs w:val="22"/>
        </w:rPr>
      </w:pPr>
      <w:r w:rsidRPr="00C4230E">
        <w:rPr>
          <w:b/>
          <w:bCs/>
          <w:sz w:val="22"/>
          <w:szCs w:val="22"/>
        </w:rPr>
        <w:t>Para más información</w:t>
      </w:r>
    </w:p>
    <w:p w14:paraId="5E2B68D9" w14:textId="5217DE57" w:rsidR="008665CA" w:rsidRPr="00C4230E" w:rsidRDefault="008665CA" w:rsidP="008665CA">
      <w:pPr>
        <w:rPr>
          <w:b/>
          <w:bCs/>
          <w:sz w:val="22"/>
          <w:szCs w:val="22"/>
          <w:u w:val="single"/>
        </w:rPr>
      </w:pPr>
      <w:r w:rsidRPr="00C4230E">
        <w:rPr>
          <w:b/>
          <w:bCs/>
          <w:sz w:val="22"/>
          <w:szCs w:val="22"/>
          <w:u w:val="single"/>
        </w:rPr>
        <w:t>Evercom</w:t>
      </w:r>
    </w:p>
    <w:p w14:paraId="42624624" w14:textId="77777777" w:rsidR="008665CA" w:rsidRPr="00C4230E" w:rsidRDefault="008665CA" w:rsidP="008665CA">
      <w:pPr>
        <w:rPr>
          <w:sz w:val="22"/>
          <w:szCs w:val="22"/>
        </w:rPr>
      </w:pPr>
      <w:r w:rsidRPr="00C4230E">
        <w:rPr>
          <w:sz w:val="22"/>
          <w:szCs w:val="22"/>
        </w:rPr>
        <w:t xml:space="preserve">Elia Veloso – </w:t>
      </w:r>
      <w:hyperlink r:id="rId11" w:history="1">
        <w:r w:rsidRPr="00C4230E">
          <w:rPr>
            <w:rStyle w:val="Hipervnculo"/>
            <w:sz w:val="22"/>
            <w:szCs w:val="22"/>
          </w:rPr>
          <w:t>elia.veloso@evercom.es </w:t>
        </w:r>
      </w:hyperlink>
      <w:r w:rsidRPr="00C4230E">
        <w:rPr>
          <w:sz w:val="22"/>
          <w:szCs w:val="22"/>
        </w:rPr>
        <w:t xml:space="preserve">  – T: 655 29 12 77</w:t>
      </w:r>
    </w:p>
    <w:p w14:paraId="4F29AFD7" w14:textId="77777777" w:rsidR="008665CA" w:rsidRDefault="008665CA" w:rsidP="008665CA">
      <w:pPr>
        <w:rPr>
          <w:sz w:val="22"/>
          <w:szCs w:val="22"/>
        </w:rPr>
      </w:pPr>
      <w:r w:rsidRPr="00C4230E">
        <w:rPr>
          <w:sz w:val="22"/>
          <w:szCs w:val="22"/>
        </w:rPr>
        <w:t xml:space="preserve">Alba Moraleda – </w:t>
      </w:r>
      <w:hyperlink r:id="rId12" w:history="1">
        <w:r w:rsidRPr="00C4230E">
          <w:rPr>
            <w:rStyle w:val="Hipervnculo"/>
            <w:sz w:val="22"/>
            <w:szCs w:val="22"/>
          </w:rPr>
          <w:t>alba.moraleda@evercom.es</w:t>
        </w:r>
      </w:hyperlink>
      <w:r w:rsidRPr="00C4230E">
        <w:rPr>
          <w:sz w:val="22"/>
          <w:szCs w:val="22"/>
        </w:rPr>
        <w:t xml:space="preserve"> – T: 626 434 601</w:t>
      </w:r>
    </w:p>
    <w:p w14:paraId="1854D1B3" w14:textId="11A60D5F" w:rsidR="00006B29" w:rsidRPr="00C4230E" w:rsidRDefault="00006B29" w:rsidP="008665CA">
      <w:pPr>
        <w:rPr>
          <w:sz w:val="22"/>
          <w:szCs w:val="22"/>
        </w:rPr>
      </w:pPr>
      <w:r>
        <w:rPr>
          <w:sz w:val="22"/>
          <w:szCs w:val="22"/>
        </w:rPr>
        <w:t xml:space="preserve">Cristina Merino – </w:t>
      </w:r>
      <w:hyperlink r:id="rId13" w:history="1">
        <w:r w:rsidRPr="003C1A72">
          <w:rPr>
            <w:rStyle w:val="Hipervnculo"/>
            <w:sz w:val="22"/>
            <w:szCs w:val="22"/>
          </w:rPr>
          <w:t>cristina.merino@evercom.es</w:t>
        </w:r>
      </w:hyperlink>
      <w:r>
        <w:rPr>
          <w:sz w:val="22"/>
          <w:szCs w:val="22"/>
        </w:rPr>
        <w:t xml:space="preserve"> – T: 680 197 893</w:t>
      </w:r>
    </w:p>
    <w:p w14:paraId="4D4AF886" w14:textId="6D8B0E77" w:rsidR="007731D7" w:rsidRPr="002A77F6" w:rsidRDefault="007731D7" w:rsidP="007731D7"/>
    <w:sectPr w:rsidR="007731D7" w:rsidRPr="002A77F6">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A820" w14:textId="77777777" w:rsidR="00626877" w:rsidRDefault="00626877">
      <w:pPr>
        <w:spacing w:after="0" w:line="240" w:lineRule="auto"/>
      </w:pPr>
      <w:r>
        <w:separator/>
      </w:r>
    </w:p>
  </w:endnote>
  <w:endnote w:type="continuationSeparator" w:id="0">
    <w:p w14:paraId="3676DD13" w14:textId="77777777" w:rsidR="00626877" w:rsidRDefault="00626877">
      <w:pPr>
        <w:spacing w:after="0" w:line="240" w:lineRule="auto"/>
      </w:pPr>
      <w:r>
        <w:continuationSeparator/>
      </w:r>
    </w:p>
  </w:endnote>
  <w:endnote w:type="continuationNotice" w:id="1">
    <w:p w14:paraId="2A9D6704" w14:textId="77777777" w:rsidR="00626877" w:rsidRDefault="00626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8AF7140" w14:paraId="61881C4D" w14:textId="77777777" w:rsidTr="08AF7140">
      <w:trPr>
        <w:trHeight w:val="300"/>
      </w:trPr>
      <w:tc>
        <w:tcPr>
          <w:tcW w:w="2830" w:type="dxa"/>
        </w:tcPr>
        <w:p w14:paraId="3F2F45AF" w14:textId="696E626F" w:rsidR="08AF7140" w:rsidRDefault="08AF7140" w:rsidP="08AF7140">
          <w:pPr>
            <w:pStyle w:val="Encabezado"/>
            <w:ind w:left="-115"/>
          </w:pPr>
        </w:p>
      </w:tc>
      <w:tc>
        <w:tcPr>
          <w:tcW w:w="2830" w:type="dxa"/>
        </w:tcPr>
        <w:p w14:paraId="298833EA" w14:textId="58A97689" w:rsidR="08AF7140" w:rsidRDefault="08AF7140" w:rsidP="08AF7140">
          <w:pPr>
            <w:pStyle w:val="Encabezado"/>
            <w:jc w:val="center"/>
          </w:pPr>
        </w:p>
      </w:tc>
      <w:tc>
        <w:tcPr>
          <w:tcW w:w="2830" w:type="dxa"/>
        </w:tcPr>
        <w:p w14:paraId="53569015" w14:textId="75B09E4F" w:rsidR="08AF7140" w:rsidRDefault="08AF7140" w:rsidP="08AF7140">
          <w:pPr>
            <w:pStyle w:val="Encabezado"/>
            <w:ind w:right="-115"/>
            <w:jc w:val="right"/>
          </w:pPr>
        </w:p>
      </w:tc>
    </w:tr>
  </w:tbl>
  <w:p w14:paraId="4BFD68F5" w14:textId="0C611707" w:rsidR="08AF7140" w:rsidRDefault="08AF7140" w:rsidP="08AF71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0B4FC" w14:textId="77777777" w:rsidR="00626877" w:rsidRDefault="00626877">
      <w:pPr>
        <w:spacing w:after="0" w:line="240" w:lineRule="auto"/>
      </w:pPr>
      <w:r>
        <w:separator/>
      </w:r>
    </w:p>
  </w:footnote>
  <w:footnote w:type="continuationSeparator" w:id="0">
    <w:p w14:paraId="5D7ABD31" w14:textId="77777777" w:rsidR="00626877" w:rsidRDefault="00626877">
      <w:pPr>
        <w:spacing w:after="0" w:line="240" w:lineRule="auto"/>
      </w:pPr>
      <w:r>
        <w:continuationSeparator/>
      </w:r>
    </w:p>
  </w:footnote>
  <w:footnote w:type="continuationNotice" w:id="1">
    <w:p w14:paraId="77F32860" w14:textId="77777777" w:rsidR="00626877" w:rsidRDefault="006268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122E" w14:textId="31CBDE5D" w:rsidR="08AF7140" w:rsidRDefault="002E2F1D" w:rsidP="00677813">
    <w:pPr>
      <w:pStyle w:val="Encabezado"/>
      <w:jc w:val="center"/>
    </w:pPr>
    <w:r>
      <w:rPr>
        <w:noProof/>
      </w:rPr>
      <w:drawing>
        <wp:anchor distT="0" distB="0" distL="114300" distR="114300" simplePos="0" relativeHeight="251658240" behindDoc="0" locked="0" layoutInCell="1" allowOverlap="1" wp14:anchorId="7CBD429F" wp14:editId="0A744000">
          <wp:simplePos x="0" y="0"/>
          <wp:positionH relativeFrom="margin">
            <wp:posOffset>1948180</wp:posOffset>
          </wp:positionH>
          <wp:positionV relativeFrom="paragraph">
            <wp:posOffset>-243840</wp:posOffset>
          </wp:positionV>
          <wp:extent cx="1150620" cy="813435"/>
          <wp:effectExtent l="0" t="0" r="0" b="0"/>
          <wp:wrapSquare wrapText="bothSides"/>
          <wp:docPr id="899180378" name="Picture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AF28480C-B3EE-17B9-AC5C-3A4AF7FEBC76}"/>
                      </a:ext>
                    </a:extLst>
                  </a:blip>
                  <a:stretch>
                    <a:fillRect/>
                  </a:stretch>
                </pic:blipFill>
                <pic:spPr bwMode="auto">
                  <a:xfrm>
                    <a:off x="0" y="0"/>
                    <a:ext cx="1150620" cy="813435"/>
                  </a:xfrm>
                  <a:prstGeom prst="rect">
                    <a:avLst/>
                  </a:prstGeom>
                  <a:noFill/>
                </pic:spPr>
              </pic:pic>
            </a:graphicData>
          </a:graphic>
          <wp14:sizeRelH relativeFrom="page">
            <wp14:pctWidth>0</wp14:pctWidth>
          </wp14:sizeRelH>
          <wp14:sizeRelV relativeFrom="page">
            <wp14:pctHeight>0</wp14:pctHeight>
          </wp14:sizeRelV>
        </wp:anchor>
      </w:drawing>
    </w:r>
  </w:p>
  <w:p w14:paraId="7E9E82CC" w14:textId="2A72A524" w:rsidR="00677813" w:rsidRDefault="00677813" w:rsidP="6F0E47FF">
    <w:pPr>
      <w:jc w:val="center"/>
    </w:pPr>
  </w:p>
</w:hdr>
</file>

<file path=word/intelligence2.xml><?xml version="1.0" encoding="utf-8"?>
<int2:intelligence xmlns:int2="http://schemas.microsoft.com/office/intelligence/2020/intelligence" xmlns:oel="http://schemas.microsoft.com/office/2019/extlst">
  <int2:observations>
    <int2:textHash int2:hashCode="k2yUeqfLZmquMl" int2:id="Ymtgbuo3">
      <int2:state int2:value="Rejected" int2:type="AugLoop_Text_Critique"/>
    </int2:textHash>
    <int2:textHash int2:hashCode="iHR3OCr+ztxV2E" int2:id="TvJiAhWJ">
      <int2:state int2:value="Rejected" int2:type="AugLoop_Text_Critique"/>
    </int2:textHash>
    <int2:textHash int2:hashCode="AThy4x0GVXu873" int2:id="5Z6hd5Rq">
      <int2:state int2:value="Rejected" int2:type="AugLoop_Text_Critique"/>
    </int2:textHash>
    <int2:textHash int2:hashCode="dhB8PW8l2TZC9D" int2:id="PcB3WKt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687"/>
    <w:multiLevelType w:val="hybridMultilevel"/>
    <w:tmpl w:val="1388B7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293B1C"/>
    <w:multiLevelType w:val="hybridMultilevel"/>
    <w:tmpl w:val="C7C68C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EE1720"/>
    <w:multiLevelType w:val="hybridMultilevel"/>
    <w:tmpl w:val="7E54FC98"/>
    <w:lvl w:ilvl="0" w:tplc="E8803A28">
      <w:start w:val="1"/>
      <w:numFmt w:val="bullet"/>
      <w:lvlText w:val=""/>
      <w:lvlJc w:val="left"/>
      <w:pPr>
        <w:ind w:left="720" w:hanging="360"/>
      </w:pPr>
      <w:rPr>
        <w:rFonts w:ascii="Symbol" w:hAnsi="Symbol" w:hint="default"/>
      </w:rPr>
    </w:lvl>
    <w:lvl w:ilvl="1" w:tplc="806898EE">
      <w:start w:val="1"/>
      <w:numFmt w:val="bullet"/>
      <w:lvlText w:val="o"/>
      <w:lvlJc w:val="left"/>
      <w:pPr>
        <w:ind w:left="1440" w:hanging="360"/>
      </w:pPr>
      <w:rPr>
        <w:rFonts w:ascii="Courier New" w:hAnsi="Courier New" w:hint="default"/>
      </w:rPr>
    </w:lvl>
    <w:lvl w:ilvl="2" w:tplc="49FCC0A2">
      <w:start w:val="1"/>
      <w:numFmt w:val="bullet"/>
      <w:lvlText w:val=""/>
      <w:lvlJc w:val="left"/>
      <w:pPr>
        <w:ind w:left="2160" w:hanging="360"/>
      </w:pPr>
      <w:rPr>
        <w:rFonts w:ascii="Wingdings" w:hAnsi="Wingdings" w:hint="default"/>
      </w:rPr>
    </w:lvl>
    <w:lvl w:ilvl="3" w:tplc="C1D25110">
      <w:start w:val="1"/>
      <w:numFmt w:val="bullet"/>
      <w:lvlText w:val=""/>
      <w:lvlJc w:val="left"/>
      <w:pPr>
        <w:ind w:left="2880" w:hanging="360"/>
      </w:pPr>
      <w:rPr>
        <w:rFonts w:ascii="Symbol" w:hAnsi="Symbol" w:hint="default"/>
      </w:rPr>
    </w:lvl>
    <w:lvl w:ilvl="4" w:tplc="373668AA">
      <w:start w:val="1"/>
      <w:numFmt w:val="bullet"/>
      <w:lvlText w:val="o"/>
      <w:lvlJc w:val="left"/>
      <w:pPr>
        <w:ind w:left="3600" w:hanging="360"/>
      </w:pPr>
      <w:rPr>
        <w:rFonts w:ascii="Courier New" w:hAnsi="Courier New" w:hint="default"/>
      </w:rPr>
    </w:lvl>
    <w:lvl w:ilvl="5" w:tplc="E2F2DF80">
      <w:start w:val="1"/>
      <w:numFmt w:val="bullet"/>
      <w:lvlText w:val=""/>
      <w:lvlJc w:val="left"/>
      <w:pPr>
        <w:ind w:left="4320" w:hanging="360"/>
      </w:pPr>
      <w:rPr>
        <w:rFonts w:ascii="Wingdings" w:hAnsi="Wingdings" w:hint="default"/>
      </w:rPr>
    </w:lvl>
    <w:lvl w:ilvl="6" w:tplc="C36C9130">
      <w:start w:val="1"/>
      <w:numFmt w:val="bullet"/>
      <w:lvlText w:val=""/>
      <w:lvlJc w:val="left"/>
      <w:pPr>
        <w:ind w:left="5040" w:hanging="360"/>
      </w:pPr>
      <w:rPr>
        <w:rFonts w:ascii="Symbol" w:hAnsi="Symbol" w:hint="default"/>
      </w:rPr>
    </w:lvl>
    <w:lvl w:ilvl="7" w:tplc="677EDFD2">
      <w:start w:val="1"/>
      <w:numFmt w:val="bullet"/>
      <w:lvlText w:val="o"/>
      <w:lvlJc w:val="left"/>
      <w:pPr>
        <w:ind w:left="5760" w:hanging="360"/>
      </w:pPr>
      <w:rPr>
        <w:rFonts w:ascii="Courier New" w:hAnsi="Courier New" w:hint="default"/>
      </w:rPr>
    </w:lvl>
    <w:lvl w:ilvl="8" w:tplc="004E2D1E">
      <w:start w:val="1"/>
      <w:numFmt w:val="bullet"/>
      <w:lvlText w:val=""/>
      <w:lvlJc w:val="left"/>
      <w:pPr>
        <w:ind w:left="6480" w:hanging="360"/>
      </w:pPr>
      <w:rPr>
        <w:rFonts w:ascii="Wingdings" w:hAnsi="Wingdings" w:hint="default"/>
      </w:rPr>
    </w:lvl>
  </w:abstractNum>
  <w:abstractNum w:abstractNumId="3" w15:restartNumberingAfterBreak="0">
    <w:nsid w:val="4CAD473B"/>
    <w:multiLevelType w:val="hybridMultilevel"/>
    <w:tmpl w:val="D0D2BF2E"/>
    <w:lvl w:ilvl="0" w:tplc="F11EAA6C">
      <w:start w:val="1"/>
      <w:numFmt w:val="bullet"/>
      <w:lvlText w:val=""/>
      <w:lvlJc w:val="left"/>
      <w:pPr>
        <w:tabs>
          <w:tab w:val="num" w:pos="720"/>
        </w:tabs>
        <w:ind w:left="720" w:hanging="360"/>
      </w:pPr>
      <w:rPr>
        <w:rFonts w:ascii="Wingdings" w:hAnsi="Wingdings" w:hint="default"/>
      </w:rPr>
    </w:lvl>
    <w:lvl w:ilvl="1" w:tplc="64A0BA68" w:tentative="1">
      <w:start w:val="1"/>
      <w:numFmt w:val="bullet"/>
      <w:lvlText w:val=""/>
      <w:lvlJc w:val="left"/>
      <w:pPr>
        <w:tabs>
          <w:tab w:val="num" w:pos="1440"/>
        </w:tabs>
        <w:ind w:left="1440" w:hanging="360"/>
      </w:pPr>
      <w:rPr>
        <w:rFonts w:ascii="Wingdings" w:hAnsi="Wingdings" w:hint="default"/>
      </w:rPr>
    </w:lvl>
    <w:lvl w:ilvl="2" w:tplc="A7969924" w:tentative="1">
      <w:start w:val="1"/>
      <w:numFmt w:val="bullet"/>
      <w:lvlText w:val=""/>
      <w:lvlJc w:val="left"/>
      <w:pPr>
        <w:tabs>
          <w:tab w:val="num" w:pos="2160"/>
        </w:tabs>
        <w:ind w:left="2160" w:hanging="360"/>
      </w:pPr>
      <w:rPr>
        <w:rFonts w:ascii="Wingdings" w:hAnsi="Wingdings" w:hint="default"/>
      </w:rPr>
    </w:lvl>
    <w:lvl w:ilvl="3" w:tplc="782CB10C" w:tentative="1">
      <w:start w:val="1"/>
      <w:numFmt w:val="bullet"/>
      <w:lvlText w:val=""/>
      <w:lvlJc w:val="left"/>
      <w:pPr>
        <w:tabs>
          <w:tab w:val="num" w:pos="2880"/>
        </w:tabs>
        <w:ind w:left="2880" w:hanging="360"/>
      </w:pPr>
      <w:rPr>
        <w:rFonts w:ascii="Wingdings" w:hAnsi="Wingdings" w:hint="default"/>
      </w:rPr>
    </w:lvl>
    <w:lvl w:ilvl="4" w:tplc="B94C3C90" w:tentative="1">
      <w:start w:val="1"/>
      <w:numFmt w:val="bullet"/>
      <w:lvlText w:val=""/>
      <w:lvlJc w:val="left"/>
      <w:pPr>
        <w:tabs>
          <w:tab w:val="num" w:pos="3600"/>
        </w:tabs>
        <w:ind w:left="3600" w:hanging="360"/>
      </w:pPr>
      <w:rPr>
        <w:rFonts w:ascii="Wingdings" w:hAnsi="Wingdings" w:hint="default"/>
      </w:rPr>
    </w:lvl>
    <w:lvl w:ilvl="5" w:tplc="AFF82858" w:tentative="1">
      <w:start w:val="1"/>
      <w:numFmt w:val="bullet"/>
      <w:lvlText w:val=""/>
      <w:lvlJc w:val="left"/>
      <w:pPr>
        <w:tabs>
          <w:tab w:val="num" w:pos="4320"/>
        </w:tabs>
        <w:ind w:left="4320" w:hanging="360"/>
      </w:pPr>
      <w:rPr>
        <w:rFonts w:ascii="Wingdings" w:hAnsi="Wingdings" w:hint="default"/>
      </w:rPr>
    </w:lvl>
    <w:lvl w:ilvl="6" w:tplc="22BC1152" w:tentative="1">
      <w:start w:val="1"/>
      <w:numFmt w:val="bullet"/>
      <w:lvlText w:val=""/>
      <w:lvlJc w:val="left"/>
      <w:pPr>
        <w:tabs>
          <w:tab w:val="num" w:pos="5040"/>
        </w:tabs>
        <w:ind w:left="5040" w:hanging="360"/>
      </w:pPr>
      <w:rPr>
        <w:rFonts w:ascii="Wingdings" w:hAnsi="Wingdings" w:hint="default"/>
      </w:rPr>
    </w:lvl>
    <w:lvl w:ilvl="7" w:tplc="D4A0A934" w:tentative="1">
      <w:start w:val="1"/>
      <w:numFmt w:val="bullet"/>
      <w:lvlText w:val=""/>
      <w:lvlJc w:val="left"/>
      <w:pPr>
        <w:tabs>
          <w:tab w:val="num" w:pos="5760"/>
        </w:tabs>
        <w:ind w:left="5760" w:hanging="360"/>
      </w:pPr>
      <w:rPr>
        <w:rFonts w:ascii="Wingdings" w:hAnsi="Wingdings" w:hint="default"/>
      </w:rPr>
    </w:lvl>
    <w:lvl w:ilvl="8" w:tplc="B802D2E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0508CC"/>
    <w:multiLevelType w:val="hybridMultilevel"/>
    <w:tmpl w:val="3F7622F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5BE661FB"/>
    <w:multiLevelType w:val="hybridMultilevel"/>
    <w:tmpl w:val="54082D16"/>
    <w:lvl w:ilvl="0" w:tplc="3322106E">
      <w:start w:val="1"/>
      <w:numFmt w:val="bullet"/>
      <w:lvlText w:val=""/>
      <w:lvlJc w:val="left"/>
      <w:pPr>
        <w:tabs>
          <w:tab w:val="num" w:pos="720"/>
        </w:tabs>
        <w:ind w:left="720" w:hanging="360"/>
      </w:pPr>
      <w:rPr>
        <w:rFonts w:ascii="Wingdings" w:hAnsi="Wingdings" w:hint="default"/>
      </w:rPr>
    </w:lvl>
    <w:lvl w:ilvl="1" w:tplc="A246CEB4">
      <w:start w:val="1"/>
      <w:numFmt w:val="bullet"/>
      <w:lvlText w:val=""/>
      <w:lvlJc w:val="left"/>
      <w:pPr>
        <w:tabs>
          <w:tab w:val="num" w:pos="1440"/>
        </w:tabs>
        <w:ind w:left="1440" w:hanging="360"/>
      </w:pPr>
      <w:rPr>
        <w:rFonts w:ascii="Wingdings" w:hAnsi="Wingdings" w:hint="default"/>
      </w:rPr>
    </w:lvl>
    <w:lvl w:ilvl="2" w:tplc="51ACAE56" w:tentative="1">
      <w:start w:val="1"/>
      <w:numFmt w:val="bullet"/>
      <w:lvlText w:val=""/>
      <w:lvlJc w:val="left"/>
      <w:pPr>
        <w:tabs>
          <w:tab w:val="num" w:pos="2160"/>
        </w:tabs>
        <w:ind w:left="2160" w:hanging="360"/>
      </w:pPr>
      <w:rPr>
        <w:rFonts w:ascii="Wingdings" w:hAnsi="Wingdings" w:hint="default"/>
      </w:rPr>
    </w:lvl>
    <w:lvl w:ilvl="3" w:tplc="89B8B76E" w:tentative="1">
      <w:start w:val="1"/>
      <w:numFmt w:val="bullet"/>
      <w:lvlText w:val=""/>
      <w:lvlJc w:val="left"/>
      <w:pPr>
        <w:tabs>
          <w:tab w:val="num" w:pos="2880"/>
        </w:tabs>
        <w:ind w:left="2880" w:hanging="360"/>
      </w:pPr>
      <w:rPr>
        <w:rFonts w:ascii="Wingdings" w:hAnsi="Wingdings" w:hint="default"/>
      </w:rPr>
    </w:lvl>
    <w:lvl w:ilvl="4" w:tplc="ACFCE4E2" w:tentative="1">
      <w:start w:val="1"/>
      <w:numFmt w:val="bullet"/>
      <w:lvlText w:val=""/>
      <w:lvlJc w:val="left"/>
      <w:pPr>
        <w:tabs>
          <w:tab w:val="num" w:pos="3600"/>
        </w:tabs>
        <w:ind w:left="3600" w:hanging="360"/>
      </w:pPr>
      <w:rPr>
        <w:rFonts w:ascii="Wingdings" w:hAnsi="Wingdings" w:hint="default"/>
      </w:rPr>
    </w:lvl>
    <w:lvl w:ilvl="5" w:tplc="37DA0A50" w:tentative="1">
      <w:start w:val="1"/>
      <w:numFmt w:val="bullet"/>
      <w:lvlText w:val=""/>
      <w:lvlJc w:val="left"/>
      <w:pPr>
        <w:tabs>
          <w:tab w:val="num" w:pos="4320"/>
        </w:tabs>
        <w:ind w:left="4320" w:hanging="360"/>
      </w:pPr>
      <w:rPr>
        <w:rFonts w:ascii="Wingdings" w:hAnsi="Wingdings" w:hint="default"/>
      </w:rPr>
    </w:lvl>
    <w:lvl w:ilvl="6" w:tplc="E30CD49A" w:tentative="1">
      <w:start w:val="1"/>
      <w:numFmt w:val="bullet"/>
      <w:lvlText w:val=""/>
      <w:lvlJc w:val="left"/>
      <w:pPr>
        <w:tabs>
          <w:tab w:val="num" w:pos="5040"/>
        </w:tabs>
        <w:ind w:left="5040" w:hanging="360"/>
      </w:pPr>
      <w:rPr>
        <w:rFonts w:ascii="Wingdings" w:hAnsi="Wingdings" w:hint="default"/>
      </w:rPr>
    </w:lvl>
    <w:lvl w:ilvl="7" w:tplc="A1F6DE42" w:tentative="1">
      <w:start w:val="1"/>
      <w:numFmt w:val="bullet"/>
      <w:lvlText w:val=""/>
      <w:lvlJc w:val="left"/>
      <w:pPr>
        <w:tabs>
          <w:tab w:val="num" w:pos="5760"/>
        </w:tabs>
        <w:ind w:left="5760" w:hanging="360"/>
      </w:pPr>
      <w:rPr>
        <w:rFonts w:ascii="Wingdings" w:hAnsi="Wingdings" w:hint="default"/>
      </w:rPr>
    </w:lvl>
    <w:lvl w:ilvl="8" w:tplc="1BEC977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71696D"/>
    <w:multiLevelType w:val="hybridMultilevel"/>
    <w:tmpl w:val="727EC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DED2FD5"/>
    <w:multiLevelType w:val="hybridMultilevel"/>
    <w:tmpl w:val="74FC4C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03989475">
    <w:abstractNumId w:val="2"/>
  </w:num>
  <w:num w:numId="2" w16cid:durableId="1115249759">
    <w:abstractNumId w:val="6"/>
  </w:num>
  <w:num w:numId="3" w16cid:durableId="1584878874">
    <w:abstractNumId w:val="1"/>
  </w:num>
  <w:num w:numId="4" w16cid:durableId="245504481">
    <w:abstractNumId w:val="7"/>
  </w:num>
  <w:num w:numId="5" w16cid:durableId="138882030">
    <w:abstractNumId w:val="0"/>
  </w:num>
  <w:num w:numId="6" w16cid:durableId="293800228">
    <w:abstractNumId w:val="5"/>
  </w:num>
  <w:num w:numId="7" w16cid:durableId="1217084640">
    <w:abstractNumId w:val="3"/>
  </w:num>
  <w:num w:numId="8" w16cid:durableId="2001733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18"/>
    <w:rsid w:val="00006B29"/>
    <w:rsid w:val="00017191"/>
    <w:rsid w:val="0001726D"/>
    <w:rsid w:val="000457B7"/>
    <w:rsid w:val="00047E0B"/>
    <w:rsid w:val="00084511"/>
    <w:rsid w:val="000F745E"/>
    <w:rsid w:val="00100CAA"/>
    <w:rsid w:val="00107CB4"/>
    <w:rsid w:val="00113089"/>
    <w:rsid w:val="0013501F"/>
    <w:rsid w:val="00137FF2"/>
    <w:rsid w:val="00146855"/>
    <w:rsid w:val="0016487D"/>
    <w:rsid w:val="0017456A"/>
    <w:rsid w:val="001B25A9"/>
    <w:rsid w:val="001E669F"/>
    <w:rsid w:val="00203863"/>
    <w:rsid w:val="00217453"/>
    <w:rsid w:val="00236B2D"/>
    <w:rsid w:val="00242F24"/>
    <w:rsid w:val="00244B13"/>
    <w:rsid w:val="00251CAB"/>
    <w:rsid w:val="00251CFA"/>
    <w:rsid w:val="0025473B"/>
    <w:rsid w:val="00284715"/>
    <w:rsid w:val="002A456B"/>
    <w:rsid w:val="002A559D"/>
    <w:rsid w:val="002A77F6"/>
    <w:rsid w:val="002B1327"/>
    <w:rsid w:val="002C0CBF"/>
    <w:rsid w:val="002C5218"/>
    <w:rsid w:val="002C6CFF"/>
    <w:rsid w:val="002E2F1D"/>
    <w:rsid w:val="00341065"/>
    <w:rsid w:val="00344602"/>
    <w:rsid w:val="00344EC8"/>
    <w:rsid w:val="0035162B"/>
    <w:rsid w:val="00367FCA"/>
    <w:rsid w:val="00372690"/>
    <w:rsid w:val="003837A1"/>
    <w:rsid w:val="00392239"/>
    <w:rsid w:val="003956EC"/>
    <w:rsid w:val="003A203D"/>
    <w:rsid w:val="003B09FD"/>
    <w:rsid w:val="003B5C05"/>
    <w:rsid w:val="003B7BEE"/>
    <w:rsid w:val="003C3843"/>
    <w:rsid w:val="004117DD"/>
    <w:rsid w:val="004405F7"/>
    <w:rsid w:val="00447A68"/>
    <w:rsid w:val="00470157"/>
    <w:rsid w:val="0048334D"/>
    <w:rsid w:val="0049092F"/>
    <w:rsid w:val="004A7C22"/>
    <w:rsid w:val="004B666B"/>
    <w:rsid w:val="004C0FBF"/>
    <w:rsid w:val="004C45C6"/>
    <w:rsid w:val="004D3949"/>
    <w:rsid w:val="004F26BA"/>
    <w:rsid w:val="00522BE5"/>
    <w:rsid w:val="00546EC2"/>
    <w:rsid w:val="00554864"/>
    <w:rsid w:val="0057356B"/>
    <w:rsid w:val="00575776"/>
    <w:rsid w:val="00580886"/>
    <w:rsid w:val="00590287"/>
    <w:rsid w:val="005903B6"/>
    <w:rsid w:val="005937AE"/>
    <w:rsid w:val="00593919"/>
    <w:rsid w:val="00595DC7"/>
    <w:rsid w:val="005D1100"/>
    <w:rsid w:val="005D12F3"/>
    <w:rsid w:val="005D32B0"/>
    <w:rsid w:val="005D55A5"/>
    <w:rsid w:val="005E4BA3"/>
    <w:rsid w:val="00611218"/>
    <w:rsid w:val="00626877"/>
    <w:rsid w:val="00644076"/>
    <w:rsid w:val="006645BF"/>
    <w:rsid w:val="00665FFC"/>
    <w:rsid w:val="0067215D"/>
    <w:rsid w:val="00677813"/>
    <w:rsid w:val="006D301D"/>
    <w:rsid w:val="006E2A50"/>
    <w:rsid w:val="006F1508"/>
    <w:rsid w:val="00717C3A"/>
    <w:rsid w:val="00752BA7"/>
    <w:rsid w:val="00756B49"/>
    <w:rsid w:val="007731D7"/>
    <w:rsid w:val="007738B7"/>
    <w:rsid w:val="0077426E"/>
    <w:rsid w:val="0079396E"/>
    <w:rsid w:val="007A174F"/>
    <w:rsid w:val="007A2A48"/>
    <w:rsid w:val="007B7FAB"/>
    <w:rsid w:val="007F013E"/>
    <w:rsid w:val="007F1324"/>
    <w:rsid w:val="007F5CA4"/>
    <w:rsid w:val="0080555B"/>
    <w:rsid w:val="00805742"/>
    <w:rsid w:val="00833979"/>
    <w:rsid w:val="00856787"/>
    <w:rsid w:val="00864FF9"/>
    <w:rsid w:val="008665CA"/>
    <w:rsid w:val="00882D91"/>
    <w:rsid w:val="00890848"/>
    <w:rsid w:val="00895CA1"/>
    <w:rsid w:val="008B6921"/>
    <w:rsid w:val="008D36DF"/>
    <w:rsid w:val="008D6983"/>
    <w:rsid w:val="008E007F"/>
    <w:rsid w:val="00905F37"/>
    <w:rsid w:val="00945190"/>
    <w:rsid w:val="009469CE"/>
    <w:rsid w:val="00965506"/>
    <w:rsid w:val="00965ACF"/>
    <w:rsid w:val="00974CF2"/>
    <w:rsid w:val="009A20DF"/>
    <w:rsid w:val="009A67A9"/>
    <w:rsid w:val="009C74F1"/>
    <w:rsid w:val="009D15EF"/>
    <w:rsid w:val="009D4485"/>
    <w:rsid w:val="009E26A5"/>
    <w:rsid w:val="00A06E9D"/>
    <w:rsid w:val="00A25EA5"/>
    <w:rsid w:val="00A36A72"/>
    <w:rsid w:val="00A424D0"/>
    <w:rsid w:val="00A54E4E"/>
    <w:rsid w:val="00A66CE4"/>
    <w:rsid w:val="00A732BA"/>
    <w:rsid w:val="00A86956"/>
    <w:rsid w:val="00AA0F2C"/>
    <w:rsid w:val="00AA2777"/>
    <w:rsid w:val="00AA2E42"/>
    <w:rsid w:val="00B04FDC"/>
    <w:rsid w:val="00B054A5"/>
    <w:rsid w:val="00B27D18"/>
    <w:rsid w:val="00B40742"/>
    <w:rsid w:val="00B466C8"/>
    <w:rsid w:val="00B52DF8"/>
    <w:rsid w:val="00B546C9"/>
    <w:rsid w:val="00B55087"/>
    <w:rsid w:val="00B62918"/>
    <w:rsid w:val="00B869B0"/>
    <w:rsid w:val="00BA1316"/>
    <w:rsid w:val="00BA1BA2"/>
    <w:rsid w:val="00BC0EEE"/>
    <w:rsid w:val="00BC2DCA"/>
    <w:rsid w:val="00BE0108"/>
    <w:rsid w:val="00BF1C19"/>
    <w:rsid w:val="00C01ECC"/>
    <w:rsid w:val="00C211FF"/>
    <w:rsid w:val="00C32053"/>
    <w:rsid w:val="00C37F07"/>
    <w:rsid w:val="00C4230E"/>
    <w:rsid w:val="00C567D8"/>
    <w:rsid w:val="00C62758"/>
    <w:rsid w:val="00C968F9"/>
    <w:rsid w:val="00CB022B"/>
    <w:rsid w:val="00CB7E9E"/>
    <w:rsid w:val="00CC2428"/>
    <w:rsid w:val="00CF25D5"/>
    <w:rsid w:val="00D00C0A"/>
    <w:rsid w:val="00D079E6"/>
    <w:rsid w:val="00DA24EB"/>
    <w:rsid w:val="00DB374C"/>
    <w:rsid w:val="00DB6A23"/>
    <w:rsid w:val="00DC149A"/>
    <w:rsid w:val="00DC1915"/>
    <w:rsid w:val="00DD2CD4"/>
    <w:rsid w:val="00DF08C7"/>
    <w:rsid w:val="00DF0C22"/>
    <w:rsid w:val="00E138D4"/>
    <w:rsid w:val="00E20811"/>
    <w:rsid w:val="00E27D59"/>
    <w:rsid w:val="00E43F59"/>
    <w:rsid w:val="00E45CB8"/>
    <w:rsid w:val="00E4766E"/>
    <w:rsid w:val="00E52122"/>
    <w:rsid w:val="00E52474"/>
    <w:rsid w:val="00E77ED0"/>
    <w:rsid w:val="00EA28A9"/>
    <w:rsid w:val="00ED05A6"/>
    <w:rsid w:val="00ED4338"/>
    <w:rsid w:val="00EE1BDC"/>
    <w:rsid w:val="00EE25D3"/>
    <w:rsid w:val="00F11314"/>
    <w:rsid w:val="00F318D3"/>
    <w:rsid w:val="00F326FC"/>
    <w:rsid w:val="00F6316C"/>
    <w:rsid w:val="00F920CC"/>
    <w:rsid w:val="00FA077A"/>
    <w:rsid w:val="00FA12D0"/>
    <w:rsid w:val="00FB422D"/>
    <w:rsid w:val="00FC6B5D"/>
    <w:rsid w:val="01947F06"/>
    <w:rsid w:val="01B0AE4F"/>
    <w:rsid w:val="01D1BE42"/>
    <w:rsid w:val="032B8149"/>
    <w:rsid w:val="04128534"/>
    <w:rsid w:val="04133D88"/>
    <w:rsid w:val="0511C6F8"/>
    <w:rsid w:val="06658C54"/>
    <w:rsid w:val="06763975"/>
    <w:rsid w:val="07727058"/>
    <w:rsid w:val="08AF7140"/>
    <w:rsid w:val="0A01A08B"/>
    <w:rsid w:val="0A26B328"/>
    <w:rsid w:val="0A2718CF"/>
    <w:rsid w:val="0ACD59EC"/>
    <w:rsid w:val="0BA8F9C0"/>
    <w:rsid w:val="0BB49B1D"/>
    <w:rsid w:val="0BEC0AD1"/>
    <w:rsid w:val="0BEEF875"/>
    <w:rsid w:val="0CCFBA6E"/>
    <w:rsid w:val="0CEEE4B7"/>
    <w:rsid w:val="0DB72134"/>
    <w:rsid w:val="0DC9DCB9"/>
    <w:rsid w:val="0EA8F477"/>
    <w:rsid w:val="0EDD6032"/>
    <w:rsid w:val="0FFC9611"/>
    <w:rsid w:val="118C99ED"/>
    <w:rsid w:val="119FD522"/>
    <w:rsid w:val="123AF029"/>
    <w:rsid w:val="13BA28B1"/>
    <w:rsid w:val="13F3474D"/>
    <w:rsid w:val="15695C77"/>
    <w:rsid w:val="162570EA"/>
    <w:rsid w:val="16B653E1"/>
    <w:rsid w:val="1709B76F"/>
    <w:rsid w:val="191A47C5"/>
    <w:rsid w:val="1A3A33CD"/>
    <w:rsid w:val="1A603462"/>
    <w:rsid w:val="1A931B07"/>
    <w:rsid w:val="1AE622D8"/>
    <w:rsid w:val="1BFE9EF5"/>
    <w:rsid w:val="1CCC52CD"/>
    <w:rsid w:val="1CD62045"/>
    <w:rsid w:val="1E82ACA5"/>
    <w:rsid w:val="1F6B0A18"/>
    <w:rsid w:val="1FE2B578"/>
    <w:rsid w:val="201ACD24"/>
    <w:rsid w:val="20A5B5F5"/>
    <w:rsid w:val="2178A04A"/>
    <w:rsid w:val="21B4885D"/>
    <w:rsid w:val="2246D95C"/>
    <w:rsid w:val="22E78917"/>
    <w:rsid w:val="23F0DD97"/>
    <w:rsid w:val="24974197"/>
    <w:rsid w:val="2777D794"/>
    <w:rsid w:val="281414C9"/>
    <w:rsid w:val="28554D6F"/>
    <w:rsid w:val="2A000BE3"/>
    <w:rsid w:val="2A626463"/>
    <w:rsid w:val="2ADCD99F"/>
    <w:rsid w:val="2B66414B"/>
    <w:rsid w:val="2BD6F86C"/>
    <w:rsid w:val="2C1D2C78"/>
    <w:rsid w:val="2EF33A9E"/>
    <w:rsid w:val="2F8D4BEC"/>
    <w:rsid w:val="2FDB5667"/>
    <w:rsid w:val="305D3381"/>
    <w:rsid w:val="30766E9E"/>
    <w:rsid w:val="3099BD64"/>
    <w:rsid w:val="32303068"/>
    <w:rsid w:val="331B663E"/>
    <w:rsid w:val="3352A954"/>
    <w:rsid w:val="34096339"/>
    <w:rsid w:val="39DEA0AE"/>
    <w:rsid w:val="3CA9610F"/>
    <w:rsid w:val="401D5FF9"/>
    <w:rsid w:val="40D9437E"/>
    <w:rsid w:val="42B0F2D7"/>
    <w:rsid w:val="42FCBF84"/>
    <w:rsid w:val="43648DAA"/>
    <w:rsid w:val="444B4B49"/>
    <w:rsid w:val="44B27657"/>
    <w:rsid w:val="4574C1F2"/>
    <w:rsid w:val="46D346BC"/>
    <w:rsid w:val="4808F028"/>
    <w:rsid w:val="4846AAFC"/>
    <w:rsid w:val="48667421"/>
    <w:rsid w:val="48B8E338"/>
    <w:rsid w:val="49AE27C1"/>
    <w:rsid w:val="4BD20016"/>
    <w:rsid w:val="4C01BDE9"/>
    <w:rsid w:val="4D6DF17A"/>
    <w:rsid w:val="4DB7526A"/>
    <w:rsid w:val="4EE8B42C"/>
    <w:rsid w:val="4F707A4C"/>
    <w:rsid w:val="4F7C8144"/>
    <w:rsid w:val="4FDC9089"/>
    <w:rsid w:val="50610DAA"/>
    <w:rsid w:val="50AF2452"/>
    <w:rsid w:val="51B0D3FE"/>
    <w:rsid w:val="52A5818C"/>
    <w:rsid w:val="538DF8AE"/>
    <w:rsid w:val="556E780E"/>
    <w:rsid w:val="55A21F0B"/>
    <w:rsid w:val="55A5FB92"/>
    <w:rsid w:val="5618303B"/>
    <w:rsid w:val="56A9D40D"/>
    <w:rsid w:val="56D9D460"/>
    <w:rsid w:val="577120AA"/>
    <w:rsid w:val="58271D4B"/>
    <w:rsid w:val="5921AB75"/>
    <w:rsid w:val="594F1DAB"/>
    <w:rsid w:val="596E58A6"/>
    <w:rsid w:val="5A1A4157"/>
    <w:rsid w:val="5A98F044"/>
    <w:rsid w:val="5B1C61F6"/>
    <w:rsid w:val="5C903217"/>
    <w:rsid w:val="5D1446CA"/>
    <w:rsid w:val="5DF70929"/>
    <w:rsid w:val="5E54FA46"/>
    <w:rsid w:val="60788224"/>
    <w:rsid w:val="60E9C018"/>
    <w:rsid w:val="6174975A"/>
    <w:rsid w:val="63C0AF6B"/>
    <w:rsid w:val="6410DC69"/>
    <w:rsid w:val="648A9AF8"/>
    <w:rsid w:val="65090682"/>
    <w:rsid w:val="6598887E"/>
    <w:rsid w:val="65B0A489"/>
    <w:rsid w:val="65D0662F"/>
    <w:rsid w:val="66CF15C3"/>
    <w:rsid w:val="66FFBF8B"/>
    <w:rsid w:val="67477D0A"/>
    <w:rsid w:val="6814F604"/>
    <w:rsid w:val="68BFE7D1"/>
    <w:rsid w:val="697ADD64"/>
    <w:rsid w:val="6A50BF49"/>
    <w:rsid w:val="6AC4788B"/>
    <w:rsid w:val="6B0D0962"/>
    <w:rsid w:val="6BA4A5BA"/>
    <w:rsid w:val="6D19A481"/>
    <w:rsid w:val="6DCE068D"/>
    <w:rsid w:val="6F0E47FF"/>
    <w:rsid w:val="70536DDD"/>
    <w:rsid w:val="71314332"/>
    <w:rsid w:val="73480A04"/>
    <w:rsid w:val="73A5B492"/>
    <w:rsid w:val="73F48CDC"/>
    <w:rsid w:val="7498F16B"/>
    <w:rsid w:val="75B0644F"/>
    <w:rsid w:val="76D936C6"/>
    <w:rsid w:val="77832936"/>
    <w:rsid w:val="787F45F3"/>
    <w:rsid w:val="78A73C86"/>
    <w:rsid w:val="78E03968"/>
    <w:rsid w:val="7936D086"/>
    <w:rsid w:val="7A0F2FE7"/>
    <w:rsid w:val="7A5B015C"/>
    <w:rsid w:val="7A8EC913"/>
    <w:rsid w:val="7A93F571"/>
    <w:rsid w:val="7AFD1602"/>
    <w:rsid w:val="7B5C6BCD"/>
    <w:rsid w:val="7CCE8B04"/>
    <w:rsid w:val="7F67E45F"/>
    <w:rsid w:val="7FC943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7696D"/>
  <w15:chartTrackingRefBased/>
  <w15:docId w15:val="{EB7F6846-6E3B-4D1D-BEAE-86097BBB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5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5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52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52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52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52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52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52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52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52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52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52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52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52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52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52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52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5218"/>
    <w:rPr>
      <w:rFonts w:eastAsiaTheme="majorEastAsia" w:cstheme="majorBidi"/>
      <w:color w:val="272727" w:themeColor="text1" w:themeTint="D8"/>
    </w:rPr>
  </w:style>
  <w:style w:type="paragraph" w:styleId="Ttulo">
    <w:name w:val="Title"/>
    <w:basedOn w:val="Normal"/>
    <w:next w:val="Normal"/>
    <w:link w:val="TtuloCar"/>
    <w:uiPriority w:val="10"/>
    <w:qFormat/>
    <w:rsid w:val="002C5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52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52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52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5218"/>
    <w:pPr>
      <w:spacing w:before="160"/>
      <w:jc w:val="center"/>
    </w:pPr>
    <w:rPr>
      <w:i/>
      <w:iCs/>
      <w:color w:val="404040" w:themeColor="text1" w:themeTint="BF"/>
    </w:rPr>
  </w:style>
  <w:style w:type="character" w:customStyle="1" w:styleId="CitaCar">
    <w:name w:val="Cita Car"/>
    <w:basedOn w:val="Fuentedeprrafopredeter"/>
    <w:link w:val="Cita"/>
    <w:uiPriority w:val="29"/>
    <w:rsid w:val="002C5218"/>
    <w:rPr>
      <w:i/>
      <w:iCs/>
      <w:color w:val="404040" w:themeColor="text1" w:themeTint="BF"/>
    </w:rPr>
  </w:style>
  <w:style w:type="paragraph" w:styleId="Prrafodelista">
    <w:name w:val="List Paragraph"/>
    <w:basedOn w:val="Normal"/>
    <w:uiPriority w:val="34"/>
    <w:qFormat/>
    <w:rsid w:val="002C5218"/>
    <w:pPr>
      <w:ind w:left="720"/>
      <w:contextualSpacing/>
    </w:pPr>
  </w:style>
  <w:style w:type="character" w:styleId="nfasisintenso">
    <w:name w:val="Intense Emphasis"/>
    <w:basedOn w:val="Fuentedeprrafopredeter"/>
    <w:uiPriority w:val="21"/>
    <w:qFormat/>
    <w:rsid w:val="002C5218"/>
    <w:rPr>
      <w:i/>
      <w:iCs/>
      <w:color w:val="0F4761" w:themeColor="accent1" w:themeShade="BF"/>
    </w:rPr>
  </w:style>
  <w:style w:type="paragraph" w:styleId="Citadestacada">
    <w:name w:val="Intense Quote"/>
    <w:basedOn w:val="Normal"/>
    <w:next w:val="Normal"/>
    <w:link w:val="CitadestacadaCar"/>
    <w:uiPriority w:val="30"/>
    <w:qFormat/>
    <w:rsid w:val="002C5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5218"/>
    <w:rPr>
      <w:i/>
      <w:iCs/>
      <w:color w:val="0F4761" w:themeColor="accent1" w:themeShade="BF"/>
    </w:rPr>
  </w:style>
  <w:style w:type="character" w:styleId="Referenciaintensa">
    <w:name w:val="Intense Reference"/>
    <w:basedOn w:val="Fuentedeprrafopredeter"/>
    <w:uiPriority w:val="32"/>
    <w:qFormat/>
    <w:rsid w:val="002C5218"/>
    <w:rPr>
      <w:b/>
      <w:bCs/>
      <w:smallCaps/>
      <w:color w:val="0F4761" w:themeColor="accent1" w:themeShade="BF"/>
      <w:spacing w:val="5"/>
    </w:rPr>
  </w:style>
  <w:style w:type="paragraph" w:styleId="Encabezado">
    <w:name w:val="header"/>
    <w:basedOn w:val="Normal"/>
    <w:uiPriority w:val="99"/>
    <w:unhideWhenUsed/>
    <w:rsid w:val="08AF7140"/>
    <w:pPr>
      <w:tabs>
        <w:tab w:val="center" w:pos="4680"/>
        <w:tab w:val="right" w:pos="9360"/>
      </w:tabs>
      <w:spacing w:after="0" w:line="240" w:lineRule="auto"/>
    </w:pPr>
  </w:style>
  <w:style w:type="paragraph" w:styleId="Piedepgina">
    <w:name w:val="footer"/>
    <w:basedOn w:val="Normal"/>
    <w:uiPriority w:val="99"/>
    <w:unhideWhenUsed/>
    <w:rsid w:val="08AF7140"/>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2A77F6"/>
    <w:rPr>
      <w:color w:val="467886" w:themeColor="hyperlink"/>
      <w:u w:val="single"/>
    </w:rPr>
  </w:style>
  <w:style w:type="character" w:styleId="Mencinsinresolver">
    <w:name w:val="Unresolved Mention"/>
    <w:basedOn w:val="Fuentedeprrafopredeter"/>
    <w:uiPriority w:val="99"/>
    <w:semiHidden/>
    <w:unhideWhenUsed/>
    <w:rsid w:val="002A77F6"/>
    <w:rPr>
      <w:color w:val="605E5C"/>
      <w:shd w:val="clear" w:color="auto" w:fill="E1DFDD"/>
    </w:rPr>
  </w:style>
  <w:style w:type="character" w:customStyle="1" w:styleId="wacimagecontainer">
    <w:name w:val="wacimagecontainer"/>
    <w:basedOn w:val="Fuentedeprrafopredeter"/>
    <w:rsid w:val="00A54E4E"/>
  </w:style>
  <w:style w:type="character" w:styleId="Refdecomentario">
    <w:name w:val="annotation reference"/>
    <w:basedOn w:val="Fuentedeprrafopredeter"/>
    <w:uiPriority w:val="99"/>
    <w:semiHidden/>
    <w:unhideWhenUsed/>
    <w:rsid w:val="005D32B0"/>
    <w:rPr>
      <w:sz w:val="16"/>
      <w:szCs w:val="16"/>
    </w:rPr>
  </w:style>
  <w:style w:type="paragraph" w:styleId="Textocomentario">
    <w:name w:val="annotation text"/>
    <w:basedOn w:val="Normal"/>
    <w:link w:val="TextocomentarioCar"/>
    <w:uiPriority w:val="99"/>
    <w:unhideWhenUsed/>
    <w:rsid w:val="005D32B0"/>
    <w:pPr>
      <w:spacing w:line="240" w:lineRule="auto"/>
    </w:pPr>
    <w:rPr>
      <w:sz w:val="20"/>
      <w:szCs w:val="20"/>
    </w:rPr>
  </w:style>
  <w:style w:type="character" w:customStyle="1" w:styleId="TextocomentarioCar">
    <w:name w:val="Texto comentario Car"/>
    <w:basedOn w:val="Fuentedeprrafopredeter"/>
    <w:link w:val="Textocomentario"/>
    <w:uiPriority w:val="99"/>
    <w:rsid w:val="005D32B0"/>
    <w:rPr>
      <w:sz w:val="20"/>
      <w:szCs w:val="20"/>
    </w:rPr>
  </w:style>
  <w:style w:type="paragraph" w:styleId="Asuntodelcomentario">
    <w:name w:val="annotation subject"/>
    <w:basedOn w:val="Textocomentario"/>
    <w:next w:val="Textocomentario"/>
    <w:link w:val="AsuntodelcomentarioCar"/>
    <w:uiPriority w:val="99"/>
    <w:semiHidden/>
    <w:unhideWhenUsed/>
    <w:rsid w:val="005D32B0"/>
    <w:rPr>
      <w:b/>
      <w:bCs/>
    </w:rPr>
  </w:style>
  <w:style w:type="character" w:customStyle="1" w:styleId="AsuntodelcomentarioCar">
    <w:name w:val="Asunto del comentario Car"/>
    <w:basedOn w:val="TextocomentarioCar"/>
    <w:link w:val="Asuntodelcomentario"/>
    <w:uiPriority w:val="99"/>
    <w:semiHidden/>
    <w:rsid w:val="005D32B0"/>
    <w:rPr>
      <w:b/>
      <w:bCs/>
      <w:sz w:val="20"/>
      <w:szCs w:val="20"/>
    </w:rPr>
  </w:style>
  <w:style w:type="paragraph" w:styleId="NormalWeb">
    <w:name w:val="Normal (Web)"/>
    <w:basedOn w:val="Normal"/>
    <w:uiPriority w:val="99"/>
    <w:semiHidden/>
    <w:unhideWhenUsed/>
    <w:rsid w:val="00A06E9D"/>
    <w:rPr>
      <w:rFonts w:ascii="Times New Roman" w:hAnsi="Times New Roman" w:cs="Times New Roman"/>
    </w:rPr>
  </w:style>
  <w:style w:type="character" w:styleId="Fuerte">
    <w:name w:val="Strong"/>
    <w:basedOn w:val="Fuentedeprrafopredeter"/>
    <w:uiPriority w:val="22"/>
    <w:qFormat/>
    <w:rsid w:val="002E2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5625">
      <w:bodyDiv w:val="1"/>
      <w:marLeft w:val="0"/>
      <w:marRight w:val="0"/>
      <w:marTop w:val="0"/>
      <w:marBottom w:val="0"/>
      <w:divBdr>
        <w:top w:val="none" w:sz="0" w:space="0" w:color="auto"/>
        <w:left w:val="none" w:sz="0" w:space="0" w:color="auto"/>
        <w:bottom w:val="none" w:sz="0" w:space="0" w:color="auto"/>
        <w:right w:val="none" w:sz="0" w:space="0" w:color="auto"/>
      </w:divBdr>
    </w:div>
    <w:div w:id="124466532">
      <w:bodyDiv w:val="1"/>
      <w:marLeft w:val="0"/>
      <w:marRight w:val="0"/>
      <w:marTop w:val="0"/>
      <w:marBottom w:val="0"/>
      <w:divBdr>
        <w:top w:val="none" w:sz="0" w:space="0" w:color="auto"/>
        <w:left w:val="none" w:sz="0" w:space="0" w:color="auto"/>
        <w:bottom w:val="none" w:sz="0" w:space="0" w:color="auto"/>
        <w:right w:val="none" w:sz="0" w:space="0" w:color="auto"/>
      </w:divBdr>
    </w:div>
    <w:div w:id="135725844">
      <w:bodyDiv w:val="1"/>
      <w:marLeft w:val="0"/>
      <w:marRight w:val="0"/>
      <w:marTop w:val="0"/>
      <w:marBottom w:val="0"/>
      <w:divBdr>
        <w:top w:val="none" w:sz="0" w:space="0" w:color="auto"/>
        <w:left w:val="none" w:sz="0" w:space="0" w:color="auto"/>
        <w:bottom w:val="none" w:sz="0" w:space="0" w:color="auto"/>
        <w:right w:val="none" w:sz="0" w:space="0" w:color="auto"/>
      </w:divBdr>
      <w:divsChild>
        <w:div w:id="405734474">
          <w:marLeft w:val="0"/>
          <w:marRight w:val="0"/>
          <w:marTop w:val="0"/>
          <w:marBottom w:val="0"/>
          <w:divBdr>
            <w:top w:val="none" w:sz="0" w:space="0" w:color="auto"/>
            <w:left w:val="none" w:sz="0" w:space="0" w:color="auto"/>
            <w:bottom w:val="none" w:sz="0" w:space="0" w:color="auto"/>
            <w:right w:val="none" w:sz="0" w:space="0" w:color="auto"/>
          </w:divBdr>
          <w:divsChild>
            <w:div w:id="81724473">
              <w:marLeft w:val="0"/>
              <w:marRight w:val="0"/>
              <w:marTop w:val="0"/>
              <w:marBottom w:val="0"/>
              <w:divBdr>
                <w:top w:val="none" w:sz="0" w:space="0" w:color="auto"/>
                <w:left w:val="none" w:sz="0" w:space="0" w:color="auto"/>
                <w:bottom w:val="none" w:sz="0" w:space="0" w:color="auto"/>
                <w:right w:val="none" w:sz="0" w:space="0" w:color="auto"/>
              </w:divBdr>
              <w:divsChild>
                <w:div w:id="1897474975">
                  <w:marLeft w:val="0"/>
                  <w:marRight w:val="0"/>
                  <w:marTop w:val="0"/>
                  <w:marBottom w:val="0"/>
                  <w:divBdr>
                    <w:top w:val="none" w:sz="0" w:space="0" w:color="auto"/>
                    <w:left w:val="none" w:sz="0" w:space="0" w:color="auto"/>
                    <w:bottom w:val="none" w:sz="0" w:space="0" w:color="auto"/>
                    <w:right w:val="none" w:sz="0" w:space="0" w:color="auto"/>
                  </w:divBdr>
                  <w:divsChild>
                    <w:div w:id="181109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33760">
      <w:bodyDiv w:val="1"/>
      <w:marLeft w:val="0"/>
      <w:marRight w:val="0"/>
      <w:marTop w:val="0"/>
      <w:marBottom w:val="0"/>
      <w:divBdr>
        <w:top w:val="none" w:sz="0" w:space="0" w:color="auto"/>
        <w:left w:val="none" w:sz="0" w:space="0" w:color="auto"/>
        <w:bottom w:val="none" w:sz="0" w:space="0" w:color="auto"/>
        <w:right w:val="none" w:sz="0" w:space="0" w:color="auto"/>
      </w:divBdr>
    </w:div>
    <w:div w:id="360206085">
      <w:bodyDiv w:val="1"/>
      <w:marLeft w:val="0"/>
      <w:marRight w:val="0"/>
      <w:marTop w:val="0"/>
      <w:marBottom w:val="0"/>
      <w:divBdr>
        <w:top w:val="none" w:sz="0" w:space="0" w:color="auto"/>
        <w:left w:val="none" w:sz="0" w:space="0" w:color="auto"/>
        <w:bottom w:val="none" w:sz="0" w:space="0" w:color="auto"/>
        <w:right w:val="none" w:sz="0" w:space="0" w:color="auto"/>
      </w:divBdr>
    </w:div>
    <w:div w:id="381364494">
      <w:bodyDiv w:val="1"/>
      <w:marLeft w:val="0"/>
      <w:marRight w:val="0"/>
      <w:marTop w:val="0"/>
      <w:marBottom w:val="0"/>
      <w:divBdr>
        <w:top w:val="none" w:sz="0" w:space="0" w:color="auto"/>
        <w:left w:val="none" w:sz="0" w:space="0" w:color="auto"/>
        <w:bottom w:val="none" w:sz="0" w:space="0" w:color="auto"/>
        <w:right w:val="none" w:sz="0" w:space="0" w:color="auto"/>
      </w:divBdr>
    </w:div>
    <w:div w:id="399985993">
      <w:bodyDiv w:val="1"/>
      <w:marLeft w:val="0"/>
      <w:marRight w:val="0"/>
      <w:marTop w:val="0"/>
      <w:marBottom w:val="0"/>
      <w:divBdr>
        <w:top w:val="none" w:sz="0" w:space="0" w:color="auto"/>
        <w:left w:val="none" w:sz="0" w:space="0" w:color="auto"/>
        <w:bottom w:val="none" w:sz="0" w:space="0" w:color="auto"/>
        <w:right w:val="none" w:sz="0" w:space="0" w:color="auto"/>
      </w:divBdr>
    </w:div>
    <w:div w:id="415715896">
      <w:bodyDiv w:val="1"/>
      <w:marLeft w:val="0"/>
      <w:marRight w:val="0"/>
      <w:marTop w:val="0"/>
      <w:marBottom w:val="0"/>
      <w:divBdr>
        <w:top w:val="none" w:sz="0" w:space="0" w:color="auto"/>
        <w:left w:val="none" w:sz="0" w:space="0" w:color="auto"/>
        <w:bottom w:val="none" w:sz="0" w:space="0" w:color="auto"/>
        <w:right w:val="none" w:sz="0" w:space="0" w:color="auto"/>
      </w:divBdr>
      <w:divsChild>
        <w:div w:id="1404599687">
          <w:marLeft w:val="1166"/>
          <w:marRight w:val="0"/>
          <w:marTop w:val="0"/>
          <w:marBottom w:val="0"/>
          <w:divBdr>
            <w:top w:val="none" w:sz="0" w:space="0" w:color="auto"/>
            <w:left w:val="none" w:sz="0" w:space="0" w:color="auto"/>
            <w:bottom w:val="none" w:sz="0" w:space="0" w:color="auto"/>
            <w:right w:val="none" w:sz="0" w:space="0" w:color="auto"/>
          </w:divBdr>
        </w:div>
        <w:div w:id="2002847866">
          <w:marLeft w:val="1166"/>
          <w:marRight w:val="0"/>
          <w:marTop w:val="0"/>
          <w:marBottom w:val="0"/>
          <w:divBdr>
            <w:top w:val="none" w:sz="0" w:space="0" w:color="auto"/>
            <w:left w:val="none" w:sz="0" w:space="0" w:color="auto"/>
            <w:bottom w:val="none" w:sz="0" w:space="0" w:color="auto"/>
            <w:right w:val="none" w:sz="0" w:space="0" w:color="auto"/>
          </w:divBdr>
        </w:div>
        <w:div w:id="1870407984">
          <w:marLeft w:val="1166"/>
          <w:marRight w:val="0"/>
          <w:marTop w:val="0"/>
          <w:marBottom w:val="0"/>
          <w:divBdr>
            <w:top w:val="none" w:sz="0" w:space="0" w:color="auto"/>
            <w:left w:val="none" w:sz="0" w:space="0" w:color="auto"/>
            <w:bottom w:val="none" w:sz="0" w:space="0" w:color="auto"/>
            <w:right w:val="none" w:sz="0" w:space="0" w:color="auto"/>
          </w:divBdr>
        </w:div>
      </w:divsChild>
    </w:div>
    <w:div w:id="465201348">
      <w:bodyDiv w:val="1"/>
      <w:marLeft w:val="0"/>
      <w:marRight w:val="0"/>
      <w:marTop w:val="0"/>
      <w:marBottom w:val="0"/>
      <w:divBdr>
        <w:top w:val="none" w:sz="0" w:space="0" w:color="auto"/>
        <w:left w:val="none" w:sz="0" w:space="0" w:color="auto"/>
        <w:bottom w:val="none" w:sz="0" w:space="0" w:color="auto"/>
        <w:right w:val="none" w:sz="0" w:space="0" w:color="auto"/>
      </w:divBdr>
    </w:div>
    <w:div w:id="482746793">
      <w:bodyDiv w:val="1"/>
      <w:marLeft w:val="0"/>
      <w:marRight w:val="0"/>
      <w:marTop w:val="0"/>
      <w:marBottom w:val="0"/>
      <w:divBdr>
        <w:top w:val="none" w:sz="0" w:space="0" w:color="auto"/>
        <w:left w:val="none" w:sz="0" w:space="0" w:color="auto"/>
        <w:bottom w:val="none" w:sz="0" w:space="0" w:color="auto"/>
        <w:right w:val="none" w:sz="0" w:space="0" w:color="auto"/>
      </w:divBdr>
    </w:div>
    <w:div w:id="611866841">
      <w:bodyDiv w:val="1"/>
      <w:marLeft w:val="0"/>
      <w:marRight w:val="0"/>
      <w:marTop w:val="0"/>
      <w:marBottom w:val="0"/>
      <w:divBdr>
        <w:top w:val="none" w:sz="0" w:space="0" w:color="auto"/>
        <w:left w:val="none" w:sz="0" w:space="0" w:color="auto"/>
        <w:bottom w:val="none" w:sz="0" w:space="0" w:color="auto"/>
        <w:right w:val="none" w:sz="0" w:space="0" w:color="auto"/>
      </w:divBdr>
      <w:divsChild>
        <w:div w:id="606350997">
          <w:marLeft w:val="0"/>
          <w:marRight w:val="0"/>
          <w:marTop w:val="0"/>
          <w:marBottom w:val="0"/>
          <w:divBdr>
            <w:top w:val="none" w:sz="0" w:space="0" w:color="auto"/>
            <w:left w:val="none" w:sz="0" w:space="0" w:color="auto"/>
            <w:bottom w:val="none" w:sz="0" w:space="0" w:color="auto"/>
            <w:right w:val="none" w:sz="0" w:space="0" w:color="auto"/>
          </w:divBdr>
          <w:divsChild>
            <w:div w:id="1731423417">
              <w:marLeft w:val="0"/>
              <w:marRight w:val="0"/>
              <w:marTop w:val="0"/>
              <w:marBottom w:val="0"/>
              <w:divBdr>
                <w:top w:val="none" w:sz="0" w:space="0" w:color="auto"/>
                <w:left w:val="none" w:sz="0" w:space="0" w:color="auto"/>
                <w:bottom w:val="none" w:sz="0" w:space="0" w:color="auto"/>
                <w:right w:val="none" w:sz="0" w:space="0" w:color="auto"/>
              </w:divBdr>
              <w:divsChild>
                <w:div w:id="1273971883">
                  <w:marLeft w:val="0"/>
                  <w:marRight w:val="0"/>
                  <w:marTop w:val="0"/>
                  <w:marBottom w:val="0"/>
                  <w:divBdr>
                    <w:top w:val="none" w:sz="0" w:space="0" w:color="auto"/>
                    <w:left w:val="none" w:sz="0" w:space="0" w:color="auto"/>
                    <w:bottom w:val="none" w:sz="0" w:space="0" w:color="auto"/>
                    <w:right w:val="none" w:sz="0" w:space="0" w:color="auto"/>
                  </w:divBdr>
                  <w:divsChild>
                    <w:div w:id="8402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33736">
      <w:bodyDiv w:val="1"/>
      <w:marLeft w:val="0"/>
      <w:marRight w:val="0"/>
      <w:marTop w:val="0"/>
      <w:marBottom w:val="0"/>
      <w:divBdr>
        <w:top w:val="none" w:sz="0" w:space="0" w:color="auto"/>
        <w:left w:val="none" w:sz="0" w:space="0" w:color="auto"/>
        <w:bottom w:val="none" w:sz="0" w:space="0" w:color="auto"/>
        <w:right w:val="none" w:sz="0" w:space="0" w:color="auto"/>
      </w:divBdr>
    </w:div>
    <w:div w:id="662199678">
      <w:bodyDiv w:val="1"/>
      <w:marLeft w:val="0"/>
      <w:marRight w:val="0"/>
      <w:marTop w:val="0"/>
      <w:marBottom w:val="0"/>
      <w:divBdr>
        <w:top w:val="none" w:sz="0" w:space="0" w:color="auto"/>
        <w:left w:val="none" w:sz="0" w:space="0" w:color="auto"/>
        <w:bottom w:val="none" w:sz="0" w:space="0" w:color="auto"/>
        <w:right w:val="none" w:sz="0" w:space="0" w:color="auto"/>
      </w:divBdr>
    </w:div>
    <w:div w:id="789200042">
      <w:bodyDiv w:val="1"/>
      <w:marLeft w:val="0"/>
      <w:marRight w:val="0"/>
      <w:marTop w:val="0"/>
      <w:marBottom w:val="0"/>
      <w:divBdr>
        <w:top w:val="none" w:sz="0" w:space="0" w:color="auto"/>
        <w:left w:val="none" w:sz="0" w:space="0" w:color="auto"/>
        <w:bottom w:val="none" w:sz="0" w:space="0" w:color="auto"/>
        <w:right w:val="none" w:sz="0" w:space="0" w:color="auto"/>
      </w:divBdr>
    </w:div>
    <w:div w:id="887843759">
      <w:bodyDiv w:val="1"/>
      <w:marLeft w:val="0"/>
      <w:marRight w:val="0"/>
      <w:marTop w:val="0"/>
      <w:marBottom w:val="0"/>
      <w:divBdr>
        <w:top w:val="none" w:sz="0" w:space="0" w:color="auto"/>
        <w:left w:val="none" w:sz="0" w:space="0" w:color="auto"/>
        <w:bottom w:val="none" w:sz="0" w:space="0" w:color="auto"/>
        <w:right w:val="none" w:sz="0" w:space="0" w:color="auto"/>
      </w:divBdr>
    </w:div>
    <w:div w:id="966162222">
      <w:bodyDiv w:val="1"/>
      <w:marLeft w:val="0"/>
      <w:marRight w:val="0"/>
      <w:marTop w:val="0"/>
      <w:marBottom w:val="0"/>
      <w:divBdr>
        <w:top w:val="none" w:sz="0" w:space="0" w:color="auto"/>
        <w:left w:val="none" w:sz="0" w:space="0" w:color="auto"/>
        <w:bottom w:val="none" w:sz="0" w:space="0" w:color="auto"/>
        <w:right w:val="none" w:sz="0" w:space="0" w:color="auto"/>
      </w:divBdr>
    </w:div>
    <w:div w:id="975717390">
      <w:bodyDiv w:val="1"/>
      <w:marLeft w:val="0"/>
      <w:marRight w:val="0"/>
      <w:marTop w:val="0"/>
      <w:marBottom w:val="0"/>
      <w:divBdr>
        <w:top w:val="none" w:sz="0" w:space="0" w:color="auto"/>
        <w:left w:val="none" w:sz="0" w:space="0" w:color="auto"/>
        <w:bottom w:val="none" w:sz="0" w:space="0" w:color="auto"/>
        <w:right w:val="none" w:sz="0" w:space="0" w:color="auto"/>
      </w:divBdr>
    </w:div>
    <w:div w:id="993685143">
      <w:bodyDiv w:val="1"/>
      <w:marLeft w:val="0"/>
      <w:marRight w:val="0"/>
      <w:marTop w:val="0"/>
      <w:marBottom w:val="0"/>
      <w:divBdr>
        <w:top w:val="none" w:sz="0" w:space="0" w:color="auto"/>
        <w:left w:val="none" w:sz="0" w:space="0" w:color="auto"/>
        <w:bottom w:val="none" w:sz="0" w:space="0" w:color="auto"/>
        <w:right w:val="none" w:sz="0" w:space="0" w:color="auto"/>
      </w:divBdr>
    </w:div>
    <w:div w:id="1023216018">
      <w:bodyDiv w:val="1"/>
      <w:marLeft w:val="0"/>
      <w:marRight w:val="0"/>
      <w:marTop w:val="0"/>
      <w:marBottom w:val="0"/>
      <w:divBdr>
        <w:top w:val="none" w:sz="0" w:space="0" w:color="auto"/>
        <w:left w:val="none" w:sz="0" w:space="0" w:color="auto"/>
        <w:bottom w:val="none" w:sz="0" w:space="0" w:color="auto"/>
        <w:right w:val="none" w:sz="0" w:space="0" w:color="auto"/>
      </w:divBdr>
      <w:divsChild>
        <w:div w:id="809632610">
          <w:marLeft w:val="0"/>
          <w:marRight w:val="0"/>
          <w:marTop w:val="0"/>
          <w:marBottom w:val="0"/>
          <w:divBdr>
            <w:top w:val="none" w:sz="0" w:space="0" w:color="auto"/>
            <w:left w:val="none" w:sz="0" w:space="0" w:color="auto"/>
            <w:bottom w:val="none" w:sz="0" w:space="0" w:color="auto"/>
            <w:right w:val="none" w:sz="0" w:space="0" w:color="auto"/>
          </w:divBdr>
          <w:divsChild>
            <w:div w:id="1824394058">
              <w:marLeft w:val="0"/>
              <w:marRight w:val="0"/>
              <w:marTop w:val="0"/>
              <w:marBottom w:val="0"/>
              <w:divBdr>
                <w:top w:val="none" w:sz="0" w:space="0" w:color="auto"/>
                <w:left w:val="none" w:sz="0" w:space="0" w:color="auto"/>
                <w:bottom w:val="none" w:sz="0" w:space="0" w:color="auto"/>
                <w:right w:val="none" w:sz="0" w:space="0" w:color="auto"/>
              </w:divBdr>
              <w:divsChild>
                <w:div w:id="569081117">
                  <w:marLeft w:val="0"/>
                  <w:marRight w:val="0"/>
                  <w:marTop w:val="0"/>
                  <w:marBottom w:val="0"/>
                  <w:divBdr>
                    <w:top w:val="none" w:sz="0" w:space="0" w:color="auto"/>
                    <w:left w:val="none" w:sz="0" w:space="0" w:color="auto"/>
                    <w:bottom w:val="none" w:sz="0" w:space="0" w:color="auto"/>
                    <w:right w:val="none" w:sz="0" w:space="0" w:color="auto"/>
                  </w:divBdr>
                  <w:divsChild>
                    <w:div w:id="19259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18601">
      <w:bodyDiv w:val="1"/>
      <w:marLeft w:val="0"/>
      <w:marRight w:val="0"/>
      <w:marTop w:val="0"/>
      <w:marBottom w:val="0"/>
      <w:divBdr>
        <w:top w:val="none" w:sz="0" w:space="0" w:color="auto"/>
        <w:left w:val="none" w:sz="0" w:space="0" w:color="auto"/>
        <w:bottom w:val="none" w:sz="0" w:space="0" w:color="auto"/>
        <w:right w:val="none" w:sz="0" w:space="0" w:color="auto"/>
      </w:divBdr>
    </w:div>
    <w:div w:id="1056507597">
      <w:bodyDiv w:val="1"/>
      <w:marLeft w:val="0"/>
      <w:marRight w:val="0"/>
      <w:marTop w:val="0"/>
      <w:marBottom w:val="0"/>
      <w:divBdr>
        <w:top w:val="none" w:sz="0" w:space="0" w:color="auto"/>
        <w:left w:val="none" w:sz="0" w:space="0" w:color="auto"/>
        <w:bottom w:val="none" w:sz="0" w:space="0" w:color="auto"/>
        <w:right w:val="none" w:sz="0" w:space="0" w:color="auto"/>
      </w:divBdr>
    </w:div>
    <w:div w:id="1173685882">
      <w:bodyDiv w:val="1"/>
      <w:marLeft w:val="0"/>
      <w:marRight w:val="0"/>
      <w:marTop w:val="0"/>
      <w:marBottom w:val="0"/>
      <w:divBdr>
        <w:top w:val="none" w:sz="0" w:space="0" w:color="auto"/>
        <w:left w:val="none" w:sz="0" w:space="0" w:color="auto"/>
        <w:bottom w:val="none" w:sz="0" w:space="0" w:color="auto"/>
        <w:right w:val="none" w:sz="0" w:space="0" w:color="auto"/>
      </w:divBdr>
    </w:div>
    <w:div w:id="1280145613">
      <w:bodyDiv w:val="1"/>
      <w:marLeft w:val="0"/>
      <w:marRight w:val="0"/>
      <w:marTop w:val="0"/>
      <w:marBottom w:val="0"/>
      <w:divBdr>
        <w:top w:val="none" w:sz="0" w:space="0" w:color="auto"/>
        <w:left w:val="none" w:sz="0" w:space="0" w:color="auto"/>
        <w:bottom w:val="none" w:sz="0" w:space="0" w:color="auto"/>
        <w:right w:val="none" w:sz="0" w:space="0" w:color="auto"/>
      </w:divBdr>
      <w:divsChild>
        <w:div w:id="1089471070">
          <w:marLeft w:val="446"/>
          <w:marRight w:val="0"/>
          <w:marTop w:val="0"/>
          <w:marBottom w:val="0"/>
          <w:divBdr>
            <w:top w:val="none" w:sz="0" w:space="0" w:color="auto"/>
            <w:left w:val="none" w:sz="0" w:space="0" w:color="auto"/>
            <w:bottom w:val="none" w:sz="0" w:space="0" w:color="auto"/>
            <w:right w:val="none" w:sz="0" w:space="0" w:color="auto"/>
          </w:divBdr>
        </w:div>
        <w:div w:id="156651521">
          <w:marLeft w:val="446"/>
          <w:marRight w:val="0"/>
          <w:marTop w:val="0"/>
          <w:marBottom w:val="0"/>
          <w:divBdr>
            <w:top w:val="none" w:sz="0" w:space="0" w:color="auto"/>
            <w:left w:val="none" w:sz="0" w:space="0" w:color="auto"/>
            <w:bottom w:val="none" w:sz="0" w:space="0" w:color="auto"/>
            <w:right w:val="none" w:sz="0" w:space="0" w:color="auto"/>
          </w:divBdr>
        </w:div>
      </w:divsChild>
    </w:div>
    <w:div w:id="1456828643">
      <w:bodyDiv w:val="1"/>
      <w:marLeft w:val="0"/>
      <w:marRight w:val="0"/>
      <w:marTop w:val="0"/>
      <w:marBottom w:val="0"/>
      <w:divBdr>
        <w:top w:val="none" w:sz="0" w:space="0" w:color="auto"/>
        <w:left w:val="none" w:sz="0" w:space="0" w:color="auto"/>
        <w:bottom w:val="none" w:sz="0" w:space="0" w:color="auto"/>
        <w:right w:val="none" w:sz="0" w:space="0" w:color="auto"/>
      </w:divBdr>
    </w:div>
    <w:div w:id="1522205258">
      <w:bodyDiv w:val="1"/>
      <w:marLeft w:val="0"/>
      <w:marRight w:val="0"/>
      <w:marTop w:val="0"/>
      <w:marBottom w:val="0"/>
      <w:divBdr>
        <w:top w:val="none" w:sz="0" w:space="0" w:color="auto"/>
        <w:left w:val="none" w:sz="0" w:space="0" w:color="auto"/>
        <w:bottom w:val="none" w:sz="0" w:space="0" w:color="auto"/>
        <w:right w:val="none" w:sz="0" w:space="0" w:color="auto"/>
      </w:divBdr>
    </w:div>
    <w:div w:id="1542130427">
      <w:bodyDiv w:val="1"/>
      <w:marLeft w:val="0"/>
      <w:marRight w:val="0"/>
      <w:marTop w:val="0"/>
      <w:marBottom w:val="0"/>
      <w:divBdr>
        <w:top w:val="none" w:sz="0" w:space="0" w:color="auto"/>
        <w:left w:val="none" w:sz="0" w:space="0" w:color="auto"/>
        <w:bottom w:val="none" w:sz="0" w:space="0" w:color="auto"/>
        <w:right w:val="none" w:sz="0" w:space="0" w:color="auto"/>
      </w:divBdr>
    </w:div>
    <w:div w:id="1615476084">
      <w:bodyDiv w:val="1"/>
      <w:marLeft w:val="0"/>
      <w:marRight w:val="0"/>
      <w:marTop w:val="0"/>
      <w:marBottom w:val="0"/>
      <w:divBdr>
        <w:top w:val="none" w:sz="0" w:space="0" w:color="auto"/>
        <w:left w:val="none" w:sz="0" w:space="0" w:color="auto"/>
        <w:bottom w:val="none" w:sz="0" w:space="0" w:color="auto"/>
        <w:right w:val="none" w:sz="0" w:space="0" w:color="auto"/>
      </w:divBdr>
      <w:divsChild>
        <w:div w:id="1809084676">
          <w:marLeft w:val="0"/>
          <w:marRight w:val="0"/>
          <w:marTop w:val="0"/>
          <w:marBottom w:val="0"/>
          <w:divBdr>
            <w:top w:val="none" w:sz="0" w:space="0" w:color="auto"/>
            <w:left w:val="none" w:sz="0" w:space="0" w:color="auto"/>
            <w:bottom w:val="none" w:sz="0" w:space="0" w:color="auto"/>
            <w:right w:val="none" w:sz="0" w:space="0" w:color="auto"/>
          </w:divBdr>
          <w:divsChild>
            <w:div w:id="1532911395">
              <w:marLeft w:val="0"/>
              <w:marRight w:val="0"/>
              <w:marTop w:val="0"/>
              <w:marBottom w:val="0"/>
              <w:divBdr>
                <w:top w:val="none" w:sz="0" w:space="0" w:color="auto"/>
                <w:left w:val="none" w:sz="0" w:space="0" w:color="auto"/>
                <w:bottom w:val="none" w:sz="0" w:space="0" w:color="auto"/>
                <w:right w:val="none" w:sz="0" w:space="0" w:color="auto"/>
              </w:divBdr>
              <w:divsChild>
                <w:div w:id="145099519">
                  <w:marLeft w:val="0"/>
                  <w:marRight w:val="0"/>
                  <w:marTop w:val="0"/>
                  <w:marBottom w:val="0"/>
                  <w:divBdr>
                    <w:top w:val="none" w:sz="0" w:space="0" w:color="auto"/>
                    <w:left w:val="none" w:sz="0" w:space="0" w:color="auto"/>
                    <w:bottom w:val="none" w:sz="0" w:space="0" w:color="auto"/>
                    <w:right w:val="none" w:sz="0" w:space="0" w:color="auto"/>
                  </w:divBdr>
                  <w:divsChild>
                    <w:div w:id="150551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140">
      <w:bodyDiv w:val="1"/>
      <w:marLeft w:val="0"/>
      <w:marRight w:val="0"/>
      <w:marTop w:val="0"/>
      <w:marBottom w:val="0"/>
      <w:divBdr>
        <w:top w:val="none" w:sz="0" w:space="0" w:color="auto"/>
        <w:left w:val="none" w:sz="0" w:space="0" w:color="auto"/>
        <w:bottom w:val="none" w:sz="0" w:space="0" w:color="auto"/>
        <w:right w:val="none" w:sz="0" w:space="0" w:color="auto"/>
      </w:divBdr>
    </w:div>
    <w:div w:id="1819691037">
      <w:bodyDiv w:val="1"/>
      <w:marLeft w:val="0"/>
      <w:marRight w:val="0"/>
      <w:marTop w:val="0"/>
      <w:marBottom w:val="0"/>
      <w:divBdr>
        <w:top w:val="none" w:sz="0" w:space="0" w:color="auto"/>
        <w:left w:val="none" w:sz="0" w:space="0" w:color="auto"/>
        <w:bottom w:val="none" w:sz="0" w:space="0" w:color="auto"/>
        <w:right w:val="none" w:sz="0" w:space="0" w:color="auto"/>
      </w:divBdr>
      <w:divsChild>
        <w:div w:id="626474655">
          <w:marLeft w:val="0"/>
          <w:marRight w:val="0"/>
          <w:marTop w:val="0"/>
          <w:marBottom w:val="0"/>
          <w:divBdr>
            <w:top w:val="none" w:sz="0" w:space="0" w:color="auto"/>
            <w:left w:val="none" w:sz="0" w:space="0" w:color="auto"/>
            <w:bottom w:val="none" w:sz="0" w:space="0" w:color="auto"/>
            <w:right w:val="none" w:sz="0" w:space="0" w:color="auto"/>
          </w:divBdr>
          <w:divsChild>
            <w:div w:id="1458642253">
              <w:marLeft w:val="0"/>
              <w:marRight w:val="0"/>
              <w:marTop w:val="0"/>
              <w:marBottom w:val="0"/>
              <w:divBdr>
                <w:top w:val="none" w:sz="0" w:space="0" w:color="auto"/>
                <w:left w:val="none" w:sz="0" w:space="0" w:color="auto"/>
                <w:bottom w:val="none" w:sz="0" w:space="0" w:color="auto"/>
                <w:right w:val="none" w:sz="0" w:space="0" w:color="auto"/>
              </w:divBdr>
              <w:divsChild>
                <w:div w:id="317851007">
                  <w:marLeft w:val="0"/>
                  <w:marRight w:val="0"/>
                  <w:marTop w:val="0"/>
                  <w:marBottom w:val="0"/>
                  <w:divBdr>
                    <w:top w:val="none" w:sz="0" w:space="0" w:color="auto"/>
                    <w:left w:val="none" w:sz="0" w:space="0" w:color="auto"/>
                    <w:bottom w:val="none" w:sz="0" w:space="0" w:color="auto"/>
                    <w:right w:val="none" w:sz="0" w:space="0" w:color="auto"/>
                  </w:divBdr>
                  <w:divsChild>
                    <w:div w:id="3664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287464">
      <w:bodyDiv w:val="1"/>
      <w:marLeft w:val="0"/>
      <w:marRight w:val="0"/>
      <w:marTop w:val="0"/>
      <w:marBottom w:val="0"/>
      <w:divBdr>
        <w:top w:val="none" w:sz="0" w:space="0" w:color="auto"/>
        <w:left w:val="none" w:sz="0" w:space="0" w:color="auto"/>
        <w:bottom w:val="none" w:sz="0" w:space="0" w:color="auto"/>
        <w:right w:val="none" w:sz="0" w:space="0" w:color="auto"/>
      </w:divBdr>
      <w:divsChild>
        <w:div w:id="578826033">
          <w:marLeft w:val="0"/>
          <w:marRight w:val="0"/>
          <w:marTop w:val="0"/>
          <w:marBottom w:val="0"/>
          <w:divBdr>
            <w:top w:val="none" w:sz="0" w:space="0" w:color="auto"/>
            <w:left w:val="none" w:sz="0" w:space="0" w:color="auto"/>
            <w:bottom w:val="none" w:sz="0" w:space="0" w:color="auto"/>
            <w:right w:val="none" w:sz="0" w:space="0" w:color="auto"/>
          </w:divBdr>
          <w:divsChild>
            <w:div w:id="1460952979">
              <w:marLeft w:val="0"/>
              <w:marRight w:val="0"/>
              <w:marTop w:val="0"/>
              <w:marBottom w:val="0"/>
              <w:divBdr>
                <w:top w:val="none" w:sz="0" w:space="0" w:color="auto"/>
                <w:left w:val="none" w:sz="0" w:space="0" w:color="auto"/>
                <w:bottom w:val="none" w:sz="0" w:space="0" w:color="auto"/>
                <w:right w:val="none" w:sz="0" w:space="0" w:color="auto"/>
              </w:divBdr>
              <w:divsChild>
                <w:div w:id="2015762763">
                  <w:marLeft w:val="0"/>
                  <w:marRight w:val="0"/>
                  <w:marTop w:val="0"/>
                  <w:marBottom w:val="0"/>
                  <w:divBdr>
                    <w:top w:val="none" w:sz="0" w:space="0" w:color="auto"/>
                    <w:left w:val="none" w:sz="0" w:space="0" w:color="auto"/>
                    <w:bottom w:val="none" w:sz="0" w:space="0" w:color="auto"/>
                    <w:right w:val="none" w:sz="0" w:space="0" w:color="auto"/>
                  </w:divBdr>
                  <w:divsChild>
                    <w:div w:id="19710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126144">
      <w:bodyDiv w:val="1"/>
      <w:marLeft w:val="0"/>
      <w:marRight w:val="0"/>
      <w:marTop w:val="0"/>
      <w:marBottom w:val="0"/>
      <w:divBdr>
        <w:top w:val="none" w:sz="0" w:space="0" w:color="auto"/>
        <w:left w:val="none" w:sz="0" w:space="0" w:color="auto"/>
        <w:bottom w:val="none" w:sz="0" w:space="0" w:color="auto"/>
        <w:right w:val="none" w:sz="0" w:space="0" w:color="auto"/>
      </w:divBdr>
    </w:div>
    <w:div w:id="1937253521">
      <w:bodyDiv w:val="1"/>
      <w:marLeft w:val="0"/>
      <w:marRight w:val="0"/>
      <w:marTop w:val="0"/>
      <w:marBottom w:val="0"/>
      <w:divBdr>
        <w:top w:val="none" w:sz="0" w:space="0" w:color="auto"/>
        <w:left w:val="none" w:sz="0" w:space="0" w:color="auto"/>
        <w:bottom w:val="none" w:sz="0" w:space="0" w:color="auto"/>
        <w:right w:val="none" w:sz="0" w:space="0" w:color="auto"/>
      </w:divBdr>
    </w:div>
    <w:div w:id="1972133793">
      <w:bodyDiv w:val="1"/>
      <w:marLeft w:val="0"/>
      <w:marRight w:val="0"/>
      <w:marTop w:val="0"/>
      <w:marBottom w:val="0"/>
      <w:divBdr>
        <w:top w:val="none" w:sz="0" w:space="0" w:color="auto"/>
        <w:left w:val="none" w:sz="0" w:space="0" w:color="auto"/>
        <w:bottom w:val="none" w:sz="0" w:space="0" w:color="auto"/>
        <w:right w:val="none" w:sz="0" w:space="0" w:color="auto"/>
      </w:divBdr>
    </w:div>
    <w:div w:id="1979535235">
      <w:bodyDiv w:val="1"/>
      <w:marLeft w:val="0"/>
      <w:marRight w:val="0"/>
      <w:marTop w:val="0"/>
      <w:marBottom w:val="0"/>
      <w:divBdr>
        <w:top w:val="none" w:sz="0" w:space="0" w:color="auto"/>
        <w:left w:val="none" w:sz="0" w:space="0" w:color="auto"/>
        <w:bottom w:val="none" w:sz="0" w:space="0" w:color="auto"/>
        <w:right w:val="none" w:sz="0" w:space="0" w:color="auto"/>
      </w:divBdr>
    </w:div>
    <w:div w:id="207862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istina.merino@evercom.es"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ba.moraleda@evercom.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a.veloso@evercom.es&#16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FEF712018035C429FAD4857056AA26C" ma:contentTypeVersion="14" ma:contentTypeDescription="Crear nuevo documento." ma:contentTypeScope="" ma:versionID="22be823d62113173df148e77d74e5cb7">
  <xsd:schema xmlns:xsd="http://www.w3.org/2001/XMLSchema" xmlns:xs="http://www.w3.org/2001/XMLSchema" xmlns:p="http://schemas.microsoft.com/office/2006/metadata/properties" xmlns:ns2="a99da602-72c7-457e-8943-63ee5f56cd74" xmlns:ns3="87245ea1-be9f-49c3-864b-3e01a0b56563" targetNamespace="http://schemas.microsoft.com/office/2006/metadata/properties" ma:root="true" ma:fieldsID="5d53979382ed40939ed146f4f5b3ca53" ns2:_="" ns3:_="">
    <xsd:import namespace="a99da602-72c7-457e-8943-63ee5f56cd74"/>
    <xsd:import namespace="87245ea1-be9f-49c3-864b-3e01a0b565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da602-72c7-457e-8943-63ee5f56c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a25479f-74f9-4a2d-a3d1-c78ed28678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245ea1-be9f-49c3-864b-3e01a0b565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5d6b9b-dccb-41e8-a0e6-74650eba7568}" ma:internalName="TaxCatchAll" ma:showField="CatchAllData" ma:web="87245ea1-be9f-49c3-864b-3e01a0b56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245ea1-be9f-49c3-864b-3e01a0b56563" xsi:nil="true"/>
    <lcf76f155ced4ddcb4097134ff3c332f xmlns="a99da602-72c7-457e-8943-63ee5f56cd7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75789-946C-4831-9FCD-210A285F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da602-72c7-457e-8943-63ee5f56cd74"/>
    <ds:schemaRef ds:uri="87245ea1-be9f-49c3-864b-3e01a0b56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C29FA-834C-471C-8E50-CF877A0E478C}">
  <ds:schemaRefs>
    <ds:schemaRef ds:uri="http://schemas.microsoft.com/office/2006/metadata/properties"/>
    <ds:schemaRef ds:uri="http://schemas.microsoft.com/office/infopath/2007/PartnerControls"/>
    <ds:schemaRef ds:uri="87245ea1-be9f-49c3-864b-3e01a0b56563"/>
    <ds:schemaRef ds:uri="a99da602-72c7-457e-8943-63ee5f56cd74"/>
  </ds:schemaRefs>
</ds:datastoreItem>
</file>

<file path=customXml/itemProps3.xml><?xml version="1.0" encoding="utf-8"?>
<ds:datastoreItem xmlns:ds="http://schemas.openxmlformats.org/officeDocument/2006/customXml" ds:itemID="{462C6BE8-7D85-4616-A75D-A06C3F90D77B}">
  <ds:schemaRefs>
    <ds:schemaRef ds:uri="http://schemas.openxmlformats.org/officeDocument/2006/bibliography"/>
  </ds:schemaRefs>
</ds:datastoreItem>
</file>

<file path=customXml/itemProps4.xml><?xml version="1.0" encoding="utf-8"?>
<ds:datastoreItem xmlns:ds="http://schemas.openxmlformats.org/officeDocument/2006/customXml" ds:itemID="{85F46D92-0F69-4E75-BACD-11ACB20C29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2669</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Vara</dc:creator>
  <cp:keywords/>
  <dc:description/>
  <cp:lastModifiedBy>Alba Moraleda</cp:lastModifiedBy>
  <cp:revision>12</cp:revision>
  <dcterms:created xsi:type="dcterms:W3CDTF">2025-09-08T15:39:00Z</dcterms:created>
  <dcterms:modified xsi:type="dcterms:W3CDTF">2026-05-07T11:13:00Z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0x010100FFEF712018035C429FAD4857056AA26C</vt:lpwstr>
  </property>
  <property fmtid="{D5CDD505-2E9C-101B-9397-08002B2CF9AE}" pid="3" name="MediaServiceImageTags">
    <vt:lpwstr/>
  </property>
</Properties>
</file>