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DE6A9" w14:textId="77777777" w:rsidR="00197AE2" w:rsidRPr="00125A7D" w:rsidRDefault="00197AE2" w:rsidP="00C061D7">
      <w:pPr>
        <w:pStyle w:val="paragraph"/>
        <w:spacing w:before="0" w:beforeAutospacing="0" w:after="0" w:afterAutospacing="0"/>
        <w:jc w:val="center"/>
        <w:textAlignment w:val="baseline"/>
        <w:rPr>
          <w:rStyle w:val="normaltextrun"/>
          <w:rFonts w:ascii="Arial" w:hAnsi="Arial" w:cs="Arial"/>
          <w:b/>
          <w:bCs/>
          <w:sz w:val="32"/>
          <w:szCs w:val="32"/>
        </w:rPr>
      </w:pPr>
      <w:bookmarkStart w:id="0" w:name="_Hlk232433875"/>
      <w:bookmarkEnd w:id="0"/>
    </w:p>
    <w:p w14:paraId="3AE99ACE" w14:textId="7E7FA483" w:rsidR="006E37A6" w:rsidRPr="006E37A6" w:rsidRDefault="00333E1A" w:rsidP="006E37A6">
      <w:pPr>
        <w:pStyle w:val="Standard"/>
        <w:spacing w:after="0" w:line="276" w:lineRule="auto"/>
        <w:jc w:val="center"/>
        <w:rPr>
          <w:rFonts w:ascii="Arial" w:eastAsia="Times New Roman" w:hAnsi="Arial" w:cs="Arial"/>
          <w:b/>
          <w:bCs/>
          <w:sz w:val="56"/>
          <w:szCs w:val="56"/>
        </w:rPr>
      </w:pPr>
      <w:r w:rsidRPr="006E37A6">
        <w:rPr>
          <w:rFonts w:ascii="Arial" w:eastAsia="Times New Roman" w:hAnsi="Arial" w:cs="Arial"/>
          <w:b/>
          <w:bCs/>
          <w:sz w:val="56"/>
          <w:szCs w:val="56"/>
        </w:rPr>
        <w:t xml:space="preserve">Gullón </w:t>
      </w:r>
      <w:r w:rsidR="00911CE9" w:rsidRPr="006E37A6">
        <w:rPr>
          <w:rFonts w:ascii="Arial" w:eastAsia="Times New Roman" w:hAnsi="Arial" w:cs="Arial"/>
          <w:b/>
          <w:bCs/>
          <w:sz w:val="56"/>
          <w:szCs w:val="56"/>
        </w:rPr>
        <w:t>financiar</w:t>
      </w:r>
      <w:r w:rsidR="009818A1" w:rsidRPr="006E37A6">
        <w:rPr>
          <w:rFonts w:ascii="Arial" w:eastAsia="Times New Roman" w:hAnsi="Arial" w:cs="Arial"/>
          <w:b/>
          <w:bCs/>
          <w:sz w:val="56"/>
          <w:szCs w:val="56"/>
        </w:rPr>
        <w:t>á</w:t>
      </w:r>
      <w:r w:rsidR="00FA4ED8">
        <w:rPr>
          <w:rFonts w:ascii="Arial" w:eastAsia="Times New Roman" w:hAnsi="Arial" w:cs="Arial"/>
          <w:b/>
          <w:bCs/>
          <w:sz w:val="56"/>
          <w:szCs w:val="56"/>
        </w:rPr>
        <w:t xml:space="preserve"> más de</w:t>
      </w:r>
      <w:r w:rsidR="00911CE9" w:rsidRPr="006E37A6">
        <w:rPr>
          <w:rFonts w:ascii="Arial" w:eastAsia="Times New Roman" w:hAnsi="Arial" w:cs="Arial"/>
          <w:b/>
          <w:bCs/>
          <w:sz w:val="56"/>
          <w:szCs w:val="56"/>
        </w:rPr>
        <w:t xml:space="preserve"> 70 horas de investigación </w:t>
      </w:r>
      <w:r w:rsidRPr="006E37A6">
        <w:rPr>
          <w:rFonts w:ascii="Arial" w:eastAsia="Times New Roman" w:hAnsi="Arial" w:cs="Arial"/>
          <w:b/>
          <w:bCs/>
          <w:sz w:val="56"/>
          <w:szCs w:val="56"/>
        </w:rPr>
        <w:t xml:space="preserve">contra la leucemia infantil </w:t>
      </w:r>
      <w:r w:rsidR="009818A1" w:rsidRPr="006E37A6">
        <w:rPr>
          <w:rFonts w:ascii="Arial" w:eastAsia="Times New Roman" w:hAnsi="Arial" w:cs="Arial"/>
          <w:b/>
          <w:bCs/>
          <w:sz w:val="56"/>
          <w:szCs w:val="56"/>
        </w:rPr>
        <w:t>gracias a un almuerzo solidario</w:t>
      </w:r>
    </w:p>
    <w:p w14:paraId="0AD63CA6" w14:textId="3D9EB3FD" w:rsidR="006E37A6" w:rsidRPr="006E37A6" w:rsidRDefault="006E37A6" w:rsidP="006E37A6">
      <w:pPr>
        <w:spacing w:before="100" w:beforeAutospacing="1" w:after="100" w:afterAutospacing="1" w:line="240" w:lineRule="auto"/>
        <w:ind w:left="360"/>
        <w:outlineLvl w:val="2"/>
        <w:rPr>
          <w:rFonts w:ascii="Arial" w:hAnsi="Arial" w:cs="Arial"/>
          <w:b/>
          <w:bCs/>
          <w:sz w:val="24"/>
        </w:rPr>
      </w:pPr>
      <w:r w:rsidRPr="006E37A6">
        <w:rPr>
          <w:rFonts w:ascii="Arial" w:hAnsi="Arial" w:cs="Arial"/>
          <w:b/>
          <w:bCs/>
          <w:sz w:val="24"/>
        </w:rPr>
        <w:t>•</w:t>
      </w:r>
      <w:r w:rsidRPr="006E37A6">
        <w:rPr>
          <w:rFonts w:ascii="Arial" w:hAnsi="Arial" w:cs="Arial"/>
          <w:b/>
          <w:bCs/>
          <w:sz w:val="24"/>
        </w:rPr>
        <w:tab/>
        <w:t xml:space="preserve">La </w:t>
      </w:r>
      <w:r w:rsidRPr="00F252A7">
        <w:rPr>
          <w:rFonts w:ascii="Arial" w:hAnsi="Arial" w:cs="Arial"/>
          <w:b/>
          <w:bCs/>
          <w:sz w:val="24"/>
        </w:rPr>
        <w:t>iniciativa</w:t>
      </w:r>
      <w:r w:rsidR="00F252A7" w:rsidRPr="00F252A7">
        <w:rPr>
          <w:rFonts w:ascii="Arial" w:hAnsi="Arial" w:cs="Arial"/>
          <w:b/>
          <w:bCs/>
          <w:sz w:val="24"/>
        </w:rPr>
        <w:t xml:space="preserve">, </w:t>
      </w:r>
      <w:r w:rsidRPr="00F252A7">
        <w:rPr>
          <w:rFonts w:ascii="Arial" w:hAnsi="Arial" w:cs="Arial"/>
          <w:b/>
          <w:bCs/>
          <w:sz w:val="24"/>
        </w:rPr>
        <w:t>a</w:t>
      </w:r>
      <w:r w:rsidR="00C968FA" w:rsidRPr="00F252A7">
        <w:rPr>
          <w:rFonts w:ascii="Arial" w:hAnsi="Arial" w:cs="Arial"/>
          <w:b/>
          <w:bCs/>
          <w:sz w:val="24"/>
        </w:rPr>
        <w:t xml:space="preserve"> favor de</w:t>
      </w:r>
      <w:r w:rsidRPr="00F252A7">
        <w:rPr>
          <w:rFonts w:ascii="Arial" w:hAnsi="Arial" w:cs="Arial"/>
          <w:b/>
          <w:bCs/>
          <w:sz w:val="24"/>
        </w:rPr>
        <w:t xml:space="preserve"> </w:t>
      </w:r>
      <w:r w:rsidRPr="006E37A6">
        <w:rPr>
          <w:rFonts w:ascii="Arial" w:hAnsi="Arial" w:cs="Arial"/>
          <w:b/>
          <w:bCs/>
          <w:sz w:val="24"/>
        </w:rPr>
        <w:t xml:space="preserve">la Fundación Unoentrecienmil, permitirá </w:t>
      </w:r>
      <w:r w:rsidR="00C968FA" w:rsidRPr="00F252A7">
        <w:rPr>
          <w:rFonts w:ascii="Arial" w:hAnsi="Arial" w:cs="Arial"/>
          <w:b/>
          <w:bCs/>
          <w:sz w:val="24"/>
        </w:rPr>
        <w:t xml:space="preserve">apoyar los </w:t>
      </w:r>
      <w:r w:rsidRPr="00F252A7">
        <w:rPr>
          <w:rFonts w:ascii="Arial" w:hAnsi="Arial" w:cs="Arial"/>
          <w:b/>
          <w:bCs/>
          <w:sz w:val="24"/>
        </w:rPr>
        <w:t xml:space="preserve">proyectos </w:t>
      </w:r>
      <w:r w:rsidRPr="006E37A6">
        <w:rPr>
          <w:rFonts w:ascii="Arial" w:hAnsi="Arial" w:cs="Arial"/>
          <w:b/>
          <w:bCs/>
          <w:sz w:val="24"/>
        </w:rPr>
        <w:t>científicos para mejorar la vida de los niños afectados por esta enfermedad.</w:t>
      </w:r>
    </w:p>
    <w:p w14:paraId="57E157D6" w14:textId="77777777" w:rsidR="006E37A6" w:rsidRPr="006E37A6" w:rsidRDefault="006E37A6" w:rsidP="006E37A6">
      <w:pPr>
        <w:spacing w:before="100" w:beforeAutospacing="1" w:after="100" w:afterAutospacing="1" w:line="240" w:lineRule="auto"/>
        <w:ind w:left="360"/>
        <w:outlineLvl w:val="2"/>
        <w:rPr>
          <w:rFonts w:ascii="Arial" w:hAnsi="Arial" w:cs="Arial"/>
          <w:b/>
          <w:bCs/>
          <w:sz w:val="24"/>
        </w:rPr>
      </w:pPr>
      <w:r w:rsidRPr="006E37A6">
        <w:rPr>
          <w:rFonts w:ascii="Arial" w:hAnsi="Arial" w:cs="Arial"/>
          <w:b/>
          <w:bCs/>
          <w:sz w:val="24"/>
        </w:rPr>
        <w:t>•</w:t>
      </w:r>
      <w:r w:rsidRPr="006E37A6">
        <w:rPr>
          <w:rFonts w:ascii="Arial" w:hAnsi="Arial" w:cs="Arial"/>
          <w:b/>
          <w:bCs/>
          <w:sz w:val="24"/>
        </w:rPr>
        <w:tab/>
        <w:t>Los fondos se recaudaron mediante la venta de tickets solidarios, donaciones voluntarias y un sorteo con la colaboración de empresas del entorno.</w:t>
      </w:r>
    </w:p>
    <w:p w14:paraId="68A3CD0A" w14:textId="2F07FA07" w:rsidR="006E37A6" w:rsidRDefault="006E37A6" w:rsidP="006E37A6">
      <w:pPr>
        <w:spacing w:before="100" w:beforeAutospacing="1" w:after="100" w:afterAutospacing="1" w:line="240" w:lineRule="auto"/>
        <w:ind w:left="360"/>
        <w:outlineLvl w:val="2"/>
        <w:rPr>
          <w:rFonts w:ascii="Arial" w:hAnsi="Arial" w:cs="Arial"/>
          <w:b/>
          <w:bCs/>
          <w:sz w:val="24"/>
        </w:rPr>
      </w:pPr>
      <w:r w:rsidRPr="006E37A6">
        <w:rPr>
          <w:rFonts w:ascii="Arial" w:hAnsi="Arial" w:cs="Arial"/>
          <w:b/>
          <w:bCs/>
          <w:sz w:val="24"/>
        </w:rPr>
        <w:t>•</w:t>
      </w:r>
      <w:r w:rsidRPr="006E37A6">
        <w:rPr>
          <w:rFonts w:ascii="Arial" w:hAnsi="Arial" w:cs="Arial"/>
          <w:b/>
          <w:bCs/>
          <w:sz w:val="24"/>
        </w:rPr>
        <w:tab/>
        <w:t>La acción refuerza el compromiso de Gullón con la investigación médica y el bienestar de las comunidades en las que desarrolla su actividad</w:t>
      </w:r>
      <w:r>
        <w:rPr>
          <w:rFonts w:ascii="Arial" w:hAnsi="Arial" w:cs="Arial"/>
          <w:b/>
          <w:bCs/>
          <w:sz w:val="24"/>
        </w:rPr>
        <w:t>.</w:t>
      </w:r>
    </w:p>
    <w:p w14:paraId="138D1842" w14:textId="036F699F" w:rsidR="009818A1" w:rsidRPr="009818A1" w:rsidRDefault="259A675A" w:rsidP="009818A1">
      <w:pPr>
        <w:pStyle w:val="isselectedend"/>
        <w:jc w:val="both"/>
        <w:rPr>
          <w:rFonts w:ascii="Arial" w:hAnsi="Arial" w:cs="Arial"/>
        </w:rPr>
      </w:pPr>
      <w:r w:rsidRPr="00320AB3">
        <w:rPr>
          <w:rStyle w:val="normaltextrun"/>
          <w:rFonts w:ascii="Arial" w:hAnsi="Arial" w:cs="Arial"/>
          <w:b/>
          <w:bCs/>
          <w:sz w:val="22"/>
          <w:szCs w:val="22"/>
        </w:rPr>
        <w:t>Aguilar de Campoo</w:t>
      </w:r>
      <w:r w:rsidR="6117D5FA" w:rsidRPr="00320AB3">
        <w:rPr>
          <w:rStyle w:val="normaltextrun"/>
          <w:rFonts w:ascii="Arial" w:hAnsi="Arial" w:cs="Arial"/>
          <w:b/>
          <w:bCs/>
          <w:sz w:val="22"/>
          <w:szCs w:val="22"/>
        </w:rPr>
        <w:t xml:space="preserve">, </w:t>
      </w:r>
      <w:r w:rsidR="00F252A7">
        <w:rPr>
          <w:rStyle w:val="normaltextrun"/>
          <w:rFonts w:ascii="Arial" w:hAnsi="Arial" w:cs="Arial"/>
          <w:b/>
          <w:bCs/>
          <w:sz w:val="22"/>
          <w:szCs w:val="22"/>
        </w:rPr>
        <w:t>22</w:t>
      </w:r>
      <w:r w:rsidR="00036397" w:rsidRPr="00320AB3">
        <w:rPr>
          <w:rStyle w:val="normaltextrun"/>
          <w:rFonts w:ascii="Arial" w:hAnsi="Arial" w:cs="Arial"/>
          <w:b/>
          <w:bCs/>
          <w:sz w:val="22"/>
          <w:szCs w:val="22"/>
        </w:rPr>
        <w:t xml:space="preserve"> de </w:t>
      </w:r>
      <w:r w:rsidR="00407E18" w:rsidRPr="00320AB3">
        <w:rPr>
          <w:rStyle w:val="normaltextrun"/>
          <w:rFonts w:ascii="Arial" w:hAnsi="Arial" w:cs="Arial"/>
          <w:b/>
          <w:bCs/>
          <w:sz w:val="22"/>
          <w:szCs w:val="22"/>
        </w:rPr>
        <w:t>junio</w:t>
      </w:r>
      <w:r w:rsidR="6117D5FA" w:rsidRPr="00320AB3">
        <w:rPr>
          <w:rStyle w:val="normaltextrun"/>
          <w:rFonts w:ascii="Arial" w:hAnsi="Arial" w:cs="Arial"/>
          <w:b/>
          <w:bCs/>
          <w:sz w:val="22"/>
          <w:szCs w:val="22"/>
        </w:rPr>
        <w:t xml:space="preserve"> de 202</w:t>
      </w:r>
      <w:r w:rsidR="00726FCE" w:rsidRPr="00320AB3">
        <w:rPr>
          <w:rStyle w:val="normaltextrun"/>
          <w:rFonts w:ascii="Arial" w:hAnsi="Arial" w:cs="Arial"/>
          <w:b/>
          <w:bCs/>
          <w:sz w:val="22"/>
          <w:szCs w:val="22"/>
        </w:rPr>
        <w:t>6</w:t>
      </w:r>
      <w:r w:rsidR="6117D5FA" w:rsidRPr="00320AB3">
        <w:rPr>
          <w:rStyle w:val="normaltextrun"/>
          <w:rFonts w:ascii="Arial" w:hAnsi="Arial" w:cs="Arial"/>
          <w:b/>
          <w:bCs/>
          <w:sz w:val="22"/>
          <w:szCs w:val="22"/>
        </w:rPr>
        <w:t>.</w:t>
      </w:r>
      <w:r w:rsidR="00726FCE" w:rsidRPr="00320AB3">
        <w:rPr>
          <w:rStyle w:val="normaltextrun"/>
          <w:rFonts w:ascii="Arial" w:hAnsi="Arial" w:cs="Arial"/>
          <w:b/>
          <w:bCs/>
          <w:sz w:val="22"/>
          <w:szCs w:val="22"/>
        </w:rPr>
        <w:t xml:space="preserve"> </w:t>
      </w:r>
      <w:r w:rsidR="00333E1A" w:rsidRPr="00333E1A">
        <w:rPr>
          <w:rFonts w:ascii="Arial" w:hAnsi="Arial" w:cs="Arial"/>
        </w:rPr>
        <w:t>G</w:t>
      </w:r>
      <w:r w:rsidR="009818A1">
        <w:rPr>
          <w:rFonts w:ascii="Arial" w:hAnsi="Arial" w:cs="Arial"/>
        </w:rPr>
        <w:t xml:space="preserve">alletas Gullón, </w:t>
      </w:r>
      <w:r w:rsidR="009818A1" w:rsidRPr="009818A1">
        <w:rPr>
          <w:rFonts w:ascii="Arial" w:hAnsi="Arial" w:cs="Arial"/>
        </w:rPr>
        <w:t xml:space="preserve">uno de los principales motores económicos de Castilla y León y referente internacional en la fabricación de galletas, ha vuelto a demostrar su compromiso con las causas sociales a través de una nueva iniciativa solidaria </w:t>
      </w:r>
      <w:r w:rsidR="009818A1" w:rsidRPr="00F252A7">
        <w:rPr>
          <w:rFonts w:ascii="Arial" w:hAnsi="Arial" w:cs="Arial"/>
        </w:rPr>
        <w:t>desarrollada</w:t>
      </w:r>
      <w:r w:rsidR="00C968FA" w:rsidRPr="00F252A7">
        <w:rPr>
          <w:rFonts w:ascii="Arial" w:hAnsi="Arial" w:cs="Arial"/>
        </w:rPr>
        <w:t xml:space="preserve"> a favor </w:t>
      </w:r>
      <w:r w:rsidR="009818A1" w:rsidRPr="009818A1">
        <w:rPr>
          <w:rFonts w:ascii="Arial" w:hAnsi="Arial" w:cs="Arial"/>
        </w:rPr>
        <w:t>la Fundación Unoentrecienmil. La compañía ha celebrado recientemente un Almuerzo Solidario en sus oficinas con el objetivo de recaudar fondos destinados a la investigación de la leucemia infantil.</w:t>
      </w:r>
    </w:p>
    <w:p w14:paraId="3A0EBD5F" w14:textId="049A9FF4" w:rsidR="009818A1" w:rsidRPr="009818A1" w:rsidRDefault="009818A1" w:rsidP="009818A1">
      <w:pPr>
        <w:pStyle w:val="isselectedend"/>
        <w:jc w:val="both"/>
        <w:rPr>
          <w:rFonts w:ascii="Arial" w:hAnsi="Arial" w:cs="Arial"/>
        </w:rPr>
      </w:pPr>
      <w:r w:rsidRPr="009818A1">
        <w:rPr>
          <w:rFonts w:ascii="Arial" w:hAnsi="Arial" w:cs="Arial"/>
        </w:rPr>
        <w:t>La iniciativa permitió a</w:t>
      </w:r>
      <w:r>
        <w:rPr>
          <w:rFonts w:ascii="Arial" w:hAnsi="Arial" w:cs="Arial"/>
        </w:rPr>
        <w:t>l personal de oficinas</w:t>
      </w:r>
      <w:r w:rsidRPr="009818A1">
        <w:rPr>
          <w:rFonts w:ascii="Arial" w:hAnsi="Arial" w:cs="Arial"/>
        </w:rPr>
        <w:t xml:space="preserve"> y colaboradores contribuir a la causa mediante la adquisición de un ticket solidario, cuya recaudación se destinó íntegramente a financiar proyectos de investigación científica. Además, los asistentes realizaron aportaciones voluntarias y participaron en el sorteo de diversos regalos donados por </w:t>
      </w:r>
      <w:r w:rsidR="00631EF4">
        <w:rPr>
          <w:rFonts w:ascii="Arial" w:hAnsi="Arial" w:cs="Arial"/>
        </w:rPr>
        <w:t xml:space="preserve">varias </w:t>
      </w:r>
      <w:r w:rsidRPr="009818A1">
        <w:rPr>
          <w:rFonts w:ascii="Arial" w:hAnsi="Arial" w:cs="Arial"/>
        </w:rPr>
        <w:t>empresas colaboradoras</w:t>
      </w:r>
      <w:r w:rsidR="00631EF4">
        <w:rPr>
          <w:rFonts w:ascii="Arial" w:hAnsi="Arial" w:cs="Arial"/>
        </w:rPr>
        <w:t>.</w:t>
      </w:r>
    </w:p>
    <w:p w14:paraId="742847AA" w14:textId="0536C4DB" w:rsidR="009818A1" w:rsidRPr="009818A1" w:rsidRDefault="009818A1" w:rsidP="009818A1">
      <w:pPr>
        <w:pStyle w:val="isselectedend"/>
        <w:jc w:val="both"/>
        <w:rPr>
          <w:rFonts w:ascii="Arial" w:hAnsi="Arial" w:cs="Arial"/>
        </w:rPr>
      </w:pPr>
      <w:r w:rsidRPr="009818A1">
        <w:rPr>
          <w:rFonts w:ascii="Arial" w:hAnsi="Arial" w:cs="Arial"/>
        </w:rPr>
        <w:t>Gracias a esta acción solidaria, se han recaudado fondos suficientes para financiar más de 70 horas de investigación contra la leucemia infantil, contribuyendo así al desarrollo de nuevos tratamientos y terapias que permitan avanzar en la lucha contra el cáncer infantil más frecuente.</w:t>
      </w:r>
    </w:p>
    <w:p w14:paraId="1E6E505E" w14:textId="6A42E66D" w:rsidR="006E37A6" w:rsidRDefault="006E37A6" w:rsidP="009818A1">
      <w:pPr>
        <w:pStyle w:val="isselectedend"/>
        <w:jc w:val="both"/>
        <w:rPr>
          <w:rFonts w:ascii="Arial" w:hAnsi="Arial" w:cs="Arial"/>
        </w:rPr>
      </w:pPr>
    </w:p>
    <w:p w14:paraId="75A186EE" w14:textId="77777777" w:rsidR="006E37A6" w:rsidRDefault="006E37A6" w:rsidP="009818A1">
      <w:pPr>
        <w:pStyle w:val="isselectedend"/>
        <w:jc w:val="both"/>
        <w:rPr>
          <w:rFonts w:ascii="Arial" w:hAnsi="Arial" w:cs="Arial"/>
        </w:rPr>
      </w:pPr>
    </w:p>
    <w:p w14:paraId="524765A2" w14:textId="77777777" w:rsidR="006E37A6" w:rsidRDefault="006E37A6" w:rsidP="009818A1">
      <w:pPr>
        <w:pStyle w:val="isselectedend"/>
        <w:jc w:val="both"/>
        <w:rPr>
          <w:rFonts w:ascii="Arial" w:hAnsi="Arial" w:cs="Arial"/>
        </w:rPr>
      </w:pPr>
    </w:p>
    <w:p w14:paraId="16C7C791" w14:textId="600F9EAE" w:rsidR="009818A1" w:rsidRPr="009818A1" w:rsidRDefault="006E37A6" w:rsidP="009818A1">
      <w:pPr>
        <w:pStyle w:val="isselectedend"/>
        <w:jc w:val="both"/>
        <w:rPr>
          <w:rFonts w:ascii="Arial" w:hAnsi="Arial" w:cs="Arial"/>
        </w:rPr>
      </w:pPr>
      <w:r>
        <w:rPr>
          <w:rFonts w:ascii="Arial" w:hAnsi="Arial" w:cs="Arial"/>
        </w:rPr>
        <w:t>“</w:t>
      </w:r>
      <w:r w:rsidR="009818A1" w:rsidRPr="009818A1">
        <w:rPr>
          <w:rFonts w:ascii="Arial" w:hAnsi="Arial" w:cs="Arial"/>
        </w:rPr>
        <w:t>Somos conscientes de que la investigación es fundamental para mejorar la vida de las personas. Por ello, nos sentimos muy orgullosos de poder aportar nuestro granito de arena en la lucha contra la leucemia infantil y apoyar el trabajo que realizan entidades como la Fundación Unoentrecienmil”, ha señalado David Casañ, director corporativo de Galletas Gullón.</w:t>
      </w:r>
    </w:p>
    <w:p w14:paraId="70FBCD4E" w14:textId="212AB105" w:rsidR="009818A1" w:rsidRPr="009818A1" w:rsidRDefault="009818A1" w:rsidP="009818A1">
      <w:pPr>
        <w:pStyle w:val="isselectedend"/>
        <w:jc w:val="both"/>
        <w:rPr>
          <w:rFonts w:ascii="Arial" w:hAnsi="Arial" w:cs="Arial"/>
          <w:b/>
          <w:bCs/>
        </w:rPr>
      </w:pPr>
      <w:r w:rsidRPr="009818A1">
        <w:rPr>
          <w:rFonts w:ascii="Arial" w:hAnsi="Arial" w:cs="Arial"/>
          <w:b/>
          <w:bCs/>
        </w:rPr>
        <w:t>Un compromiso que transforma vidas</w:t>
      </w:r>
    </w:p>
    <w:p w14:paraId="6A175B3A" w14:textId="73EA9D4E" w:rsidR="009818A1" w:rsidRDefault="009818A1" w:rsidP="009818A1">
      <w:pPr>
        <w:pStyle w:val="isselectedend"/>
        <w:jc w:val="both"/>
        <w:rPr>
          <w:rFonts w:ascii="Arial" w:hAnsi="Arial" w:cs="Arial"/>
        </w:rPr>
      </w:pPr>
      <w:r w:rsidRPr="009818A1">
        <w:rPr>
          <w:rFonts w:ascii="Arial" w:hAnsi="Arial" w:cs="Arial"/>
        </w:rPr>
        <w:t>La colaboración entre Galletas Gullón y la Fundación Unoentrecienmil forma parte de la estrategia de responsabilidad social de la compañía, orientada a generar un impacto positivo en su entorno y apoyar iniciativas que contribuyan al bienestar de la sociedad.</w:t>
      </w:r>
    </w:p>
    <w:p w14:paraId="1BDB5EDE" w14:textId="1D3FC595" w:rsidR="009818A1" w:rsidRPr="009818A1" w:rsidRDefault="009818A1" w:rsidP="009818A1">
      <w:pPr>
        <w:pStyle w:val="isselectedend"/>
        <w:jc w:val="both"/>
        <w:rPr>
          <w:rFonts w:ascii="Arial" w:hAnsi="Arial" w:cs="Arial"/>
        </w:rPr>
      </w:pPr>
      <w:r w:rsidRPr="009818A1">
        <w:rPr>
          <w:rFonts w:ascii="Arial" w:hAnsi="Arial" w:cs="Arial"/>
        </w:rPr>
        <w:t>Creada en 2012, la Fundación Unoentrecienmil</w:t>
      </w:r>
      <w:r w:rsidR="00C968FA">
        <w:rPr>
          <w:rFonts w:ascii="Arial" w:hAnsi="Arial" w:cs="Arial"/>
        </w:rPr>
        <w:t xml:space="preserve"> </w:t>
      </w:r>
      <w:r w:rsidR="00C968FA" w:rsidRPr="00F252A7">
        <w:rPr>
          <w:rFonts w:ascii="Arial" w:hAnsi="Arial" w:cs="Arial"/>
        </w:rPr>
        <w:t xml:space="preserve">se dedica a impulsar la curación de la leucemia infantil a través de la investigación y para ello pone en marcha, cada año, varias iniciativas solidarias y de sensibilización sobre el cáncer infantil. </w:t>
      </w:r>
      <w:r w:rsidRPr="009818A1">
        <w:rPr>
          <w:rFonts w:ascii="Arial" w:hAnsi="Arial" w:cs="Arial"/>
        </w:rPr>
        <w:t>Su labor se centra en impulsar investigaciones innovadoras y programas pioneros que contribuyan a mejorar la calidad de vida de los pacientes y aumentar las tasas de curación de la enfermedad.</w:t>
      </w:r>
    </w:p>
    <w:p w14:paraId="42CA4836" w14:textId="77777777" w:rsidR="009818A1" w:rsidRPr="009818A1" w:rsidRDefault="009818A1" w:rsidP="009818A1">
      <w:pPr>
        <w:pStyle w:val="isselectedend"/>
        <w:jc w:val="both"/>
        <w:rPr>
          <w:rFonts w:ascii="Arial" w:hAnsi="Arial" w:cs="Arial"/>
        </w:rPr>
      </w:pPr>
      <w:r w:rsidRPr="009818A1">
        <w:rPr>
          <w:rFonts w:ascii="Arial" w:hAnsi="Arial" w:cs="Arial"/>
        </w:rPr>
        <w:t>Esta acción da continuidad a una colaboración consolidada entre ambas entidades. En años anteriores, Gullón participó en “La Vuelta al Cole”, el mayor movimiento escolar solidario de España para sensibilizar sobre la leucemia infantil y recaudar fondos destinados a la investigación. En el marco de esta iniciativa, la compañía financió las inscripciones y dorsales de escolares de la comarca, facilitando su participación y contribuyendo a la financiación de becas para proyectos científicos, acciones de prevención y programas de ejercicio físico en unidades de oncología pediátrica.</w:t>
      </w:r>
    </w:p>
    <w:p w14:paraId="6C983A10" w14:textId="0AE9FAD3" w:rsidR="00333E1A" w:rsidRPr="00333E1A" w:rsidRDefault="009818A1" w:rsidP="00333E1A">
      <w:pPr>
        <w:pStyle w:val="isselectedend"/>
        <w:jc w:val="both"/>
        <w:rPr>
          <w:rFonts w:ascii="Arial" w:hAnsi="Arial" w:cs="Arial"/>
        </w:rPr>
      </w:pPr>
      <w:r w:rsidRPr="009818A1">
        <w:rPr>
          <w:rFonts w:ascii="Arial" w:hAnsi="Arial" w:cs="Arial"/>
        </w:rPr>
        <w:t>Con iniciativas como esta, Galletas Gullón reafirma su compromiso con la investigación, la salud y el desarrollo de acciones que generan un impacto positivo y duradero en la sociedad.</w:t>
      </w:r>
    </w:p>
    <w:p w14:paraId="5ED718A3" w14:textId="73E20542" w:rsidR="2B41FEA7" w:rsidRDefault="2B41FEA7" w:rsidP="00D0709D">
      <w:pPr>
        <w:spacing w:after="0"/>
        <w:jc w:val="both"/>
        <w:rPr>
          <w:rFonts w:ascii="Arial" w:eastAsia="Arial" w:hAnsi="Arial" w:cs="Arial"/>
          <w:color w:val="000000" w:themeColor="text1"/>
          <w:sz w:val="18"/>
          <w:szCs w:val="18"/>
        </w:rPr>
      </w:pPr>
      <w:r w:rsidRPr="1C9E8368">
        <w:rPr>
          <w:rFonts w:ascii="Arial" w:eastAsia="Arial" w:hAnsi="Arial" w:cs="Arial"/>
          <w:b/>
          <w:bCs/>
          <w:color w:val="000000" w:themeColor="text1"/>
          <w:sz w:val="18"/>
          <w:szCs w:val="18"/>
        </w:rPr>
        <w:t>Sobre Galletas Gullón</w:t>
      </w:r>
    </w:p>
    <w:p w14:paraId="7CD91C7F" w14:textId="77777777" w:rsidR="2B41FEA7" w:rsidRDefault="2B41FEA7" w:rsidP="1C9E8368">
      <w:pPr>
        <w:spacing w:after="0"/>
        <w:jc w:val="both"/>
        <w:rPr>
          <w:rFonts w:ascii="Arial" w:eastAsia="Arial" w:hAnsi="Arial" w:cs="Arial"/>
          <w:color w:val="000000" w:themeColor="text1"/>
          <w:sz w:val="18"/>
          <w:szCs w:val="18"/>
        </w:rPr>
      </w:pPr>
      <w:r w:rsidRPr="1C9E8368">
        <w:rPr>
          <w:rFonts w:ascii="Arial" w:eastAsia="Arial" w:hAnsi="Arial" w:cs="Arial"/>
          <w:color w:val="000000" w:themeColor="text1"/>
          <w:sz w:val="18"/>
          <w:szCs w:val="18"/>
        </w:rPr>
        <w:t xml:space="preserve"> </w:t>
      </w:r>
    </w:p>
    <w:p w14:paraId="30273AEF"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6C0CB3F8"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3E61266F"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300C352F"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30E8BE4B" w14:textId="77777777" w:rsidR="00F252A7" w:rsidRDefault="00F252A7" w:rsidP="4A8F41CD">
      <w:pPr>
        <w:spacing w:after="0"/>
        <w:jc w:val="both"/>
        <w:rPr>
          <w:rFonts w:ascii="Arial" w:eastAsia="Arial" w:hAnsi="Arial" w:cs="Arial"/>
          <w:sz w:val="18"/>
          <w:szCs w:val="18"/>
        </w:rPr>
      </w:pPr>
    </w:p>
    <w:p w14:paraId="7EFF178C" w14:textId="77777777" w:rsidR="00F252A7" w:rsidRDefault="00F252A7" w:rsidP="4A8F41CD">
      <w:pPr>
        <w:spacing w:after="0"/>
        <w:jc w:val="both"/>
        <w:rPr>
          <w:rFonts w:ascii="Arial" w:eastAsia="Arial" w:hAnsi="Arial" w:cs="Arial"/>
          <w:sz w:val="18"/>
          <w:szCs w:val="18"/>
        </w:rPr>
      </w:pPr>
    </w:p>
    <w:p w14:paraId="32979076" w14:textId="77777777" w:rsidR="00F252A7" w:rsidRDefault="00F252A7" w:rsidP="4A8F41CD">
      <w:pPr>
        <w:spacing w:after="0"/>
        <w:jc w:val="both"/>
        <w:rPr>
          <w:rFonts w:ascii="Arial" w:eastAsia="Arial" w:hAnsi="Arial" w:cs="Arial"/>
          <w:sz w:val="18"/>
          <w:szCs w:val="18"/>
        </w:rPr>
      </w:pPr>
    </w:p>
    <w:p w14:paraId="08F3A9A2" w14:textId="77777777" w:rsidR="00F252A7" w:rsidRDefault="00F252A7" w:rsidP="4A8F41CD">
      <w:pPr>
        <w:spacing w:after="0"/>
        <w:jc w:val="both"/>
        <w:rPr>
          <w:rFonts w:ascii="Arial" w:eastAsia="Arial" w:hAnsi="Arial" w:cs="Arial"/>
          <w:sz w:val="18"/>
          <w:szCs w:val="18"/>
        </w:rPr>
      </w:pPr>
    </w:p>
    <w:p w14:paraId="7537BC84" w14:textId="77777777" w:rsidR="00F252A7" w:rsidRDefault="00F252A7" w:rsidP="4A8F41CD">
      <w:pPr>
        <w:spacing w:after="0"/>
        <w:jc w:val="both"/>
        <w:rPr>
          <w:rFonts w:ascii="Arial" w:eastAsia="Arial" w:hAnsi="Arial" w:cs="Arial"/>
          <w:sz w:val="18"/>
          <w:szCs w:val="18"/>
        </w:rPr>
      </w:pPr>
    </w:p>
    <w:p w14:paraId="42ADBD25" w14:textId="77777777" w:rsidR="00F252A7" w:rsidRDefault="00F252A7" w:rsidP="4A8F41CD">
      <w:pPr>
        <w:spacing w:after="0"/>
        <w:jc w:val="both"/>
        <w:rPr>
          <w:rFonts w:ascii="Arial" w:eastAsia="Arial" w:hAnsi="Arial" w:cs="Arial"/>
          <w:sz w:val="18"/>
          <w:szCs w:val="18"/>
        </w:rPr>
      </w:pPr>
    </w:p>
    <w:p w14:paraId="5F612324" w14:textId="7647FC7A" w:rsidR="00D0709D" w:rsidRPr="00B02A39" w:rsidRDefault="00D0709D" w:rsidP="4A8F41CD">
      <w:pPr>
        <w:spacing w:after="0"/>
        <w:jc w:val="both"/>
        <w:rPr>
          <w:rFonts w:ascii="Arial" w:eastAsia="Arial" w:hAnsi="Arial" w:cs="Arial"/>
          <w:sz w:val="18"/>
          <w:szCs w:val="18"/>
        </w:rPr>
      </w:pPr>
      <w:r w:rsidRPr="00B02A39">
        <w:rPr>
          <w:rFonts w:ascii="Arial" w:eastAsia="Arial" w:hAnsi="Arial" w:cs="Arial"/>
          <w:sz w:val="18"/>
          <w:szCs w:val="18"/>
        </w:rPr>
        <w:t>La facturación de Gullón en 202</w:t>
      </w:r>
      <w:r w:rsidR="6D7C7199" w:rsidRPr="00B02A39">
        <w:rPr>
          <w:rFonts w:ascii="Arial" w:eastAsia="Arial" w:hAnsi="Arial" w:cs="Arial"/>
          <w:sz w:val="18"/>
          <w:szCs w:val="18"/>
        </w:rPr>
        <w:t>5</w:t>
      </w:r>
      <w:r w:rsidRPr="00B02A39">
        <w:rPr>
          <w:rFonts w:ascii="Arial" w:eastAsia="Arial" w:hAnsi="Arial" w:cs="Arial"/>
          <w:sz w:val="18"/>
          <w:szCs w:val="18"/>
        </w:rPr>
        <w:t xml:space="preserve"> superó los </w:t>
      </w:r>
      <w:r w:rsidR="2276DE25" w:rsidRPr="00B02A39">
        <w:rPr>
          <w:rFonts w:ascii="Arial" w:eastAsia="Arial" w:hAnsi="Arial" w:cs="Arial"/>
          <w:sz w:val="18"/>
          <w:szCs w:val="18"/>
        </w:rPr>
        <w:t xml:space="preserve">750 </w:t>
      </w:r>
      <w:r w:rsidRPr="00B02A39">
        <w:rPr>
          <w:rFonts w:ascii="Arial" w:eastAsia="Arial" w:hAnsi="Arial" w:cs="Arial"/>
          <w:sz w:val="18"/>
          <w:szCs w:val="18"/>
        </w:rPr>
        <w:t>millones de euros y</w:t>
      </w:r>
      <w:r w:rsidR="00E70E55">
        <w:rPr>
          <w:rFonts w:ascii="Arial" w:eastAsia="Arial" w:hAnsi="Arial" w:cs="Arial"/>
          <w:sz w:val="18"/>
          <w:szCs w:val="18"/>
        </w:rPr>
        <w:t xml:space="preserve"> </w:t>
      </w:r>
      <w:r w:rsidRPr="00B02A39">
        <w:rPr>
          <w:rFonts w:ascii="Arial" w:eastAsia="Arial" w:hAnsi="Arial" w:cs="Arial"/>
          <w:sz w:val="18"/>
          <w:szCs w:val="18"/>
        </w:rPr>
        <w:t>genera 2.</w:t>
      </w:r>
      <w:r w:rsidR="7C27223D" w:rsidRPr="00B02A39">
        <w:rPr>
          <w:rFonts w:ascii="Arial" w:eastAsia="Arial" w:hAnsi="Arial" w:cs="Arial"/>
          <w:sz w:val="18"/>
          <w:szCs w:val="18"/>
        </w:rPr>
        <w:t>3</w:t>
      </w:r>
      <w:r w:rsidRPr="00B02A39">
        <w:rPr>
          <w:rFonts w:ascii="Arial" w:eastAsia="Arial" w:hAnsi="Arial" w:cs="Arial"/>
          <w:sz w:val="18"/>
          <w:szCs w:val="18"/>
        </w:rPr>
        <w:t xml:space="preserve">00 puestos de trabajo directos.   </w:t>
      </w:r>
    </w:p>
    <w:p w14:paraId="00136789" w14:textId="1E3E12C7" w:rsidR="00916BE2" w:rsidRPr="00F252A7" w:rsidRDefault="00D0709D" w:rsidP="006E37A6">
      <w:pPr>
        <w:spacing w:after="0"/>
        <w:jc w:val="both"/>
        <w:rPr>
          <w:rFonts w:ascii="Arial" w:eastAsia="Arial" w:hAnsi="Arial" w:cs="Arial"/>
          <w:sz w:val="18"/>
          <w:szCs w:val="18"/>
        </w:rPr>
      </w:pPr>
      <w:r w:rsidRPr="00296422">
        <w:rPr>
          <w:rFonts w:ascii="Arial" w:eastAsia="Arial" w:hAnsi="Arial" w:cs="Arial"/>
          <w:sz w:val="18"/>
          <w:szCs w:val="18"/>
        </w:rPr>
        <w:t xml:space="preserve"> Galletas Gullón enfoca su negocio desde el propósito y la responsabilidad en base a su Plan </w:t>
      </w:r>
      <w:proofErr w:type="gramStart"/>
      <w:r w:rsidRPr="00296422">
        <w:rPr>
          <w:rFonts w:ascii="Arial" w:eastAsia="Arial" w:hAnsi="Arial" w:cs="Arial"/>
          <w:sz w:val="18"/>
          <w:szCs w:val="18"/>
        </w:rPr>
        <w:t>Director</w:t>
      </w:r>
      <w:proofErr w:type="gramEnd"/>
      <w:r w:rsidRPr="00296422">
        <w:rPr>
          <w:rFonts w:ascii="Arial" w:eastAsia="Arial" w:hAnsi="Arial" w:cs="Arial"/>
          <w:sz w:val="18"/>
          <w:szCs w:val="18"/>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w:t>
      </w:r>
      <w:r w:rsidR="2B41FEA7" w:rsidRPr="1C9E8368">
        <w:rPr>
          <w:rFonts w:ascii="Arial" w:eastAsia="Arial" w:hAnsi="Arial" w:cs="Arial"/>
          <w:color w:val="000000" w:themeColor="text1"/>
          <w:sz w:val="18"/>
          <w:szCs w:val="18"/>
        </w:rPr>
        <w:t>.</w:t>
      </w:r>
    </w:p>
    <w:p w14:paraId="1D435251" w14:textId="77777777" w:rsidR="00916BE2" w:rsidRDefault="00916BE2" w:rsidP="1C9E8368">
      <w:pPr>
        <w:jc w:val="center"/>
        <w:rPr>
          <w:rFonts w:ascii="Arial" w:eastAsia="Arial" w:hAnsi="Arial" w:cs="Arial"/>
          <w:b/>
          <w:bCs/>
          <w:color w:val="000000" w:themeColor="text1"/>
          <w:sz w:val="20"/>
          <w:szCs w:val="20"/>
        </w:rPr>
      </w:pPr>
    </w:p>
    <w:p w14:paraId="41E64816" w14:textId="037792B1" w:rsidR="2B41FEA7" w:rsidRDefault="2B41FEA7" w:rsidP="1C9E8368">
      <w:pPr>
        <w:jc w:val="center"/>
        <w:rPr>
          <w:rFonts w:ascii="Arial" w:eastAsia="Arial" w:hAnsi="Arial" w:cs="Arial"/>
          <w:color w:val="000000" w:themeColor="text1"/>
          <w:sz w:val="20"/>
          <w:szCs w:val="20"/>
        </w:rPr>
      </w:pPr>
      <w:r w:rsidRPr="1C9E8368">
        <w:rPr>
          <w:rFonts w:ascii="Arial" w:eastAsia="Arial" w:hAnsi="Arial" w:cs="Arial"/>
          <w:b/>
          <w:bCs/>
          <w:color w:val="000000" w:themeColor="text1"/>
          <w:sz w:val="20"/>
          <w:szCs w:val="20"/>
        </w:rPr>
        <w:t>Para más información contacte con:</w:t>
      </w:r>
    </w:p>
    <w:p w14:paraId="3A683B1A" w14:textId="77777777" w:rsidR="2B41FEA7" w:rsidRPr="00841BE0" w:rsidRDefault="2B41FEA7" w:rsidP="1C9E8368">
      <w:pPr>
        <w:spacing w:after="0" w:line="240" w:lineRule="auto"/>
        <w:ind w:left="357"/>
        <w:jc w:val="center"/>
        <w:rPr>
          <w:rFonts w:ascii="Arial" w:eastAsia="Arial" w:hAnsi="Arial" w:cs="Arial"/>
          <w:color w:val="0563C1"/>
          <w:sz w:val="20"/>
          <w:szCs w:val="20"/>
          <w:lang w:val="pt-PT"/>
        </w:rPr>
      </w:pPr>
      <w:r w:rsidRPr="1C9E8368">
        <w:rPr>
          <w:rFonts w:ascii="Arial" w:eastAsia="Arial" w:hAnsi="Arial" w:cs="Arial"/>
          <w:color w:val="000000" w:themeColor="text1"/>
          <w:sz w:val="20"/>
          <w:szCs w:val="20"/>
          <w:lang w:val="pt-PT"/>
        </w:rPr>
        <w:t xml:space="preserve">Beatriz Dorado: 602 259 092 | </w:t>
      </w:r>
      <w:hyperlink r:id="rId10">
        <w:r w:rsidRPr="1C9E8368">
          <w:rPr>
            <w:rStyle w:val="Hipervnculo"/>
            <w:rFonts w:ascii="Arial" w:eastAsia="Arial" w:hAnsi="Arial" w:cs="Arial"/>
            <w:sz w:val="20"/>
            <w:szCs w:val="20"/>
            <w:lang w:val="pt-PT"/>
          </w:rPr>
          <w:t>b.dorado@romanrm.com</w:t>
        </w:r>
      </w:hyperlink>
    </w:p>
    <w:p w14:paraId="4BB01662" w14:textId="77777777" w:rsidR="1C9E8368" w:rsidRPr="006B57A3" w:rsidRDefault="2B41FEA7" w:rsidP="006B57A3">
      <w:pPr>
        <w:spacing w:after="0" w:line="240" w:lineRule="auto"/>
        <w:ind w:left="357"/>
        <w:jc w:val="center"/>
        <w:rPr>
          <w:rFonts w:ascii="Calibri" w:eastAsia="Calibri" w:hAnsi="Calibri" w:cs="Calibri"/>
          <w:color w:val="000000" w:themeColor="text1"/>
        </w:rPr>
      </w:pPr>
      <w:r w:rsidRPr="6BFB3579">
        <w:rPr>
          <w:rFonts w:ascii="Arial" w:eastAsia="Arial" w:hAnsi="Arial" w:cs="Arial"/>
          <w:color w:val="000000" w:themeColor="text1"/>
          <w:sz w:val="20"/>
          <w:szCs w:val="20"/>
          <w:lang w:val="pt-PT"/>
        </w:rPr>
        <w:t>Ignacio Marín 696 09 79 41</w:t>
      </w:r>
      <w:r w:rsidRPr="6BFB3579">
        <w:rPr>
          <w:rFonts w:eastAsiaTheme="minorEastAsia"/>
          <w:color w:val="000000" w:themeColor="text1"/>
          <w:sz w:val="20"/>
          <w:szCs w:val="20"/>
        </w:rPr>
        <w:t xml:space="preserve"> </w:t>
      </w:r>
      <w:r w:rsidRPr="6BFB3579">
        <w:rPr>
          <w:rFonts w:ascii="Arial" w:eastAsia="Arial" w:hAnsi="Arial" w:cs="Arial"/>
          <w:color w:val="000000" w:themeColor="text1"/>
          <w:sz w:val="20"/>
          <w:szCs w:val="20"/>
        </w:rPr>
        <w:t xml:space="preserve">| </w:t>
      </w:r>
      <w:hyperlink r:id="rId11">
        <w:r w:rsidRPr="6BFB3579">
          <w:rPr>
            <w:rStyle w:val="Hipervnculo"/>
            <w:rFonts w:ascii="Arial" w:eastAsia="Arial" w:hAnsi="Arial" w:cs="Arial"/>
            <w:sz w:val="20"/>
            <w:szCs w:val="20"/>
          </w:rPr>
          <w:t>i.marin@romanrm.com</w:t>
        </w:r>
      </w:hyperlink>
    </w:p>
    <w:p w14:paraId="3D578172" w14:textId="77777777" w:rsidR="70F67AF6" w:rsidRDefault="70F67AF6" w:rsidP="6BFB3579">
      <w:pPr>
        <w:spacing w:after="0" w:line="240" w:lineRule="auto"/>
        <w:ind w:left="357"/>
        <w:jc w:val="center"/>
        <w:rPr>
          <w:rFonts w:ascii="Arial" w:eastAsia="Arial" w:hAnsi="Arial" w:cs="Arial"/>
          <w:sz w:val="20"/>
          <w:szCs w:val="20"/>
        </w:rPr>
      </w:pPr>
      <w:r w:rsidRPr="6BFB3579">
        <w:rPr>
          <w:rFonts w:ascii="Arial" w:eastAsia="Arial" w:hAnsi="Arial" w:cs="Arial"/>
          <w:sz w:val="20"/>
          <w:szCs w:val="20"/>
        </w:rPr>
        <w:t>Marta Corrales 692 64 72 15</w:t>
      </w:r>
      <w:r w:rsidRPr="6BFB3579">
        <w:rPr>
          <w:rFonts w:eastAsiaTheme="minorEastAsia"/>
          <w:color w:val="000000" w:themeColor="text1"/>
          <w:sz w:val="20"/>
          <w:szCs w:val="20"/>
        </w:rPr>
        <w:t xml:space="preserve"> </w:t>
      </w:r>
      <w:r w:rsidRPr="6BFB3579">
        <w:rPr>
          <w:rFonts w:ascii="Arial" w:eastAsia="Arial" w:hAnsi="Arial" w:cs="Arial"/>
          <w:color w:val="000000" w:themeColor="text1"/>
          <w:sz w:val="20"/>
          <w:szCs w:val="20"/>
        </w:rPr>
        <w:t xml:space="preserve">| </w:t>
      </w:r>
      <w:hyperlink r:id="rId12">
        <w:r w:rsidRPr="6BFB3579">
          <w:rPr>
            <w:rStyle w:val="Hipervnculo"/>
            <w:rFonts w:ascii="Arial" w:eastAsia="Arial" w:hAnsi="Arial" w:cs="Arial"/>
            <w:sz w:val="20"/>
            <w:szCs w:val="20"/>
          </w:rPr>
          <w:t>m.corrales@romanrm.com</w:t>
        </w:r>
      </w:hyperlink>
    </w:p>
    <w:sectPr w:rsidR="70F67AF6">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F4122" w14:textId="77777777" w:rsidR="00C32F89" w:rsidRDefault="00C32F89" w:rsidP="00FB617A">
      <w:pPr>
        <w:spacing w:after="0" w:line="240" w:lineRule="auto"/>
      </w:pPr>
      <w:r>
        <w:separator/>
      </w:r>
    </w:p>
  </w:endnote>
  <w:endnote w:type="continuationSeparator" w:id="0">
    <w:p w14:paraId="0D5DECF6" w14:textId="77777777" w:rsidR="00C32F89" w:rsidRDefault="00C32F89" w:rsidP="00FB617A">
      <w:pPr>
        <w:spacing w:after="0" w:line="240" w:lineRule="auto"/>
      </w:pPr>
      <w:r>
        <w:continuationSeparator/>
      </w:r>
    </w:p>
  </w:endnote>
  <w:endnote w:type="continuationNotice" w:id="1">
    <w:p w14:paraId="3F77E3F0" w14:textId="77777777" w:rsidR="00C32F89" w:rsidRDefault="00C32F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7F688" w14:textId="77777777" w:rsidR="00C32F89" w:rsidRDefault="00C32F89" w:rsidP="00FB617A">
      <w:pPr>
        <w:spacing w:after="0" w:line="240" w:lineRule="auto"/>
      </w:pPr>
      <w:r>
        <w:separator/>
      </w:r>
    </w:p>
  </w:footnote>
  <w:footnote w:type="continuationSeparator" w:id="0">
    <w:p w14:paraId="60229B70" w14:textId="77777777" w:rsidR="00C32F89" w:rsidRDefault="00C32F89" w:rsidP="00FB617A">
      <w:pPr>
        <w:spacing w:after="0" w:line="240" w:lineRule="auto"/>
      </w:pPr>
      <w:r>
        <w:continuationSeparator/>
      </w:r>
    </w:p>
  </w:footnote>
  <w:footnote w:type="continuationNotice" w:id="1">
    <w:p w14:paraId="08C20BC0" w14:textId="77777777" w:rsidR="00C32F89" w:rsidRDefault="00C32F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2CD4" w14:textId="77777777" w:rsidR="006C0849" w:rsidRDefault="00C061D7" w:rsidP="00C64A75">
    <w:pPr>
      <w:pStyle w:val="Encabezado"/>
      <w:jc w:val="center"/>
    </w:pPr>
    <w:r>
      <w:rPr>
        <w:noProof/>
        <w:lang w:eastAsia="es-ES"/>
      </w:rPr>
      <w:drawing>
        <wp:inline distT="0" distB="0" distL="0" distR="0" wp14:anchorId="05869525" wp14:editId="1FF90380">
          <wp:extent cx="981075" cy="847725"/>
          <wp:effectExtent l="0" t="0" r="9525" b="9525"/>
          <wp:docPr id="13" name="image1.png" descr="Logotipo&#10;&#10;Descripción generada automáticamente">
            <a:extLst xmlns:a="http://schemas.openxmlformats.org/drawingml/2006/main">
              <a:ext uri="{FF2B5EF4-FFF2-40B4-BE49-F238E27FC236}">
                <a16:creationId xmlns:a16="http://schemas.microsoft.com/office/drawing/2014/main" id="{714E65D6-335F-4606-8AFB-4E604BB3E658}"/>
              </a:ext>
            </a:extLst>
          </wp:docPr>
          <wp:cNvGraphicFramePr/>
          <a:graphic xmlns:a="http://schemas.openxmlformats.org/drawingml/2006/main">
            <a:graphicData uri="http://schemas.openxmlformats.org/drawingml/2006/picture">
              <pic:pic xmlns:pic="http://schemas.openxmlformats.org/drawingml/2006/picture">
                <pic:nvPicPr>
                  <pic:cNvPr id="13"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81075" cy="8477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2D663F"/>
    <w:multiLevelType w:val="multilevel"/>
    <w:tmpl w:val="ADE2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DC580E"/>
    <w:multiLevelType w:val="hybridMultilevel"/>
    <w:tmpl w:val="CCA2FA2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2FEA52C0"/>
    <w:multiLevelType w:val="hybridMultilevel"/>
    <w:tmpl w:val="92D8C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1EF5270"/>
    <w:multiLevelType w:val="hybridMultilevel"/>
    <w:tmpl w:val="A4B4F77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34347052"/>
    <w:multiLevelType w:val="multilevel"/>
    <w:tmpl w:val="9B66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B34230"/>
    <w:multiLevelType w:val="multilevel"/>
    <w:tmpl w:val="DBDA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3" w15:restartNumberingAfterBreak="0">
    <w:nsid w:val="71964EBB"/>
    <w:multiLevelType w:val="multilevel"/>
    <w:tmpl w:val="363E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026CF5"/>
    <w:multiLevelType w:val="multilevel"/>
    <w:tmpl w:val="93E0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7" w15:restartNumberingAfterBreak="0">
    <w:nsid w:val="7B234815"/>
    <w:multiLevelType w:val="multilevel"/>
    <w:tmpl w:val="47D402BA"/>
    <w:styleLink w:val="WWNum1"/>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eastAsia="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18" w15:restartNumberingAfterBreak="0">
    <w:nsid w:val="7D8F3772"/>
    <w:multiLevelType w:val="multilevel"/>
    <w:tmpl w:val="8BF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0029603">
    <w:abstractNumId w:val="12"/>
  </w:num>
  <w:num w:numId="2" w16cid:durableId="1630893931">
    <w:abstractNumId w:val="11"/>
  </w:num>
  <w:num w:numId="3" w16cid:durableId="241913878">
    <w:abstractNumId w:val="0"/>
  </w:num>
  <w:num w:numId="4" w16cid:durableId="1318144994">
    <w:abstractNumId w:val="4"/>
  </w:num>
  <w:num w:numId="5" w16cid:durableId="1682510416">
    <w:abstractNumId w:val="14"/>
  </w:num>
  <w:num w:numId="6" w16cid:durableId="1420759359">
    <w:abstractNumId w:val="8"/>
  </w:num>
  <w:num w:numId="7" w16cid:durableId="779184889">
    <w:abstractNumId w:val="2"/>
  </w:num>
  <w:num w:numId="8" w16cid:durableId="33118237">
    <w:abstractNumId w:val="13"/>
  </w:num>
  <w:num w:numId="9" w16cid:durableId="116678137">
    <w:abstractNumId w:val="3"/>
  </w:num>
  <w:num w:numId="10" w16cid:durableId="1478381412">
    <w:abstractNumId w:val="16"/>
  </w:num>
  <w:num w:numId="11" w16cid:durableId="1377310852">
    <w:abstractNumId w:val="15"/>
  </w:num>
  <w:num w:numId="12" w16cid:durableId="1326013685">
    <w:abstractNumId w:val="17"/>
  </w:num>
  <w:num w:numId="13" w16cid:durableId="1174415825">
    <w:abstractNumId w:val="10"/>
  </w:num>
  <w:num w:numId="14" w16cid:durableId="697201087">
    <w:abstractNumId w:val="9"/>
  </w:num>
  <w:num w:numId="15" w16cid:durableId="1583567202">
    <w:abstractNumId w:val="10"/>
  </w:num>
  <w:num w:numId="16" w16cid:durableId="222985680">
    <w:abstractNumId w:val="10"/>
  </w:num>
  <w:num w:numId="17" w16cid:durableId="725958337">
    <w:abstractNumId w:val="18"/>
  </w:num>
  <w:num w:numId="18" w16cid:durableId="1100832096">
    <w:abstractNumId w:val="1"/>
  </w:num>
  <w:num w:numId="19" w16cid:durableId="1140610348">
    <w:abstractNumId w:val="6"/>
  </w:num>
  <w:num w:numId="20" w16cid:durableId="1088502888">
    <w:abstractNumId w:val="5"/>
  </w:num>
  <w:num w:numId="21" w16cid:durableId="322244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060EB"/>
    <w:rsid w:val="00010399"/>
    <w:rsid w:val="00010FFF"/>
    <w:rsid w:val="00017E02"/>
    <w:rsid w:val="00021C21"/>
    <w:rsid w:val="00024398"/>
    <w:rsid w:val="00032A3D"/>
    <w:rsid w:val="00034400"/>
    <w:rsid w:val="00034882"/>
    <w:rsid w:val="00035C38"/>
    <w:rsid w:val="00036397"/>
    <w:rsid w:val="0003774D"/>
    <w:rsid w:val="000422A6"/>
    <w:rsid w:val="00043168"/>
    <w:rsid w:val="00043BEF"/>
    <w:rsid w:val="00044643"/>
    <w:rsid w:val="00044732"/>
    <w:rsid w:val="000526AB"/>
    <w:rsid w:val="000570EB"/>
    <w:rsid w:val="0006054F"/>
    <w:rsid w:val="00062B6C"/>
    <w:rsid w:val="00063AD7"/>
    <w:rsid w:val="0006562C"/>
    <w:rsid w:val="000711B2"/>
    <w:rsid w:val="00071A97"/>
    <w:rsid w:val="000740F4"/>
    <w:rsid w:val="00080FF3"/>
    <w:rsid w:val="000816AE"/>
    <w:rsid w:val="00082291"/>
    <w:rsid w:val="000865EC"/>
    <w:rsid w:val="000908C4"/>
    <w:rsid w:val="00091E60"/>
    <w:rsid w:val="00093F3E"/>
    <w:rsid w:val="00095859"/>
    <w:rsid w:val="000A2EC6"/>
    <w:rsid w:val="000A500A"/>
    <w:rsid w:val="000A77EB"/>
    <w:rsid w:val="000B16D5"/>
    <w:rsid w:val="000C361D"/>
    <w:rsid w:val="000C5662"/>
    <w:rsid w:val="000C5E7B"/>
    <w:rsid w:val="000C6458"/>
    <w:rsid w:val="000D3293"/>
    <w:rsid w:val="000D6AAF"/>
    <w:rsid w:val="000D76AB"/>
    <w:rsid w:val="000E05F3"/>
    <w:rsid w:val="000E1577"/>
    <w:rsid w:val="000E15FF"/>
    <w:rsid w:val="000E1963"/>
    <w:rsid w:val="000E2265"/>
    <w:rsid w:val="000E289F"/>
    <w:rsid w:val="000E3FB9"/>
    <w:rsid w:val="000F2C8C"/>
    <w:rsid w:val="000F510C"/>
    <w:rsid w:val="0010023F"/>
    <w:rsid w:val="00100C92"/>
    <w:rsid w:val="00103F6A"/>
    <w:rsid w:val="001051D5"/>
    <w:rsid w:val="00110058"/>
    <w:rsid w:val="001116FD"/>
    <w:rsid w:val="00112A0A"/>
    <w:rsid w:val="00112E7C"/>
    <w:rsid w:val="00116C98"/>
    <w:rsid w:val="00116F02"/>
    <w:rsid w:val="00117C10"/>
    <w:rsid w:val="00121DE3"/>
    <w:rsid w:val="00121EDC"/>
    <w:rsid w:val="00124E97"/>
    <w:rsid w:val="0012590E"/>
    <w:rsid w:val="00125A7D"/>
    <w:rsid w:val="001317B3"/>
    <w:rsid w:val="0013210C"/>
    <w:rsid w:val="001327C1"/>
    <w:rsid w:val="001406BD"/>
    <w:rsid w:val="00143084"/>
    <w:rsid w:val="00146944"/>
    <w:rsid w:val="00146C56"/>
    <w:rsid w:val="00147551"/>
    <w:rsid w:val="00154119"/>
    <w:rsid w:val="001541B4"/>
    <w:rsid w:val="0015686F"/>
    <w:rsid w:val="00163FD2"/>
    <w:rsid w:val="00164D5E"/>
    <w:rsid w:val="00165241"/>
    <w:rsid w:val="001717FA"/>
    <w:rsid w:val="00174876"/>
    <w:rsid w:val="0017751D"/>
    <w:rsid w:val="001810F2"/>
    <w:rsid w:val="001943E1"/>
    <w:rsid w:val="00194691"/>
    <w:rsid w:val="00196BC6"/>
    <w:rsid w:val="00197AE2"/>
    <w:rsid w:val="00197B6A"/>
    <w:rsid w:val="001A7EC9"/>
    <w:rsid w:val="001B5AC4"/>
    <w:rsid w:val="001B68A7"/>
    <w:rsid w:val="001C24EB"/>
    <w:rsid w:val="001C353D"/>
    <w:rsid w:val="001D1834"/>
    <w:rsid w:val="001D4755"/>
    <w:rsid w:val="001D565E"/>
    <w:rsid w:val="001E03F8"/>
    <w:rsid w:val="001E1103"/>
    <w:rsid w:val="001E13A0"/>
    <w:rsid w:val="001E70D5"/>
    <w:rsid w:val="001E739D"/>
    <w:rsid w:val="001F39F7"/>
    <w:rsid w:val="001F4510"/>
    <w:rsid w:val="001F4909"/>
    <w:rsid w:val="001F6507"/>
    <w:rsid w:val="00200E4C"/>
    <w:rsid w:val="00201967"/>
    <w:rsid w:val="002025E9"/>
    <w:rsid w:val="002051CC"/>
    <w:rsid w:val="002122DD"/>
    <w:rsid w:val="00213156"/>
    <w:rsid w:val="002166BD"/>
    <w:rsid w:val="002202A4"/>
    <w:rsid w:val="0023404B"/>
    <w:rsid w:val="0023544D"/>
    <w:rsid w:val="00236105"/>
    <w:rsid w:val="00244922"/>
    <w:rsid w:val="00254838"/>
    <w:rsid w:val="00255DC2"/>
    <w:rsid w:val="002567E1"/>
    <w:rsid w:val="002578BC"/>
    <w:rsid w:val="00265270"/>
    <w:rsid w:val="00267522"/>
    <w:rsid w:val="00270642"/>
    <w:rsid w:val="00271286"/>
    <w:rsid w:val="0027323F"/>
    <w:rsid w:val="002741B9"/>
    <w:rsid w:val="00280604"/>
    <w:rsid w:val="00281412"/>
    <w:rsid w:val="00287465"/>
    <w:rsid w:val="002926DC"/>
    <w:rsid w:val="002927DC"/>
    <w:rsid w:val="002947C0"/>
    <w:rsid w:val="002A1AAA"/>
    <w:rsid w:val="002A2615"/>
    <w:rsid w:val="002A374A"/>
    <w:rsid w:val="002A4F77"/>
    <w:rsid w:val="002A6B26"/>
    <w:rsid w:val="002A7808"/>
    <w:rsid w:val="002A7C55"/>
    <w:rsid w:val="002B0126"/>
    <w:rsid w:val="002B1454"/>
    <w:rsid w:val="002B1A62"/>
    <w:rsid w:val="002B3291"/>
    <w:rsid w:val="002B4626"/>
    <w:rsid w:val="002B4A64"/>
    <w:rsid w:val="002C00A0"/>
    <w:rsid w:val="002C24C1"/>
    <w:rsid w:val="002D4ECA"/>
    <w:rsid w:val="002D5876"/>
    <w:rsid w:val="002D6B76"/>
    <w:rsid w:val="002E1800"/>
    <w:rsid w:val="002E32EA"/>
    <w:rsid w:val="002E33A1"/>
    <w:rsid w:val="002E43E2"/>
    <w:rsid w:val="002F07DC"/>
    <w:rsid w:val="002F0DC4"/>
    <w:rsid w:val="002F1D28"/>
    <w:rsid w:val="002F7985"/>
    <w:rsid w:val="00302124"/>
    <w:rsid w:val="00302412"/>
    <w:rsid w:val="00302E71"/>
    <w:rsid w:val="00304881"/>
    <w:rsid w:val="00313E84"/>
    <w:rsid w:val="00316203"/>
    <w:rsid w:val="003162F3"/>
    <w:rsid w:val="00317EF9"/>
    <w:rsid w:val="00320AB3"/>
    <w:rsid w:val="003212A8"/>
    <w:rsid w:val="00321C3C"/>
    <w:rsid w:val="00324B81"/>
    <w:rsid w:val="00326A6B"/>
    <w:rsid w:val="00333E1A"/>
    <w:rsid w:val="00335554"/>
    <w:rsid w:val="00337144"/>
    <w:rsid w:val="00340061"/>
    <w:rsid w:val="0035156F"/>
    <w:rsid w:val="00354641"/>
    <w:rsid w:val="00354F1C"/>
    <w:rsid w:val="00356AC2"/>
    <w:rsid w:val="00370E39"/>
    <w:rsid w:val="00375536"/>
    <w:rsid w:val="00390CA2"/>
    <w:rsid w:val="00396974"/>
    <w:rsid w:val="003A07DB"/>
    <w:rsid w:val="003A44A0"/>
    <w:rsid w:val="003B71F3"/>
    <w:rsid w:val="003C1E57"/>
    <w:rsid w:val="003C3A74"/>
    <w:rsid w:val="003C6CF9"/>
    <w:rsid w:val="003D2161"/>
    <w:rsid w:val="003D246D"/>
    <w:rsid w:val="003D5BBC"/>
    <w:rsid w:val="003D667E"/>
    <w:rsid w:val="003E0809"/>
    <w:rsid w:val="003E4C96"/>
    <w:rsid w:val="003F2935"/>
    <w:rsid w:val="003F433B"/>
    <w:rsid w:val="003F4B0F"/>
    <w:rsid w:val="00401155"/>
    <w:rsid w:val="00407B47"/>
    <w:rsid w:val="00407E18"/>
    <w:rsid w:val="00412942"/>
    <w:rsid w:val="00416290"/>
    <w:rsid w:val="004227B6"/>
    <w:rsid w:val="004231D7"/>
    <w:rsid w:val="004254B9"/>
    <w:rsid w:val="00427060"/>
    <w:rsid w:val="00432E8B"/>
    <w:rsid w:val="004379D7"/>
    <w:rsid w:val="004428BC"/>
    <w:rsid w:val="00443F39"/>
    <w:rsid w:val="00444F14"/>
    <w:rsid w:val="00445901"/>
    <w:rsid w:val="00445B70"/>
    <w:rsid w:val="0045396C"/>
    <w:rsid w:val="00454C8E"/>
    <w:rsid w:val="00456802"/>
    <w:rsid w:val="00456CF6"/>
    <w:rsid w:val="00466225"/>
    <w:rsid w:val="004672A1"/>
    <w:rsid w:val="004809FF"/>
    <w:rsid w:val="004813F1"/>
    <w:rsid w:val="00483978"/>
    <w:rsid w:val="0048549D"/>
    <w:rsid w:val="00486B5B"/>
    <w:rsid w:val="00491DDA"/>
    <w:rsid w:val="00492CAF"/>
    <w:rsid w:val="00494C7C"/>
    <w:rsid w:val="004A1273"/>
    <w:rsid w:val="004A402B"/>
    <w:rsid w:val="004A4258"/>
    <w:rsid w:val="004A56CC"/>
    <w:rsid w:val="004A5A05"/>
    <w:rsid w:val="004B42B8"/>
    <w:rsid w:val="004C74B0"/>
    <w:rsid w:val="004C75B2"/>
    <w:rsid w:val="004D10F7"/>
    <w:rsid w:val="004D33F0"/>
    <w:rsid w:val="004D4FA2"/>
    <w:rsid w:val="004D57A8"/>
    <w:rsid w:val="004D75A7"/>
    <w:rsid w:val="004E0AB0"/>
    <w:rsid w:val="004E160E"/>
    <w:rsid w:val="004E5723"/>
    <w:rsid w:val="004E6857"/>
    <w:rsid w:val="0050163C"/>
    <w:rsid w:val="00501BD9"/>
    <w:rsid w:val="00512FB1"/>
    <w:rsid w:val="00513807"/>
    <w:rsid w:val="00514B59"/>
    <w:rsid w:val="0051753A"/>
    <w:rsid w:val="0052224E"/>
    <w:rsid w:val="00523673"/>
    <w:rsid w:val="00524C24"/>
    <w:rsid w:val="00527F52"/>
    <w:rsid w:val="00530EDE"/>
    <w:rsid w:val="00541EAF"/>
    <w:rsid w:val="005429A8"/>
    <w:rsid w:val="00546728"/>
    <w:rsid w:val="005477DE"/>
    <w:rsid w:val="0054781D"/>
    <w:rsid w:val="00551951"/>
    <w:rsid w:val="0055710C"/>
    <w:rsid w:val="005647C8"/>
    <w:rsid w:val="00565CC4"/>
    <w:rsid w:val="00570EBE"/>
    <w:rsid w:val="005719CA"/>
    <w:rsid w:val="00571F83"/>
    <w:rsid w:val="0057653D"/>
    <w:rsid w:val="00580D15"/>
    <w:rsid w:val="005827E1"/>
    <w:rsid w:val="0058572E"/>
    <w:rsid w:val="00586130"/>
    <w:rsid w:val="00587E37"/>
    <w:rsid w:val="005A21BE"/>
    <w:rsid w:val="005B4082"/>
    <w:rsid w:val="005B49D6"/>
    <w:rsid w:val="005C19B2"/>
    <w:rsid w:val="005C1E57"/>
    <w:rsid w:val="005D1ADC"/>
    <w:rsid w:val="005D590C"/>
    <w:rsid w:val="005D61F8"/>
    <w:rsid w:val="005D6FA3"/>
    <w:rsid w:val="005E2EC3"/>
    <w:rsid w:val="005E6627"/>
    <w:rsid w:val="005E7148"/>
    <w:rsid w:val="005F493A"/>
    <w:rsid w:val="005F73A6"/>
    <w:rsid w:val="006028AA"/>
    <w:rsid w:val="00606683"/>
    <w:rsid w:val="00606BE3"/>
    <w:rsid w:val="00607CE4"/>
    <w:rsid w:val="00613957"/>
    <w:rsid w:val="006141BF"/>
    <w:rsid w:val="00616BF6"/>
    <w:rsid w:val="0062046B"/>
    <w:rsid w:val="00630666"/>
    <w:rsid w:val="00631EF4"/>
    <w:rsid w:val="00633463"/>
    <w:rsid w:val="00637740"/>
    <w:rsid w:val="00643320"/>
    <w:rsid w:val="00646502"/>
    <w:rsid w:val="00653D0F"/>
    <w:rsid w:val="00653E9F"/>
    <w:rsid w:val="006577E1"/>
    <w:rsid w:val="006623A5"/>
    <w:rsid w:val="00663557"/>
    <w:rsid w:val="0066476A"/>
    <w:rsid w:val="0066592A"/>
    <w:rsid w:val="00665982"/>
    <w:rsid w:val="006663B2"/>
    <w:rsid w:val="00667DE0"/>
    <w:rsid w:val="00671209"/>
    <w:rsid w:val="006749CF"/>
    <w:rsid w:val="00677F1B"/>
    <w:rsid w:val="0068004F"/>
    <w:rsid w:val="00680A23"/>
    <w:rsid w:val="0068572C"/>
    <w:rsid w:val="00691277"/>
    <w:rsid w:val="0069377A"/>
    <w:rsid w:val="006A0766"/>
    <w:rsid w:val="006A54EA"/>
    <w:rsid w:val="006A5D87"/>
    <w:rsid w:val="006A5D92"/>
    <w:rsid w:val="006B1618"/>
    <w:rsid w:val="006B57A3"/>
    <w:rsid w:val="006B5BEF"/>
    <w:rsid w:val="006C0849"/>
    <w:rsid w:val="006C20C0"/>
    <w:rsid w:val="006C2391"/>
    <w:rsid w:val="006C45E8"/>
    <w:rsid w:val="006C4DA1"/>
    <w:rsid w:val="006D11BB"/>
    <w:rsid w:val="006D24B2"/>
    <w:rsid w:val="006D3684"/>
    <w:rsid w:val="006D41E4"/>
    <w:rsid w:val="006D4817"/>
    <w:rsid w:val="006D4A56"/>
    <w:rsid w:val="006E10A8"/>
    <w:rsid w:val="006E181A"/>
    <w:rsid w:val="006E1881"/>
    <w:rsid w:val="006E24C0"/>
    <w:rsid w:val="006E37A6"/>
    <w:rsid w:val="006E49A0"/>
    <w:rsid w:val="006F1439"/>
    <w:rsid w:val="006F534E"/>
    <w:rsid w:val="007007E7"/>
    <w:rsid w:val="007012C8"/>
    <w:rsid w:val="007017DF"/>
    <w:rsid w:val="00702612"/>
    <w:rsid w:val="007063E0"/>
    <w:rsid w:val="00706AEC"/>
    <w:rsid w:val="007109FC"/>
    <w:rsid w:val="00712952"/>
    <w:rsid w:val="007142FB"/>
    <w:rsid w:val="00714A8D"/>
    <w:rsid w:val="00716032"/>
    <w:rsid w:val="00720936"/>
    <w:rsid w:val="00721271"/>
    <w:rsid w:val="007221C0"/>
    <w:rsid w:val="00724B72"/>
    <w:rsid w:val="00726FCE"/>
    <w:rsid w:val="00730067"/>
    <w:rsid w:val="00731373"/>
    <w:rsid w:val="00734163"/>
    <w:rsid w:val="00737105"/>
    <w:rsid w:val="00743904"/>
    <w:rsid w:val="00744E7A"/>
    <w:rsid w:val="00745362"/>
    <w:rsid w:val="007473DD"/>
    <w:rsid w:val="00747B86"/>
    <w:rsid w:val="00750874"/>
    <w:rsid w:val="007516A0"/>
    <w:rsid w:val="00752982"/>
    <w:rsid w:val="007544A5"/>
    <w:rsid w:val="00757DEA"/>
    <w:rsid w:val="00764D81"/>
    <w:rsid w:val="00766D2D"/>
    <w:rsid w:val="00767A3B"/>
    <w:rsid w:val="007724D0"/>
    <w:rsid w:val="00773480"/>
    <w:rsid w:val="0077458F"/>
    <w:rsid w:val="007749F4"/>
    <w:rsid w:val="00777857"/>
    <w:rsid w:val="00782CDA"/>
    <w:rsid w:val="00783387"/>
    <w:rsid w:val="00784D86"/>
    <w:rsid w:val="007855A2"/>
    <w:rsid w:val="0078745F"/>
    <w:rsid w:val="0078773E"/>
    <w:rsid w:val="0079517A"/>
    <w:rsid w:val="007957D1"/>
    <w:rsid w:val="00797171"/>
    <w:rsid w:val="00797F90"/>
    <w:rsid w:val="007A5F2A"/>
    <w:rsid w:val="007A669D"/>
    <w:rsid w:val="007B1B63"/>
    <w:rsid w:val="007B4545"/>
    <w:rsid w:val="007B7441"/>
    <w:rsid w:val="007C648D"/>
    <w:rsid w:val="007C6697"/>
    <w:rsid w:val="007D094B"/>
    <w:rsid w:val="007D1501"/>
    <w:rsid w:val="007D6BAA"/>
    <w:rsid w:val="007F2B09"/>
    <w:rsid w:val="007F314D"/>
    <w:rsid w:val="007F348C"/>
    <w:rsid w:val="0080284C"/>
    <w:rsid w:val="008049BC"/>
    <w:rsid w:val="0080540E"/>
    <w:rsid w:val="00807B53"/>
    <w:rsid w:val="008127A3"/>
    <w:rsid w:val="00820CE0"/>
    <w:rsid w:val="008224D3"/>
    <w:rsid w:val="00826C96"/>
    <w:rsid w:val="008323F6"/>
    <w:rsid w:val="00835AE3"/>
    <w:rsid w:val="008401B4"/>
    <w:rsid w:val="00841BE0"/>
    <w:rsid w:val="0084277F"/>
    <w:rsid w:val="0084365E"/>
    <w:rsid w:val="0085179A"/>
    <w:rsid w:val="00853D7B"/>
    <w:rsid w:val="00856281"/>
    <w:rsid w:val="00861666"/>
    <w:rsid w:val="008628A1"/>
    <w:rsid w:val="0086341C"/>
    <w:rsid w:val="00883241"/>
    <w:rsid w:val="00884035"/>
    <w:rsid w:val="008865C9"/>
    <w:rsid w:val="00887050"/>
    <w:rsid w:val="00887FF5"/>
    <w:rsid w:val="00891840"/>
    <w:rsid w:val="00892046"/>
    <w:rsid w:val="0089385C"/>
    <w:rsid w:val="00893B7D"/>
    <w:rsid w:val="00896622"/>
    <w:rsid w:val="00897D87"/>
    <w:rsid w:val="008A2A3E"/>
    <w:rsid w:val="008A72A5"/>
    <w:rsid w:val="008B175C"/>
    <w:rsid w:val="008B43F0"/>
    <w:rsid w:val="008B467C"/>
    <w:rsid w:val="008B4786"/>
    <w:rsid w:val="008B6DE5"/>
    <w:rsid w:val="008C019B"/>
    <w:rsid w:val="008D2D74"/>
    <w:rsid w:val="008D389D"/>
    <w:rsid w:val="008E6F22"/>
    <w:rsid w:val="008F1563"/>
    <w:rsid w:val="008F559D"/>
    <w:rsid w:val="008F5ED5"/>
    <w:rsid w:val="00902463"/>
    <w:rsid w:val="00907DF8"/>
    <w:rsid w:val="00911CE9"/>
    <w:rsid w:val="009121A5"/>
    <w:rsid w:val="009123CA"/>
    <w:rsid w:val="00912F0C"/>
    <w:rsid w:val="00914D7C"/>
    <w:rsid w:val="00916BE2"/>
    <w:rsid w:val="009200A9"/>
    <w:rsid w:val="00921165"/>
    <w:rsid w:val="00922087"/>
    <w:rsid w:val="009240FD"/>
    <w:rsid w:val="009245EF"/>
    <w:rsid w:val="009272E2"/>
    <w:rsid w:val="009274DF"/>
    <w:rsid w:val="0093019D"/>
    <w:rsid w:val="00933CAB"/>
    <w:rsid w:val="009347F7"/>
    <w:rsid w:val="00935962"/>
    <w:rsid w:val="00936943"/>
    <w:rsid w:val="00936D21"/>
    <w:rsid w:val="00936F18"/>
    <w:rsid w:val="0094201F"/>
    <w:rsid w:val="009452AB"/>
    <w:rsid w:val="00947B48"/>
    <w:rsid w:val="00952944"/>
    <w:rsid w:val="00954172"/>
    <w:rsid w:val="0095421B"/>
    <w:rsid w:val="00963731"/>
    <w:rsid w:val="00963AE4"/>
    <w:rsid w:val="00963BB4"/>
    <w:rsid w:val="00963D2D"/>
    <w:rsid w:val="00964D07"/>
    <w:rsid w:val="00967B22"/>
    <w:rsid w:val="009704F1"/>
    <w:rsid w:val="00971FC1"/>
    <w:rsid w:val="009749D8"/>
    <w:rsid w:val="00974BEE"/>
    <w:rsid w:val="009817B0"/>
    <w:rsid w:val="009818A1"/>
    <w:rsid w:val="0098450F"/>
    <w:rsid w:val="00985C6A"/>
    <w:rsid w:val="00986564"/>
    <w:rsid w:val="009956B7"/>
    <w:rsid w:val="009A0247"/>
    <w:rsid w:val="009A590A"/>
    <w:rsid w:val="009A72F7"/>
    <w:rsid w:val="009B688E"/>
    <w:rsid w:val="009B6DC6"/>
    <w:rsid w:val="009D1CD6"/>
    <w:rsid w:val="009D3166"/>
    <w:rsid w:val="009D4794"/>
    <w:rsid w:val="009D48A1"/>
    <w:rsid w:val="009D49A3"/>
    <w:rsid w:val="009D66D5"/>
    <w:rsid w:val="009E1EAD"/>
    <w:rsid w:val="009E2D89"/>
    <w:rsid w:val="009F2FF1"/>
    <w:rsid w:val="009F4542"/>
    <w:rsid w:val="009F531C"/>
    <w:rsid w:val="009F7D7A"/>
    <w:rsid w:val="00A0195F"/>
    <w:rsid w:val="00A0360C"/>
    <w:rsid w:val="00A04DE3"/>
    <w:rsid w:val="00A10961"/>
    <w:rsid w:val="00A133D8"/>
    <w:rsid w:val="00A27130"/>
    <w:rsid w:val="00A27194"/>
    <w:rsid w:val="00A3035F"/>
    <w:rsid w:val="00A319F4"/>
    <w:rsid w:val="00A373FF"/>
    <w:rsid w:val="00A43A5D"/>
    <w:rsid w:val="00A4422D"/>
    <w:rsid w:val="00A5201E"/>
    <w:rsid w:val="00A525CF"/>
    <w:rsid w:val="00A55FA8"/>
    <w:rsid w:val="00A6235B"/>
    <w:rsid w:val="00A721A9"/>
    <w:rsid w:val="00A75DC8"/>
    <w:rsid w:val="00A764A6"/>
    <w:rsid w:val="00A7689A"/>
    <w:rsid w:val="00A81FA0"/>
    <w:rsid w:val="00A83960"/>
    <w:rsid w:val="00A84A1C"/>
    <w:rsid w:val="00A84E29"/>
    <w:rsid w:val="00A91412"/>
    <w:rsid w:val="00A925CD"/>
    <w:rsid w:val="00A93A03"/>
    <w:rsid w:val="00A9495D"/>
    <w:rsid w:val="00A95012"/>
    <w:rsid w:val="00AA20A6"/>
    <w:rsid w:val="00AA645E"/>
    <w:rsid w:val="00AA7937"/>
    <w:rsid w:val="00AB19A2"/>
    <w:rsid w:val="00AB2E4A"/>
    <w:rsid w:val="00AB4881"/>
    <w:rsid w:val="00AB5F02"/>
    <w:rsid w:val="00AB5F2C"/>
    <w:rsid w:val="00AB6FEE"/>
    <w:rsid w:val="00AB71ED"/>
    <w:rsid w:val="00AC2AE6"/>
    <w:rsid w:val="00AC313C"/>
    <w:rsid w:val="00AC3CC4"/>
    <w:rsid w:val="00AD4DDB"/>
    <w:rsid w:val="00AD6B9A"/>
    <w:rsid w:val="00AE68BE"/>
    <w:rsid w:val="00AF3EDA"/>
    <w:rsid w:val="00AF4417"/>
    <w:rsid w:val="00AF5ECD"/>
    <w:rsid w:val="00AF661C"/>
    <w:rsid w:val="00B02A39"/>
    <w:rsid w:val="00B113E7"/>
    <w:rsid w:val="00B12932"/>
    <w:rsid w:val="00B13D28"/>
    <w:rsid w:val="00B151A6"/>
    <w:rsid w:val="00B15236"/>
    <w:rsid w:val="00B1592A"/>
    <w:rsid w:val="00B17BA3"/>
    <w:rsid w:val="00B223C6"/>
    <w:rsid w:val="00B2734C"/>
    <w:rsid w:val="00B30050"/>
    <w:rsid w:val="00B354BD"/>
    <w:rsid w:val="00B37D16"/>
    <w:rsid w:val="00B401C5"/>
    <w:rsid w:val="00B42290"/>
    <w:rsid w:val="00B4340F"/>
    <w:rsid w:val="00B50376"/>
    <w:rsid w:val="00B51B3D"/>
    <w:rsid w:val="00B54624"/>
    <w:rsid w:val="00B54CE2"/>
    <w:rsid w:val="00B55D8A"/>
    <w:rsid w:val="00B55EA3"/>
    <w:rsid w:val="00B56075"/>
    <w:rsid w:val="00B57F83"/>
    <w:rsid w:val="00B62C26"/>
    <w:rsid w:val="00B6591B"/>
    <w:rsid w:val="00B7012A"/>
    <w:rsid w:val="00B72C34"/>
    <w:rsid w:val="00B749E1"/>
    <w:rsid w:val="00B82ED8"/>
    <w:rsid w:val="00B8388A"/>
    <w:rsid w:val="00B8618F"/>
    <w:rsid w:val="00B87476"/>
    <w:rsid w:val="00B9250B"/>
    <w:rsid w:val="00BA2860"/>
    <w:rsid w:val="00BA370D"/>
    <w:rsid w:val="00BA69D4"/>
    <w:rsid w:val="00BB0B26"/>
    <w:rsid w:val="00BB781B"/>
    <w:rsid w:val="00BC005B"/>
    <w:rsid w:val="00BC44CB"/>
    <w:rsid w:val="00BC4C8E"/>
    <w:rsid w:val="00BC4E3A"/>
    <w:rsid w:val="00BC5301"/>
    <w:rsid w:val="00BC5EA0"/>
    <w:rsid w:val="00BD0C0D"/>
    <w:rsid w:val="00BD1EE3"/>
    <w:rsid w:val="00BD1F2E"/>
    <w:rsid w:val="00BD44A2"/>
    <w:rsid w:val="00BD5813"/>
    <w:rsid w:val="00BD6165"/>
    <w:rsid w:val="00BD626F"/>
    <w:rsid w:val="00BE0190"/>
    <w:rsid w:val="00BE1027"/>
    <w:rsid w:val="00BE29C9"/>
    <w:rsid w:val="00BE5DBD"/>
    <w:rsid w:val="00BF3342"/>
    <w:rsid w:val="00BF3B43"/>
    <w:rsid w:val="00BF71EF"/>
    <w:rsid w:val="00C00577"/>
    <w:rsid w:val="00C061D7"/>
    <w:rsid w:val="00C07D07"/>
    <w:rsid w:val="00C12CCC"/>
    <w:rsid w:val="00C17984"/>
    <w:rsid w:val="00C203DF"/>
    <w:rsid w:val="00C20E50"/>
    <w:rsid w:val="00C2610F"/>
    <w:rsid w:val="00C269E0"/>
    <w:rsid w:val="00C30DBF"/>
    <w:rsid w:val="00C32683"/>
    <w:rsid w:val="00C32F89"/>
    <w:rsid w:val="00C3599F"/>
    <w:rsid w:val="00C40E63"/>
    <w:rsid w:val="00C4198C"/>
    <w:rsid w:val="00C47477"/>
    <w:rsid w:val="00C47ED8"/>
    <w:rsid w:val="00C548C9"/>
    <w:rsid w:val="00C57A24"/>
    <w:rsid w:val="00C600A2"/>
    <w:rsid w:val="00C6059D"/>
    <w:rsid w:val="00C64A75"/>
    <w:rsid w:val="00C706D5"/>
    <w:rsid w:val="00C779AE"/>
    <w:rsid w:val="00C90E03"/>
    <w:rsid w:val="00C91BDB"/>
    <w:rsid w:val="00C950BA"/>
    <w:rsid w:val="00C968FA"/>
    <w:rsid w:val="00C974FA"/>
    <w:rsid w:val="00CA0226"/>
    <w:rsid w:val="00CA38E7"/>
    <w:rsid w:val="00CA6C46"/>
    <w:rsid w:val="00CC0990"/>
    <w:rsid w:val="00CC2B87"/>
    <w:rsid w:val="00CC3259"/>
    <w:rsid w:val="00CC39D2"/>
    <w:rsid w:val="00CC3B4B"/>
    <w:rsid w:val="00CC5994"/>
    <w:rsid w:val="00CC7443"/>
    <w:rsid w:val="00CC7AE0"/>
    <w:rsid w:val="00CE57B7"/>
    <w:rsid w:val="00CE7BA7"/>
    <w:rsid w:val="00CF4DA2"/>
    <w:rsid w:val="00CF613A"/>
    <w:rsid w:val="00D01C8B"/>
    <w:rsid w:val="00D01F04"/>
    <w:rsid w:val="00D042D2"/>
    <w:rsid w:val="00D05030"/>
    <w:rsid w:val="00D0709D"/>
    <w:rsid w:val="00D163F5"/>
    <w:rsid w:val="00D172D1"/>
    <w:rsid w:val="00D202B4"/>
    <w:rsid w:val="00D21664"/>
    <w:rsid w:val="00D23D57"/>
    <w:rsid w:val="00D26FE1"/>
    <w:rsid w:val="00D3062A"/>
    <w:rsid w:val="00D34621"/>
    <w:rsid w:val="00D44255"/>
    <w:rsid w:val="00D45594"/>
    <w:rsid w:val="00D4771D"/>
    <w:rsid w:val="00D622A1"/>
    <w:rsid w:val="00D634C8"/>
    <w:rsid w:val="00D63ADE"/>
    <w:rsid w:val="00D652A4"/>
    <w:rsid w:val="00D72271"/>
    <w:rsid w:val="00D73FEB"/>
    <w:rsid w:val="00D77554"/>
    <w:rsid w:val="00D86A09"/>
    <w:rsid w:val="00D9168B"/>
    <w:rsid w:val="00D92EBD"/>
    <w:rsid w:val="00DA248A"/>
    <w:rsid w:val="00DA3315"/>
    <w:rsid w:val="00DA4AE3"/>
    <w:rsid w:val="00DA4B53"/>
    <w:rsid w:val="00DA58DC"/>
    <w:rsid w:val="00DA628C"/>
    <w:rsid w:val="00DB377E"/>
    <w:rsid w:val="00DB5F39"/>
    <w:rsid w:val="00DB5FDB"/>
    <w:rsid w:val="00DB6E06"/>
    <w:rsid w:val="00DC2DB8"/>
    <w:rsid w:val="00DD3D04"/>
    <w:rsid w:val="00DD6E8A"/>
    <w:rsid w:val="00DF1D4B"/>
    <w:rsid w:val="00DF1E88"/>
    <w:rsid w:val="00DF7F7A"/>
    <w:rsid w:val="00E01314"/>
    <w:rsid w:val="00E04C8F"/>
    <w:rsid w:val="00E04E3D"/>
    <w:rsid w:val="00E07BD8"/>
    <w:rsid w:val="00E10C2C"/>
    <w:rsid w:val="00E12355"/>
    <w:rsid w:val="00E14087"/>
    <w:rsid w:val="00E178A2"/>
    <w:rsid w:val="00E2077C"/>
    <w:rsid w:val="00E21CF1"/>
    <w:rsid w:val="00E22996"/>
    <w:rsid w:val="00E22BB6"/>
    <w:rsid w:val="00E31289"/>
    <w:rsid w:val="00E31C57"/>
    <w:rsid w:val="00E33731"/>
    <w:rsid w:val="00E362B9"/>
    <w:rsid w:val="00E40675"/>
    <w:rsid w:val="00E42A15"/>
    <w:rsid w:val="00E43AD0"/>
    <w:rsid w:val="00E44535"/>
    <w:rsid w:val="00E5307A"/>
    <w:rsid w:val="00E55E0A"/>
    <w:rsid w:val="00E602ED"/>
    <w:rsid w:val="00E612E1"/>
    <w:rsid w:val="00E6329A"/>
    <w:rsid w:val="00E65049"/>
    <w:rsid w:val="00E674ED"/>
    <w:rsid w:val="00E67FF6"/>
    <w:rsid w:val="00E70E55"/>
    <w:rsid w:val="00E72ED4"/>
    <w:rsid w:val="00E764A9"/>
    <w:rsid w:val="00E8022E"/>
    <w:rsid w:val="00E80D14"/>
    <w:rsid w:val="00E82F82"/>
    <w:rsid w:val="00E83152"/>
    <w:rsid w:val="00E849F1"/>
    <w:rsid w:val="00E853FF"/>
    <w:rsid w:val="00E85CF0"/>
    <w:rsid w:val="00E93E05"/>
    <w:rsid w:val="00E97502"/>
    <w:rsid w:val="00EA1F59"/>
    <w:rsid w:val="00EA3348"/>
    <w:rsid w:val="00EA3BDE"/>
    <w:rsid w:val="00EA3D52"/>
    <w:rsid w:val="00EB3236"/>
    <w:rsid w:val="00EB3873"/>
    <w:rsid w:val="00EB4F2A"/>
    <w:rsid w:val="00EB7ED8"/>
    <w:rsid w:val="00EC0B0A"/>
    <w:rsid w:val="00EC77A8"/>
    <w:rsid w:val="00ED3716"/>
    <w:rsid w:val="00ED7703"/>
    <w:rsid w:val="00ED7862"/>
    <w:rsid w:val="00EE2795"/>
    <w:rsid w:val="00EE7CBA"/>
    <w:rsid w:val="00EF0924"/>
    <w:rsid w:val="00EF1090"/>
    <w:rsid w:val="00EF2543"/>
    <w:rsid w:val="00EF2894"/>
    <w:rsid w:val="00EF64C9"/>
    <w:rsid w:val="00F004D0"/>
    <w:rsid w:val="00F01E84"/>
    <w:rsid w:val="00F02E43"/>
    <w:rsid w:val="00F03B3A"/>
    <w:rsid w:val="00F1012B"/>
    <w:rsid w:val="00F137BD"/>
    <w:rsid w:val="00F15211"/>
    <w:rsid w:val="00F16CEC"/>
    <w:rsid w:val="00F20F11"/>
    <w:rsid w:val="00F231DB"/>
    <w:rsid w:val="00F23CB1"/>
    <w:rsid w:val="00F252A7"/>
    <w:rsid w:val="00F274FF"/>
    <w:rsid w:val="00F3182D"/>
    <w:rsid w:val="00F42160"/>
    <w:rsid w:val="00F512FE"/>
    <w:rsid w:val="00F53031"/>
    <w:rsid w:val="00F5484B"/>
    <w:rsid w:val="00F5609C"/>
    <w:rsid w:val="00F560F1"/>
    <w:rsid w:val="00F56549"/>
    <w:rsid w:val="00F57EBE"/>
    <w:rsid w:val="00F60B88"/>
    <w:rsid w:val="00F60D14"/>
    <w:rsid w:val="00F71F10"/>
    <w:rsid w:val="00F71FF7"/>
    <w:rsid w:val="00F73F3D"/>
    <w:rsid w:val="00F81EC0"/>
    <w:rsid w:val="00F838F9"/>
    <w:rsid w:val="00F84464"/>
    <w:rsid w:val="00F86C91"/>
    <w:rsid w:val="00F87884"/>
    <w:rsid w:val="00F878E6"/>
    <w:rsid w:val="00F915BC"/>
    <w:rsid w:val="00F9585C"/>
    <w:rsid w:val="00FA1754"/>
    <w:rsid w:val="00FA4ED8"/>
    <w:rsid w:val="00FA6484"/>
    <w:rsid w:val="00FA7702"/>
    <w:rsid w:val="00FB120C"/>
    <w:rsid w:val="00FB1DDD"/>
    <w:rsid w:val="00FB54AF"/>
    <w:rsid w:val="00FB617A"/>
    <w:rsid w:val="00FB6F80"/>
    <w:rsid w:val="00FC4700"/>
    <w:rsid w:val="00FC5DD7"/>
    <w:rsid w:val="00FD0D7C"/>
    <w:rsid w:val="00FD107F"/>
    <w:rsid w:val="00FD666C"/>
    <w:rsid w:val="00FE28C9"/>
    <w:rsid w:val="00FE30B3"/>
    <w:rsid w:val="00FE6D98"/>
    <w:rsid w:val="00FF3448"/>
    <w:rsid w:val="00FF4E28"/>
    <w:rsid w:val="00FF4EB0"/>
    <w:rsid w:val="00FF58E2"/>
    <w:rsid w:val="00FF59A8"/>
    <w:rsid w:val="00FF6920"/>
    <w:rsid w:val="00FF7404"/>
    <w:rsid w:val="010D1739"/>
    <w:rsid w:val="028069D3"/>
    <w:rsid w:val="02CCA3BE"/>
    <w:rsid w:val="05F39E06"/>
    <w:rsid w:val="06D18B60"/>
    <w:rsid w:val="08A709E5"/>
    <w:rsid w:val="0972DE8A"/>
    <w:rsid w:val="0A41EC64"/>
    <w:rsid w:val="0C1F9461"/>
    <w:rsid w:val="0C23CC2F"/>
    <w:rsid w:val="0DE229A9"/>
    <w:rsid w:val="0DEDC658"/>
    <w:rsid w:val="0E25D6C7"/>
    <w:rsid w:val="10B78CC6"/>
    <w:rsid w:val="13BD9845"/>
    <w:rsid w:val="16038F70"/>
    <w:rsid w:val="163EDDC2"/>
    <w:rsid w:val="17DD0194"/>
    <w:rsid w:val="18033FB6"/>
    <w:rsid w:val="181A28EF"/>
    <w:rsid w:val="183F0439"/>
    <w:rsid w:val="18927EEE"/>
    <w:rsid w:val="18C83278"/>
    <w:rsid w:val="18DD8CEF"/>
    <w:rsid w:val="19D50E55"/>
    <w:rsid w:val="1AE8D3B4"/>
    <w:rsid w:val="1C8D3793"/>
    <w:rsid w:val="1C9E8368"/>
    <w:rsid w:val="1CE6CC7C"/>
    <w:rsid w:val="1D405852"/>
    <w:rsid w:val="1EA0BF33"/>
    <w:rsid w:val="1EF27392"/>
    <w:rsid w:val="1FCC5835"/>
    <w:rsid w:val="20FD2EDF"/>
    <w:rsid w:val="2237474F"/>
    <w:rsid w:val="2276DE25"/>
    <w:rsid w:val="2422F018"/>
    <w:rsid w:val="24BFF922"/>
    <w:rsid w:val="259A675A"/>
    <w:rsid w:val="29C13292"/>
    <w:rsid w:val="2B41FEA7"/>
    <w:rsid w:val="2BAA68F9"/>
    <w:rsid w:val="2CB7DD3E"/>
    <w:rsid w:val="2D1437F3"/>
    <w:rsid w:val="2D8600EC"/>
    <w:rsid w:val="32519B9B"/>
    <w:rsid w:val="33FF756A"/>
    <w:rsid w:val="35073ACB"/>
    <w:rsid w:val="3824CE0C"/>
    <w:rsid w:val="39E35BF0"/>
    <w:rsid w:val="3DE13906"/>
    <w:rsid w:val="3EA724A6"/>
    <w:rsid w:val="3FE5A278"/>
    <w:rsid w:val="40EC8E61"/>
    <w:rsid w:val="41498AB0"/>
    <w:rsid w:val="4256B19A"/>
    <w:rsid w:val="43DD40B7"/>
    <w:rsid w:val="4434FEC6"/>
    <w:rsid w:val="468AAD2D"/>
    <w:rsid w:val="481CF490"/>
    <w:rsid w:val="4869D756"/>
    <w:rsid w:val="499A217A"/>
    <w:rsid w:val="49D22B20"/>
    <w:rsid w:val="4A8F41CD"/>
    <w:rsid w:val="4C85E069"/>
    <w:rsid w:val="4CA4AC19"/>
    <w:rsid w:val="4CAC0AE8"/>
    <w:rsid w:val="4CF19FD9"/>
    <w:rsid w:val="4DB53A76"/>
    <w:rsid w:val="54A6CC88"/>
    <w:rsid w:val="56C8BF25"/>
    <w:rsid w:val="59F9786A"/>
    <w:rsid w:val="5A1CCBB4"/>
    <w:rsid w:val="5A955D21"/>
    <w:rsid w:val="5AD17940"/>
    <w:rsid w:val="5C5C4321"/>
    <w:rsid w:val="5DB0B15D"/>
    <w:rsid w:val="5DB0C5FE"/>
    <w:rsid w:val="5DFC320D"/>
    <w:rsid w:val="5FE92CC9"/>
    <w:rsid w:val="609E5193"/>
    <w:rsid w:val="60F198D8"/>
    <w:rsid w:val="6117D5FA"/>
    <w:rsid w:val="626CAC0F"/>
    <w:rsid w:val="629E0F70"/>
    <w:rsid w:val="6314360E"/>
    <w:rsid w:val="665D7CC6"/>
    <w:rsid w:val="66B02758"/>
    <w:rsid w:val="6870C303"/>
    <w:rsid w:val="695C301F"/>
    <w:rsid w:val="6A4100E4"/>
    <w:rsid w:val="6AE55E09"/>
    <w:rsid w:val="6B6BD59E"/>
    <w:rsid w:val="6BFB3579"/>
    <w:rsid w:val="6C8F4CBA"/>
    <w:rsid w:val="6D288FD8"/>
    <w:rsid w:val="6D7C7199"/>
    <w:rsid w:val="6FFF832C"/>
    <w:rsid w:val="70F67AF6"/>
    <w:rsid w:val="7150A62D"/>
    <w:rsid w:val="72498D56"/>
    <w:rsid w:val="72C691EC"/>
    <w:rsid w:val="7368311C"/>
    <w:rsid w:val="73CD000F"/>
    <w:rsid w:val="73E25076"/>
    <w:rsid w:val="74E056D1"/>
    <w:rsid w:val="75794D80"/>
    <w:rsid w:val="775022EC"/>
    <w:rsid w:val="7A9DD7F3"/>
    <w:rsid w:val="7B7023D4"/>
    <w:rsid w:val="7C27223D"/>
    <w:rsid w:val="7EB7CE7F"/>
    <w:rsid w:val="7FB13EEC"/>
    <w:rsid w:val="7FB7CA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8FCC"/>
  <w15:docId w15:val="{5E3D1009-0F1F-4375-95BC-FCD812F1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64"/>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paragraph" w:styleId="Ttulo3">
    <w:name w:val="heading 3"/>
    <w:basedOn w:val="Normal"/>
    <w:next w:val="Normal"/>
    <w:link w:val="Ttulo3Car"/>
    <w:uiPriority w:val="9"/>
    <w:semiHidden/>
    <w:unhideWhenUsed/>
    <w:qFormat/>
    <w:rsid w:val="009818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Mencinsinresolver1">
    <w:name w:val="Mención sin resolver1"/>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paragraph">
    <w:name w:val="paragraph"/>
    <w:basedOn w:val="Normal"/>
    <w:rsid w:val="00C061D7"/>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ormaltextrun">
    <w:name w:val="normaltextrun"/>
    <w:basedOn w:val="Fuentedeprrafopredeter"/>
    <w:rsid w:val="00C061D7"/>
  </w:style>
  <w:style w:type="character" w:customStyle="1" w:styleId="eop">
    <w:name w:val="eop"/>
    <w:basedOn w:val="Fuentedeprrafopredeter"/>
    <w:rsid w:val="00C061D7"/>
  </w:style>
  <w:style w:type="character" w:customStyle="1" w:styleId="wacimagecontainer">
    <w:name w:val="wacimagecontainer"/>
    <w:basedOn w:val="Fuentedeprrafopredeter"/>
    <w:rsid w:val="00C061D7"/>
  </w:style>
  <w:style w:type="paragraph" w:customStyle="1" w:styleId="Standard">
    <w:name w:val="Standard"/>
    <w:rsid w:val="00F560F1"/>
    <w:pPr>
      <w:suppressAutoHyphens/>
      <w:autoSpaceDN w:val="0"/>
      <w:textAlignment w:val="baseline"/>
    </w:pPr>
    <w:rPr>
      <w:rFonts w:ascii="Calibri" w:eastAsia="Calibri" w:hAnsi="Calibri" w:cs="Calibri"/>
      <w:kern w:val="0"/>
      <w:lang w:eastAsia="es-ES"/>
      <w14:ligatures w14:val="none"/>
    </w:rPr>
  </w:style>
  <w:style w:type="numbering" w:customStyle="1" w:styleId="WWNum1">
    <w:name w:val="WWNum1"/>
    <w:basedOn w:val="Sinlista"/>
    <w:rsid w:val="00F560F1"/>
    <w:pPr>
      <w:numPr>
        <w:numId w:val="12"/>
      </w:numPr>
    </w:pPr>
  </w:style>
  <w:style w:type="paragraph" w:styleId="Textodeglobo">
    <w:name w:val="Balloon Text"/>
    <w:basedOn w:val="Normal"/>
    <w:link w:val="TextodegloboCar"/>
    <w:uiPriority w:val="99"/>
    <w:semiHidden/>
    <w:unhideWhenUsed/>
    <w:rsid w:val="008B43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3F0"/>
    <w:rPr>
      <w:rFonts w:ascii="Tahoma" w:hAnsi="Tahoma" w:cs="Tahoma"/>
      <w:sz w:val="16"/>
      <w:szCs w:val="16"/>
    </w:rPr>
  </w:style>
  <w:style w:type="paragraph" w:customStyle="1" w:styleId="isselectedend">
    <w:name w:val="isselectedend"/>
    <w:basedOn w:val="Normal"/>
    <w:rsid w:val="00E67FF6"/>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NormalWeb">
    <w:name w:val="Normal (Web)"/>
    <w:basedOn w:val="Normal"/>
    <w:uiPriority w:val="99"/>
    <w:unhideWhenUsed/>
    <w:rsid w:val="00E67FF6"/>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Ttulo3Car">
    <w:name w:val="Título 3 Car"/>
    <w:basedOn w:val="Fuentedeprrafopredeter"/>
    <w:link w:val="Ttulo3"/>
    <w:uiPriority w:val="9"/>
    <w:semiHidden/>
    <w:rsid w:val="009818A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5028">
      <w:bodyDiv w:val="1"/>
      <w:marLeft w:val="0"/>
      <w:marRight w:val="0"/>
      <w:marTop w:val="0"/>
      <w:marBottom w:val="0"/>
      <w:divBdr>
        <w:top w:val="none" w:sz="0" w:space="0" w:color="auto"/>
        <w:left w:val="none" w:sz="0" w:space="0" w:color="auto"/>
        <w:bottom w:val="none" w:sz="0" w:space="0" w:color="auto"/>
        <w:right w:val="none" w:sz="0" w:space="0" w:color="auto"/>
      </w:divBdr>
    </w:div>
    <w:div w:id="737436571">
      <w:bodyDiv w:val="1"/>
      <w:marLeft w:val="0"/>
      <w:marRight w:val="0"/>
      <w:marTop w:val="0"/>
      <w:marBottom w:val="0"/>
      <w:divBdr>
        <w:top w:val="none" w:sz="0" w:space="0" w:color="auto"/>
        <w:left w:val="none" w:sz="0" w:space="0" w:color="auto"/>
        <w:bottom w:val="none" w:sz="0" w:space="0" w:color="auto"/>
        <w:right w:val="none" w:sz="0" w:space="0" w:color="auto"/>
      </w:divBdr>
      <w:divsChild>
        <w:div w:id="1412507919">
          <w:marLeft w:val="0"/>
          <w:marRight w:val="0"/>
          <w:marTop w:val="0"/>
          <w:marBottom w:val="0"/>
          <w:divBdr>
            <w:top w:val="none" w:sz="0" w:space="0" w:color="auto"/>
            <w:left w:val="none" w:sz="0" w:space="0" w:color="auto"/>
            <w:bottom w:val="none" w:sz="0" w:space="0" w:color="auto"/>
            <w:right w:val="none" w:sz="0" w:space="0" w:color="auto"/>
          </w:divBdr>
          <w:divsChild>
            <w:div w:id="2065176903">
              <w:marLeft w:val="0"/>
              <w:marRight w:val="0"/>
              <w:marTop w:val="0"/>
              <w:marBottom w:val="0"/>
              <w:divBdr>
                <w:top w:val="none" w:sz="0" w:space="0" w:color="auto"/>
                <w:left w:val="none" w:sz="0" w:space="0" w:color="auto"/>
                <w:bottom w:val="none" w:sz="0" w:space="0" w:color="auto"/>
                <w:right w:val="none" w:sz="0" w:space="0" w:color="auto"/>
              </w:divBdr>
              <w:divsChild>
                <w:div w:id="759646720">
                  <w:marLeft w:val="0"/>
                  <w:marRight w:val="0"/>
                  <w:marTop w:val="0"/>
                  <w:marBottom w:val="0"/>
                  <w:divBdr>
                    <w:top w:val="none" w:sz="0" w:space="0" w:color="auto"/>
                    <w:left w:val="none" w:sz="0" w:space="0" w:color="auto"/>
                    <w:bottom w:val="none" w:sz="0" w:space="0" w:color="auto"/>
                    <w:right w:val="none" w:sz="0" w:space="0" w:color="auto"/>
                  </w:divBdr>
                  <w:divsChild>
                    <w:div w:id="1386687045">
                      <w:marLeft w:val="0"/>
                      <w:marRight w:val="0"/>
                      <w:marTop w:val="0"/>
                      <w:marBottom w:val="0"/>
                      <w:divBdr>
                        <w:top w:val="none" w:sz="0" w:space="0" w:color="auto"/>
                        <w:left w:val="none" w:sz="0" w:space="0" w:color="auto"/>
                        <w:bottom w:val="none" w:sz="0" w:space="0" w:color="auto"/>
                        <w:right w:val="none" w:sz="0" w:space="0" w:color="auto"/>
                      </w:divBdr>
                      <w:divsChild>
                        <w:div w:id="38631648">
                          <w:marLeft w:val="0"/>
                          <w:marRight w:val="0"/>
                          <w:marTop w:val="0"/>
                          <w:marBottom w:val="0"/>
                          <w:divBdr>
                            <w:top w:val="none" w:sz="0" w:space="0" w:color="auto"/>
                            <w:left w:val="none" w:sz="0" w:space="0" w:color="auto"/>
                            <w:bottom w:val="none" w:sz="0" w:space="0" w:color="auto"/>
                            <w:right w:val="none" w:sz="0" w:space="0" w:color="auto"/>
                          </w:divBdr>
                          <w:divsChild>
                            <w:div w:id="128713051">
                              <w:marLeft w:val="0"/>
                              <w:marRight w:val="0"/>
                              <w:marTop w:val="0"/>
                              <w:marBottom w:val="0"/>
                              <w:divBdr>
                                <w:top w:val="none" w:sz="0" w:space="0" w:color="auto"/>
                                <w:left w:val="none" w:sz="0" w:space="0" w:color="auto"/>
                                <w:bottom w:val="none" w:sz="0" w:space="0" w:color="auto"/>
                                <w:right w:val="none" w:sz="0" w:space="0" w:color="auto"/>
                              </w:divBdr>
                              <w:divsChild>
                                <w:div w:id="9302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495301">
      <w:bodyDiv w:val="1"/>
      <w:marLeft w:val="0"/>
      <w:marRight w:val="0"/>
      <w:marTop w:val="0"/>
      <w:marBottom w:val="0"/>
      <w:divBdr>
        <w:top w:val="none" w:sz="0" w:space="0" w:color="auto"/>
        <w:left w:val="none" w:sz="0" w:space="0" w:color="auto"/>
        <w:bottom w:val="none" w:sz="0" w:space="0" w:color="auto"/>
        <w:right w:val="none" w:sz="0" w:space="0" w:color="auto"/>
      </w:divBdr>
    </w:div>
    <w:div w:id="1896356611">
      <w:bodyDiv w:val="1"/>
      <w:marLeft w:val="0"/>
      <w:marRight w:val="0"/>
      <w:marTop w:val="0"/>
      <w:marBottom w:val="0"/>
      <w:divBdr>
        <w:top w:val="none" w:sz="0" w:space="0" w:color="auto"/>
        <w:left w:val="none" w:sz="0" w:space="0" w:color="auto"/>
        <w:bottom w:val="none" w:sz="0" w:space="0" w:color="auto"/>
        <w:right w:val="none" w:sz="0" w:space="0" w:color="auto"/>
      </w:divBdr>
    </w:div>
    <w:div w:id="2046128430">
      <w:bodyDiv w:val="1"/>
      <w:marLeft w:val="0"/>
      <w:marRight w:val="0"/>
      <w:marTop w:val="0"/>
      <w:marBottom w:val="0"/>
      <w:divBdr>
        <w:top w:val="none" w:sz="0" w:space="0" w:color="auto"/>
        <w:left w:val="none" w:sz="0" w:space="0" w:color="auto"/>
        <w:bottom w:val="none" w:sz="0" w:space="0" w:color="auto"/>
        <w:right w:val="none" w:sz="0" w:space="0" w:color="auto"/>
      </w:divBdr>
      <w:divsChild>
        <w:div w:id="1567643220">
          <w:marLeft w:val="0"/>
          <w:marRight w:val="0"/>
          <w:marTop w:val="0"/>
          <w:marBottom w:val="0"/>
          <w:divBdr>
            <w:top w:val="none" w:sz="0" w:space="0" w:color="auto"/>
            <w:left w:val="none" w:sz="0" w:space="0" w:color="auto"/>
            <w:bottom w:val="none" w:sz="0" w:space="0" w:color="auto"/>
            <w:right w:val="none" w:sz="0" w:space="0" w:color="auto"/>
          </w:divBdr>
          <w:divsChild>
            <w:div w:id="1306860221">
              <w:marLeft w:val="0"/>
              <w:marRight w:val="0"/>
              <w:marTop w:val="0"/>
              <w:marBottom w:val="0"/>
              <w:divBdr>
                <w:top w:val="none" w:sz="0" w:space="0" w:color="auto"/>
                <w:left w:val="none" w:sz="0" w:space="0" w:color="auto"/>
                <w:bottom w:val="none" w:sz="0" w:space="0" w:color="auto"/>
                <w:right w:val="none" w:sz="0" w:space="0" w:color="auto"/>
              </w:divBdr>
              <w:divsChild>
                <w:div w:id="68043916">
                  <w:marLeft w:val="0"/>
                  <w:marRight w:val="0"/>
                  <w:marTop w:val="0"/>
                  <w:marBottom w:val="0"/>
                  <w:divBdr>
                    <w:top w:val="none" w:sz="0" w:space="0" w:color="auto"/>
                    <w:left w:val="none" w:sz="0" w:space="0" w:color="auto"/>
                    <w:bottom w:val="none" w:sz="0" w:space="0" w:color="auto"/>
                    <w:right w:val="none" w:sz="0" w:space="0" w:color="auto"/>
                  </w:divBdr>
                  <w:divsChild>
                    <w:div w:id="1865901620">
                      <w:marLeft w:val="0"/>
                      <w:marRight w:val="0"/>
                      <w:marTop w:val="0"/>
                      <w:marBottom w:val="0"/>
                      <w:divBdr>
                        <w:top w:val="none" w:sz="0" w:space="0" w:color="auto"/>
                        <w:left w:val="none" w:sz="0" w:space="0" w:color="auto"/>
                        <w:bottom w:val="none" w:sz="0" w:space="0" w:color="auto"/>
                        <w:right w:val="none" w:sz="0" w:space="0" w:color="auto"/>
                      </w:divBdr>
                      <w:divsChild>
                        <w:div w:id="1687177130">
                          <w:marLeft w:val="0"/>
                          <w:marRight w:val="0"/>
                          <w:marTop w:val="0"/>
                          <w:marBottom w:val="0"/>
                          <w:divBdr>
                            <w:top w:val="none" w:sz="0" w:space="0" w:color="auto"/>
                            <w:left w:val="none" w:sz="0" w:space="0" w:color="auto"/>
                            <w:bottom w:val="none" w:sz="0" w:space="0" w:color="auto"/>
                            <w:right w:val="none" w:sz="0" w:space="0" w:color="auto"/>
                          </w:divBdr>
                          <w:divsChild>
                            <w:div w:id="1179276210">
                              <w:marLeft w:val="0"/>
                              <w:marRight w:val="0"/>
                              <w:marTop w:val="0"/>
                              <w:marBottom w:val="0"/>
                              <w:divBdr>
                                <w:top w:val="none" w:sz="0" w:space="0" w:color="auto"/>
                                <w:left w:val="none" w:sz="0" w:space="0" w:color="auto"/>
                                <w:bottom w:val="none" w:sz="0" w:space="0" w:color="auto"/>
                                <w:right w:val="none" w:sz="0" w:space="0" w:color="auto"/>
                              </w:divBdr>
                              <w:divsChild>
                                <w:div w:id="153715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orrales@romanr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arin@romanrm.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dorado@roman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F6429C-440F-4C64-BF55-17CF4A70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C9894-E2AC-46D0-AE43-480A7201D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796</Words>
  <Characters>4379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4</cp:revision>
  <cp:lastPrinted>2026-01-09T15:59:00Z</cp:lastPrinted>
  <dcterms:created xsi:type="dcterms:W3CDTF">2026-06-19T08:07:00Z</dcterms:created>
  <dcterms:modified xsi:type="dcterms:W3CDTF">2026-06-19T11:43:00Z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