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88BE" w14:textId="690A6A34" w:rsidR="009D396E" w:rsidRPr="001633D6" w:rsidRDefault="009D396E" w:rsidP="001633D6">
      <w:pPr>
        <w:pStyle w:val="Ttulo1"/>
        <w:spacing w:before="0" w:line="240" w:lineRule="auto"/>
        <w:jc w:val="center"/>
        <w:rPr>
          <w:rFonts w:ascii="Arial" w:hAnsi="Arial" w:cs="Arial"/>
          <w:b w:val="0"/>
          <w:bCs w:val="0"/>
          <w:color w:val="auto"/>
          <w:u w:val="single"/>
          <w:lang w:val="es-ES"/>
        </w:rPr>
      </w:pPr>
      <w:r w:rsidRPr="009D396E">
        <w:rPr>
          <w:rFonts w:ascii="Arial" w:hAnsi="Arial" w:cs="Arial"/>
          <w:b w:val="0"/>
          <w:bCs w:val="0"/>
          <w:color w:val="auto"/>
          <w:u w:val="single"/>
          <w:lang w:val="es-ES"/>
        </w:rPr>
        <w:t>E</w:t>
      </w:r>
      <w:r w:rsidRPr="009D396E">
        <w:rPr>
          <w:rFonts w:ascii="Arial" w:hAnsi="Arial" w:cs="Arial"/>
          <w:b w:val="0"/>
          <w:bCs w:val="0"/>
          <w:color w:val="auto"/>
          <w:u w:val="single"/>
          <w:lang w:val="es-ES"/>
        </w:rPr>
        <w:t xml:space="preserve">n </w:t>
      </w:r>
      <w:proofErr w:type="spellStart"/>
      <w:r w:rsidRPr="009D396E">
        <w:rPr>
          <w:rFonts w:ascii="Arial" w:hAnsi="Arial" w:cs="Arial"/>
          <w:b w:val="0"/>
          <w:bCs w:val="0"/>
          <w:color w:val="auto"/>
          <w:u w:val="single"/>
          <w:lang w:val="es-ES"/>
        </w:rPr>
        <w:t>ExpoRetail</w:t>
      </w:r>
      <w:proofErr w:type="spellEnd"/>
      <w:r w:rsidRPr="009D396E">
        <w:rPr>
          <w:rFonts w:ascii="Arial" w:hAnsi="Arial" w:cs="Arial"/>
          <w:b w:val="0"/>
          <w:bCs w:val="0"/>
          <w:color w:val="auto"/>
          <w:u w:val="single"/>
          <w:lang w:val="es-ES"/>
        </w:rPr>
        <w:t xml:space="preserve"> Iberoamérica 2026</w:t>
      </w:r>
    </w:p>
    <w:p w14:paraId="7C1F4CCD" w14:textId="2848D73B" w:rsidR="008322C3" w:rsidRPr="009D396E" w:rsidRDefault="00F50DCE" w:rsidP="009D396E">
      <w:pPr>
        <w:pStyle w:val="Ttulo1"/>
        <w:spacing w:before="0" w:line="240" w:lineRule="auto"/>
        <w:jc w:val="center"/>
        <w:rPr>
          <w:rFonts w:ascii="Arial" w:hAnsi="Arial" w:cs="Arial"/>
          <w:color w:val="auto"/>
          <w:sz w:val="36"/>
          <w:szCs w:val="36"/>
          <w:lang w:val="es-ES"/>
        </w:rPr>
      </w:pPr>
      <w:r w:rsidRPr="009D396E">
        <w:rPr>
          <w:rFonts w:ascii="Arial" w:hAnsi="Arial" w:cs="Arial"/>
          <w:color w:val="auto"/>
          <w:sz w:val="36"/>
          <w:szCs w:val="36"/>
          <w:lang w:val="es-ES"/>
        </w:rPr>
        <w:t>IE</w:t>
      </w:r>
      <w:r w:rsidR="009C588E" w:rsidRPr="009D396E">
        <w:rPr>
          <w:rFonts w:ascii="Arial" w:hAnsi="Arial" w:cs="Arial"/>
          <w:color w:val="auto"/>
          <w:sz w:val="36"/>
          <w:szCs w:val="36"/>
          <w:lang w:val="es-ES"/>
        </w:rPr>
        <w:t xml:space="preserve"> Business School,</w:t>
      </w:r>
      <w:r w:rsidR="003F65E3" w:rsidRPr="009D396E">
        <w:rPr>
          <w:rFonts w:ascii="Arial" w:hAnsi="Arial" w:cs="Arial"/>
          <w:color w:val="auto"/>
          <w:sz w:val="36"/>
          <w:szCs w:val="36"/>
          <w:lang w:val="es-ES"/>
        </w:rPr>
        <w:t xml:space="preserve"> </w:t>
      </w:r>
      <w:r w:rsidR="004C0631" w:rsidRPr="009D396E">
        <w:rPr>
          <w:rFonts w:ascii="Arial" w:hAnsi="Arial" w:cs="Arial"/>
          <w:color w:val="auto"/>
          <w:sz w:val="36"/>
          <w:szCs w:val="36"/>
          <w:lang w:val="es-ES"/>
        </w:rPr>
        <w:t>reconocida</w:t>
      </w:r>
      <w:r w:rsidR="009C588E" w:rsidRPr="009D396E">
        <w:rPr>
          <w:rFonts w:ascii="Arial" w:hAnsi="Arial" w:cs="Arial"/>
          <w:color w:val="auto"/>
          <w:sz w:val="36"/>
          <w:szCs w:val="36"/>
          <w:lang w:val="es-ES"/>
        </w:rPr>
        <w:t xml:space="preserve"> </w:t>
      </w:r>
      <w:r w:rsidR="004C0631" w:rsidRPr="009D396E">
        <w:rPr>
          <w:rFonts w:ascii="Arial" w:hAnsi="Arial" w:cs="Arial"/>
          <w:color w:val="auto"/>
          <w:sz w:val="36"/>
          <w:szCs w:val="36"/>
          <w:lang w:val="es-ES"/>
        </w:rPr>
        <w:t xml:space="preserve">por su excelencia académica y proyección internacional </w:t>
      </w:r>
    </w:p>
    <w:p w14:paraId="32BCBB61" w14:textId="77777777" w:rsidR="003F65E3" w:rsidRPr="003F65E3" w:rsidRDefault="003F65E3" w:rsidP="009D396E">
      <w:pPr>
        <w:spacing w:after="0" w:line="240" w:lineRule="auto"/>
        <w:jc w:val="center"/>
        <w:rPr>
          <w:lang w:val="es-ES"/>
        </w:rPr>
      </w:pPr>
    </w:p>
    <w:p w14:paraId="1E0774DB" w14:textId="18CB3FEB" w:rsidR="003F65E3" w:rsidRPr="009D396E" w:rsidRDefault="009C588E" w:rsidP="009D396E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lang w:val="es-ES"/>
        </w:rPr>
      </w:pPr>
      <w:proofErr w:type="spellStart"/>
      <w:r w:rsidRPr="009D396E">
        <w:rPr>
          <w:rFonts w:ascii="Arial" w:hAnsi="Arial" w:cs="Arial"/>
          <w:i/>
          <w:iCs/>
          <w:sz w:val="24"/>
          <w:szCs w:val="24"/>
          <w:lang w:val="es-ES"/>
        </w:rPr>
        <w:t>ExpoRetail</w:t>
      </w:r>
      <w:proofErr w:type="spellEnd"/>
      <w:r w:rsidRPr="009D396E">
        <w:rPr>
          <w:rFonts w:ascii="Arial" w:hAnsi="Arial" w:cs="Arial"/>
          <w:i/>
          <w:iCs/>
          <w:sz w:val="24"/>
          <w:szCs w:val="24"/>
          <w:lang w:val="es-ES"/>
        </w:rPr>
        <w:t xml:space="preserve"> Iberoamérica 2026 se celebrará </w:t>
      </w:r>
      <w:r w:rsidR="004C0631" w:rsidRPr="009D396E">
        <w:rPr>
          <w:rFonts w:ascii="Arial" w:hAnsi="Arial" w:cs="Arial"/>
          <w:i/>
          <w:iCs/>
          <w:sz w:val="24"/>
          <w:szCs w:val="24"/>
          <w:lang w:val="es-ES"/>
        </w:rPr>
        <w:t>el</w:t>
      </w:r>
      <w:r w:rsidRPr="009D396E">
        <w:rPr>
          <w:rFonts w:ascii="Arial" w:hAnsi="Arial" w:cs="Arial"/>
          <w:i/>
          <w:iCs/>
          <w:sz w:val="24"/>
          <w:szCs w:val="24"/>
          <w:lang w:val="es-ES"/>
        </w:rPr>
        <w:t xml:space="preserve"> 17 y 18 de junio en IFEMA Madrid y reunirá a miles de directivos, empresas e instituciones procedentes de todo el mundo</w:t>
      </w:r>
    </w:p>
    <w:p w14:paraId="677B6676" w14:textId="77777777" w:rsidR="009C588E" w:rsidRPr="003F65E3" w:rsidRDefault="009C588E" w:rsidP="009C58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90230A5" w14:textId="7EB434E7" w:rsidR="003F65E3" w:rsidRPr="009D396E" w:rsidRDefault="009C588E" w:rsidP="009C588E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9D396E">
        <w:rPr>
          <w:rFonts w:ascii="Arial" w:hAnsi="Arial" w:cs="Arial"/>
          <w:i/>
          <w:iCs/>
          <w:lang w:val="es-ES"/>
        </w:rPr>
        <w:t xml:space="preserve">Madrid, </w:t>
      </w:r>
      <w:proofErr w:type="gramStart"/>
      <w:r w:rsidRPr="009D396E">
        <w:rPr>
          <w:rFonts w:ascii="Arial" w:hAnsi="Arial" w:cs="Arial"/>
          <w:i/>
          <w:iCs/>
          <w:lang w:val="es-ES"/>
        </w:rPr>
        <w:t>Junio</w:t>
      </w:r>
      <w:proofErr w:type="gramEnd"/>
      <w:r w:rsidRPr="009D396E">
        <w:rPr>
          <w:rFonts w:ascii="Arial" w:hAnsi="Arial" w:cs="Arial"/>
          <w:i/>
          <w:iCs/>
          <w:lang w:val="es-ES"/>
        </w:rPr>
        <w:t xml:space="preserve"> 2026</w:t>
      </w:r>
      <w:r w:rsidRPr="009D396E">
        <w:rPr>
          <w:rFonts w:ascii="Arial" w:hAnsi="Arial" w:cs="Arial"/>
          <w:lang w:val="es-ES"/>
        </w:rPr>
        <w:t xml:space="preserve">. </w:t>
      </w:r>
      <w:proofErr w:type="spellStart"/>
      <w:r w:rsidR="00740156" w:rsidRPr="009D396E">
        <w:rPr>
          <w:rFonts w:ascii="Arial" w:hAnsi="Arial" w:cs="Arial"/>
          <w:lang w:val="es-ES"/>
        </w:rPr>
        <w:t>ExpoRetail</w:t>
      </w:r>
      <w:proofErr w:type="spellEnd"/>
      <w:r w:rsidR="00740156" w:rsidRPr="009D396E">
        <w:rPr>
          <w:rFonts w:ascii="Arial" w:hAnsi="Arial" w:cs="Arial"/>
          <w:lang w:val="es-ES"/>
        </w:rPr>
        <w:t xml:space="preserve"> Iberoamérica </w:t>
      </w:r>
      <w:r w:rsidRPr="009D396E">
        <w:rPr>
          <w:rFonts w:ascii="Arial" w:hAnsi="Arial" w:cs="Arial"/>
          <w:lang w:val="es-ES"/>
        </w:rPr>
        <w:t xml:space="preserve">2026 ha </w:t>
      </w:r>
      <w:r w:rsidR="004C0631" w:rsidRPr="009D396E">
        <w:rPr>
          <w:rFonts w:ascii="Arial" w:hAnsi="Arial" w:cs="Arial"/>
          <w:lang w:val="es-ES"/>
        </w:rPr>
        <w:t>distinguido en esta primera edición</w:t>
      </w:r>
      <w:r w:rsidRPr="009D396E">
        <w:rPr>
          <w:rFonts w:ascii="Arial" w:hAnsi="Arial" w:cs="Arial"/>
          <w:lang w:val="es-ES"/>
        </w:rPr>
        <w:t xml:space="preserve"> </w:t>
      </w:r>
      <w:r w:rsidR="00740156" w:rsidRPr="009D396E">
        <w:rPr>
          <w:rFonts w:ascii="Arial" w:hAnsi="Arial" w:cs="Arial"/>
          <w:lang w:val="es-ES"/>
        </w:rPr>
        <w:t xml:space="preserve">a </w:t>
      </w:r>
      <w:hyperlink r:id="rId8" w:history="1">
        <w:r w:rsidR="00740156" w:rsidRPr="009D396E">
          <w:rPr>
            <w:rStyle w:val="Hipervnculo"/>
            <w:rFonts w:ascii="Arial" w:hAnsi="Arial" w:cs="Arial"/>
            <w:lang w:val="es-ES"/>
          </w:rPr>
          <w:t>IE Busin</w:t>
        </w:r>
        <w:r w:rsidR="00740156" w:rsidRPr="009D396E">
          <w:rPr>
            <w:rStyle w:val="Hipervnculo"/>
            <w:rFonts w:ascii="Arial" w:hAnsi="Arial" w:cs="Arial"/>
            <w:lang w:val="es-ES"/>
          </w:rPr>
          <w:t>e</w:t>
        </w:r>
        <w:r w:rsidR="00740156" w:rsidRPr="009D396E">
          <w:rPr>
            <w:rStyle w:val="Hipervnculo"/>
            <w:rFonts w:ascii="Arial" w:hAnsi="Arial" w:cs="Arial"/>
            <w:lang w:val="es-ES"/>
          </w:rPr>
          <w:t>ss School,</w:t>
        </w:r>
      </w:hyperlink>
      <w:r w:rsidR="00740156" w:rsidRPr="009D396E">
        <w:rPr>
          <w:rFonts w:ascii="Arial" w:hAnsi="Arial" w:cs="Arial"/>
          <w:lang w:val="es-ES"/>
        </w:rPr>
        <w:t xml:space="preserve"> una de las instituciones académicas de mayor proyección internacional</w:t>
      </w:r>
      <w:r w:rsidRPr="009D396E">
        <w:rPr>
          <w:rFonts w:ascii="Arial" w:hAnsi="Arial" w:cs="Arial"/>
          <w:lang w:val="es-ES"/>
        </w:rPr>
        <w:t xml:space="preserve">, por su excelencia en la formación de </w:t>
      </w:r>
      <w:r w:rsidR="00740156" w:rsidRPr="009D396E">
        <w:rPr>
          <w:rFonts w:ascii="Arial" w:hAnsi="Arial" w:cs="Arial"/>
          <w:lang w:val="es-ES"/>
        </w:rPr>
        <w:t>directivos y líderes empresariales</w:t>
      </w:r>
      <w:r w:rsidRPr="009D396E">
        <w:rPr>
          <w:rFonts w:ascii="Arial" w:hAnsi="Arial" w:cs="Arial"/>
          <w:lang w:val="es-ES"/>
        </w:rPr>
        <w:t xml:space="preserve"> de perfil internacional, emprendedor e innovador</w:t>
      </w:r>
      <w:r w:rsidR="00740156" w:rsidRPr="009D396E">
        <w:rPr>
          <w:rFonts w:ascii="Arial" w:hAnsi="Arial" w:cs="Arial"/>
          <w:lang w:val="es-ES"/>
        </w:rPr>
        <w:t>.</w:t>
      </w:r>
      <w:r w:rsidRPr="009D396E">
        <w:rPr>
          <w:rFonts w:ascii="Arial" w:hAnsi="Arial" w:cs="Arial"/>
          <w:lang w:val="es-ES"/>
        </w:rPr>
        <w:t xml:space="preserve"> </w:t>
      </w:r>
      <w:r w:rsidR="00740156" w:rsidRPr="009D396E">
        <w:rPr>
          <w:rFonts w:ascii="Arial" w:hAnsi="Arial" w:cs="Arial"/>
          <w:lang w:val="es-ES"/>
        </w:rPr>
        <w:t>Ademá</w:t>
      </w:r>
      <w:r w:rsidRPr="009D396E">
        <w:rPr>
          <w:rFonts w:ascii="Arial" w:hAnsi="Arial" w:cs="Arial"/>
          <w:lang w:val="es-ES"/>
        </w:rPr>
        <w:t>s</w:t>
      </w:r>
      <w:r w:rsidR="00740156" w:rsidRPr="009D396E">
        <w:rPr>
          <w:rFonts w:ascii="Arial" w:hAnsi="Arial" w:cs="Arial"/>
          <w:lang w:val="es-ES"/>
        </w:rPr>
        <w:t xml:space="preserve">, ha </w:t>
      </w:r>
      <w:r w:rsidR="004C0631" w:rsidRPr="009D396E">
        <w:rPr>
          <w:rFonts w:ascii="Arial" w:hAnsi="Arial" w:cs="Arial"/>
          <w:lang w:val="es-ES"/>
        </w:rPr>
        <w:t xml:space="preserve">reconocido </w:t>
      </w:r>
      <w:r w:rsidR="00740156" w:rsidRPr="009D396E">
        <w:rPr>
          <w:rFonts w:ascii="Arial" w:hAnsi="Arial" w:cs="Arial"/>
          <w:lang w:val="es-ES"/>
        </w:rPr>
        <w:t xml:space="preserve">el </w:t>
      </w:r>
      <w:hyperlink r:id="rId9" w:history="1">
        <w:r w:rsidR="00740156" w:rsidRPr="009D396E">
          <w:rPr>
            <w:rStyle w:val="Hipervnculo"/>
            <w:rFonts w:ascii="Arial" w:hAnsi="Arial" w:cs="Arial"/>
            <w:lang w:val="es-ES"/>
          </w:rPr>
          <w:t xml:space="preserve">Programa Avanzado de Dirección de Empresas </w:t>
        </w:r>
        <w:proofErr w:type="spellStart"/>
        <w:r w:rsidR="00740156" w:rsidRPr="009D396E">
          <w:rPr>
            <w:rStyle w:val="Hipervnculo"/>
            <w:rFonts w:ascii="Arial" w:hAnsi="Arial" w:cs="Arial"/>
            <w:lang w:val="es-ES"/>
          </w:rPr>
          <w:t>Retail</w:t>
        </w:r>
        <w:proofErr w:type="spellEnd"/>
      </w:hyperlink>
      <w:r w:rsidR="00740156" w:rsidRPr="009D396E">
        <w:rPr>
          <w:rFonts w:ascii="Arial" w:hAnsi="Arial" w:cs="Arial"/>
          <w:lang w:val="es-ES"/>
        </w:rPr>
        <w:t xml:space="preserve"> de IE Business School como programa académico de referencia, </w:t>
      </w:r>
      <w:r w:rsidR="004C0631" w:rsidRPr="009D396E">
        <w:rPr>
          <w:rFonts w:ascii="Arial" w:hAnsi="Arial" w:cs="Arial"/>
          <w:lang w:val="es-ES"/>
        </w:rPr>
        <w:t xml:space="preserve">por </w:t>
      </w:r>
      <w:r w:rsidR="00740156" w:rsidRPr="009D396E">
        <w:rPr>
          <w:rFonts w:ascii="Arial" w:hAnsi="Arial" w:cs="Arial"/>
          <w:lang w:val="es-ES"/>
        </w:rPr>
        <w:t xml:space="preserve">su contribución al desarrollo de capacidades directivas, </w:t>
      </w:r>
      <w:r w:rsidR="004C0631" w:rsidRPr="009D396E">
        <w:rPr>
          <w:rFonts w:ascii="Arial" w:hAnsi="Arial" w:cs="Arial"/>
          <w:lang w:val="es-ES"/>
        </w:rPr>
        <w:t xml:space="preserve">generación investigadora y </w:t>
      </w:r>
      <w:r w:rsidR="00740156" w:rsidRPr="009D396E">
        <w:rPr>
          <w:rFonts w:ascii="Arial" w:hAnsi="Arial" w:cs="Arial"/>
          <w:lang w:val="es-ES"/>
        </w:rPr>
        <w:t xml:space="preserve">difusión de conocimiento </w:t>
      </w:r>
      <w:r w:rsidR="004C0631" w:rsidRPr="009D396E">
        <w:rPr>
          <w:rFonts w:ascii="Arial" w:hAnsi="Arial" w:cs="Arial"/>
          <w:lang w:val="es-ES"/>
        </w:rPr>
        <w:t>en</w:t>
      </w:r>
      <w:r w:rsidR="00740156" w:rsidRPr="009D396E">
        <w:rPr>
          <w:rFonts w:ascii="Arial" w:hAnsi="Arial" w:cs="Arial"/>
          <w:lang w:val="es-ES"/>
        </w:rPr>
        <w:t xml:space="preserve"> el ámbito del comercio, la distribución y el consumo.</w:t>
      </w:r>
    </w:p>
    <w:p w14:paraId="7B17F210" w14:textId="77777777" w:rsidR="00740156" w:rsidRPr="009D396E" w:rsidRDefault="00740156" w:rsidP="003F65E3">
      <w:pPr>
        <w:spacing w:after="0" w:line="240" w:lineRule="auto"/>
        <w:ind w:firstLine="720"/>
        <w:jc w:val="both"/>
        <w:rPr>
          <w:rFonts w:ascii="Arial" w:hAnsi="Arial" w:cs="Arial"/>
          <w:lang w:val="es-ES"/>
        </w:rPr>
      </w:pPr>
    </w:p>
    <w:p w14:paraId="35D7237C" w14:textId="3ACA10BE" w:rsidR="009C588E" w:rsidRPr="009D396E" w:rsidRDefault="009C588E" w:rsidP="009C588E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9D396E">
        <w:rPr>
          <w:rFonts w:ascii="Arial" w:hAnsi="Arial" w:cs="Arial"/>
          <w:lang w:val="es-ES"/>
        </w:rPr>
        <w:t xml:space="preserve">Con este reconocimiento, </w:t>
      </w:r>
      <w:proofErr w:type="spellStart"/>
      <w:r w:rsidRPr="009D396E">
        <w:rPr>
          <w:rFonts w:ascii="Arial" w:hAnsi="Arial" w:cs="Arial"/>
          <w:lang w:val="es-ES"/>
        </w:rPr>
        <w:t>ExpoRetail</w:t>
      </w:r>
      <w:proofErr w:type="spellEnd"/>
      <w:r w:rsidRPr="009D396E">
        <w:rPr>
          <w:rFonts w:ascii="Arial" w:hAnsi="Arial" w:cs="Arial"/>
          <w:lang w:val="es-ES"/>
        </w:rPr>
        <w:t xml:space="preserve"> Iberoamérica distingue a </w:t>
      </w:r>
      <w:r w:rsidR="00F50DCE" w:rsidRPr="009D396E">
        <w:rPr>
          <w:rFonts w:ascii="Arial" w:hAnsi="Arial" w:cs="Arial"/>
          <w:lang w:val="es-ES"/>
        </w:rPr>
        <w:t xml:space="preserve">instituciones académicas que, </w:t>
      </w:r>
      <w:r w:rsidR="004C0631" w:rsidRPr="009D396E">
        <w:rPr>
          <w:rFonts w:ascii="Arial" w:hAnsi="Arial" w:cs="Arial"/>
          <w:lang w:val="es-ES"/>
        </w:rPr>
        <w:t>a través de la educación</w:t>
      </w:r>
      <w:r w:rsidR="00F50DCE" w:rsidRPr="009D396E">
        <w:rPr>
          <w:rFonts w:ascii="Arial" w:hAnsi="Arial" w:cs="Arial"/>
          <w:lang w:val="es-ES"/>
        </w:rPr>
        <w:t xml:space="preserve">, la investigación aplicada y la divulgación del conocimiento, contribuyen de forma significativa a la evolución del </w:t>
      </w:r>
      <w:proofErr w:type="spellStart"/>
      <w:r w:rsidRPr="009D396E">
        <w:rPr>
          <w:rFonts w:ascii="Arial" w:hAnsi="Arial" w:cs="Arial"/>
          <w:lang w:val="es-ES"/>
        </w:rPr>
        <w:t>r</w:t>
      </w:r>
      <w:r w:rsidR="00F50DCE" w:rsidRPr="009D396E">
        <w:rPr>
          <w:rFonts w:ascii="Arial" w:hAnsi="Arial" w:cs="Arial"/>
          <w:lang w:val="es-ES"/>
        </w:rPr>
        <w:t>etail</w:t>
      </w:r>
      <w:proofErr w:type="spellEnd"/>
      <w:r w:rsidR="00F50DCE" w:rsidRPr="009D396E">
        <w:rPr>
          <w:rFonts w:ascii="Arial" w:hAnsi="Arial" w:cs="Arial"/>
          <w:lang w:val="es-ES"/>
        </w:rPr>
        <w:t xml:space="preserve"> y a la </w:t>
      </w:r>
      <w:r w:rsidRPr="009D396E">
        <w:rPr>
          <w:rFonts w:ascii="Arial" w:hAnsi="Arial" w:cs="Arial"/>
          <w:lang w:val="es-ES"/>
        </w:rPr>
        <w:t>formación de directivos que lideran los retos del sector a nivel internacional.</w:t>
      </w:r>
    </w:p>
    <w:p w14:paraId="73745A19" w14:textId="77777777" w:rsidR="003F65E3" w:rsidRPr="009D396E" w:rsidRDefault="003F65E3" w:rsidP="003F65E3">
      <w:pPr>
        <w:spacing w:after="0" w:line="240" w:lineRule="auto"/>
        <w:ind w:firstLine="720"/>
        <w:jc w:val="both"/>
        <w:rPr>
          <w:rFonts w:ascii="Arial" w:hAnsi="Arial" w:cs="Arial"/>
          <w:lang w:val="es-ES"/>
        </w:rPr>
      </w:pPr>
    </w:p>
    <w:p w14:paraId="024923DD" w14:textId="680D5AD4" w:rsidR="003F65E3" w:rsidRPr="009D396E" w:rsidRDefault="00F50DCE" w:rsidP="009C588E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9D396E">
        <w:rPr>
          <w:rFonts w:ascii="Arial" w:hAnsi="Arial" w:cs="Arial"/>
          <w:i/>
          <w:iCs/>
          <w:lang w:val="es-ES"/>
        </w:rPr>
        <w:t xml:space="preserve">“La transformación que vive actualmente el </w:t>
      </w:r>
      <w:proofErr w:type="spellStart"/>
      <w:r w:rsidRPr="009D396E">
        <w:rPr>
          <w:rFonts w:ascii="Arial" w:hAnsi="Arial" w:cs="Arial"/>
          <w:i/>
          <w:iCs/>
          <w:lang w:val="es-ES"/>
        </w:rPr>
        <w:t>Retail</w:t>
      </w:r>
      <w:proofErr w:type="spellEnd"/>
      <w:r w:rsidRPr="009D396E">
        <w:rPr>
          <w:rFonts w:ascii="Arial" w:hAnsi="Arial" w:cs="Arial"/>
          <w:i/>
          <w:iCs/>
          <w:lang w:val="es-ES"/>
        </w:rPr>
        <w:t xml:space="preserve"> exige directivos cada vez mejor preparados para gestionar entornos complejos, altamente competitivos y en permanente evolución. La formación ejecutiva se ha convertido en un elemento estratégico para el futuro del sector, y por ello hemos querido reconocer </w:t>
      </w:r>
      <w:r w:rsidR="009C588E" w:rsidRPr="009D396E">
        <w:rPr>
          <w:rFonts w:ascii="Arial" w:hAnsi="Arial" w:cs="Arial"/>
          <w:i/>
          <w:iCs/>
          <w:lang w:val="es-ES"/>
        </w:rPr>
        <w:t>el trabajo</w:t>
      </w:r>
      <w:r w:rsidRPr="009D396E">
        <w:rPr>
          <w:rFonts w:ascii="Arial" w:hAnsi="Arial" w:cs="Arial"/>
          <w:i/>
          <w:iCs/>
          <w:lang w:val="es-ES"/>
        </w:rPr>
        <w:t xml:space="preserve"> </w:t>
      </w:r>
      <w:r w:rsidR="004C0631" w:rsidRPr="009D396E">
        <w:rPr>
          <w:rFonts w:ascii="Arial" w:hAnsi="Arial" w:cs="Arial"/>
          <w:i/>
          <w:iCs/>
          <w:lang w:val="es-ES"/>
        </w:rPr>
        <w:t>de</w:t>
      </w:r>
      <w:r w:rsidRPr="009D396E">
        <w:rPr>
          <w:rFonts w:ascii="Arial" w:hAnsi="Arial" w:cs="Arial"/>
          <w:i/>
          <w:iCs/>
          <w:lang w:val="es-ES"/>
        </w:rPr>
        <w:t xml:space="preserve"> IE </w:t>
      </w:r>
      <w:r w:rsidR="009C588E" w:rsidRPr="009D396E">
        <w:rPr>
          <w:rFonts w:ascii="Arial" w:hAnsi="Arial" w:cs="Arial"/>
          <w:i/>
          <w:iCs/>
          <w:lang w:val="es-ES"/>
        </w:rPr>
        <w:t xml:space="preserve">University </w:t>
      </w:r>
      <w:r w:rsidRPr="009D396E">
        <w:rPr>
          <w:rFonts w:ascii="Arial" w:hAnsi="Arial" w:cs="Arial"/>
          <w:i/>
          <w:iCs/>
          <w:lang w:val="es-ES"/>
        </w:rPr>
        <w:t xml:space="preserve">en la </w:t>
      </w:r>
      <w:r w:rsidR="009C588E" w:rsidRPr="009D396E">
        <w:rPr>
          <w:rFonts w:ascii="Arial" w:hAnsi="Arial" w:cs="Arial"/>
          <w:i/>
          <w:iCs/>
          <w:lang w:val="es-ES"/>
        </w:rPr>
        <w:t>formaci</w:t>
      </w:r>
      <w:r w:rsidR="004C0631" w:rsidRPr="009D396E">
        <w:rPr>
          <w:rFonts w:ascii="Arial" w:hAnsi="Arial" w:cs="Arial"/>
          <w:i/>
          <w:iCs/>
          <w:lang w:val="es-ES"/>
        </w:rPr>
        <w:t>ó</w:t>
      </w:r>
      <w:r w:rsidR="009C588E" w:rsidRPr="009D396E">
        <w:rPr>
          <w:rFonts w:ascii="Arial" w:hAnsi="Arial" w:cs="Arial"/>
          <w:i/>
          <w:iCs/>
          <w:lang w:val="es-ES"/>
        </w:rPr>
        <w:t xml:space="preserve">n </w:t>
      </w:r>
      <w:r w:rsidRPr="009D396E">
        <w:rPr>
          <w:rFonts w:ascii="Arial" w:hAnsi="Arial" w:cs="Arial"/>
          <w:i/>
          <w:iCs/>
          <w:lang w:val="es-ES"/>
        </w:rPr>
        <w:t xml:space="preserve">de líderes </w:t>
      </w:r>
      <w:r w:rsidR="004C0631" w:rsidRPr="009D396E">
        <w:rPr>
          <w:rFonts w:ascii="Arial" w:hAnsi="Arial" w:cs="Arial"/>
          <w:i/>
          <w:iCs/>
          <w:lang w:val="es-ES"/>
        </w:rPr>
        <w:t>directivos en todo el mundo</w:t>
      </w:r>
      <w:r w:rsidRPr="009D396E">
        <w:rPr>
          <w:rFonts w:ascii="Arial" w:hAnsi="Arial" w:cs="Arial"/>
          <w:i/>
          <w:iCs/>
          <w:lang w:val="es-ES"/>
        </w:rPr>
        <w:t>”</w:t>
      </w:r>
      <w:r w:rsidRPr="009D396E">
        <w:rPr>
          <w:rFonts w:ascii="Arial" w:hAnsi="Arial" w:cs="Arial"/>
          <w:lang w:val="es-ES"/>
        </w:rPr>
        <w:t xml:space="preserve">, señala Laureano Turienzo, presidente de </w:t>
      </w:r>
      <w:proofErr w:type="spellStart"/>
      <w:r w:rsidRPr="009D396E">
        <w:rPr>
          <w:rFonts w:ascii="Arial" w:hAnsi="Arial" w:cs="Arial"/>
          <w:lang w:val="es-ES"/>
        </w:rPr>
        <w:t>ExpoRetail</w:t>
      </w:r>
      <w:proofErr w:type="spellEnd"/>
      <w:r w:rsidRPr="009D396E">
        <w:rPr>
          <w:rFonts w:ascii="Arial" w:hAnsi="Arial" w:cs="Arial"/>
          <w:lang w:val="es-ES"/>
        </w:rPr>
        <w:t xml:space="preserve"> Iberoamérica</w:t>
      </w:r>
      <w:r w:rsidR="009C588E" w:rsidRPr="009D396E">
        <w:rPr>
          <w:rFonts w:ascii="Arial" w:hAnsi="Arial" w:cs="Arial"/>
          <w:lang w:val="es-ES"/>
        </w:rPr>
        <w:t>.</w:t>
      </w:r>
    </w:p>
    <w:p w14:paraId="2F8B6D58" w14:textId="77777777" w:rsidR="003F65E3" w:rsidRPr="009D396E" w:rsidRDefault="003F65E3" w:rsidP="003F65E3">
      <w:pPr>
        <w:spacing w:after="0" w:line="240" w:lineRule="auto"/>
        <w:ind w:firstLine="720"/>
        <w:jc w:val="both"/>
        <w:rPr>
          <w:rFonts w:ascii="Arial" w:hAnsi="Arial" w:cs="Arial"/>
          <w:lang w:val="es-ES"/>
        </w:rPr>
      </w:pPr>
    </w:p>
    <w:p w14:paraId="5B6F680A" w14:textId="72D85131" w:rsidR="003F65E3" w:rsidRPr="009D396E" w:rsidRDefault="009C588E" w:rsidP="009C588E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9D396E">
        <w:rPr>
          <w:rFonts w:ascii="Arial" w:hAnsi="Arial" w:cs="Arial"/>
          <w:lang w:val="es-ES"/>
        </w:rPr>
        <w:t>E</w:t>
      </w:r>
      <w:r w:rsidR="003F65E3" w:rsidRPr="009D396E">
        <w:rPr>
          <w:rFonts w:ascii="Arial" w:hAnsi="Arial" w:cs="Arial"/>
          <w:lang w:val="es-ES"/>
        </w:rPr>
        <w:t xml:space="preserve">l ‘Programa Avanzado de Dirección de Empresas </w:t>
      </w:r>
      <w:proofErr w:type="spellStart"/>
      <w:r w:rsidR="003F65E3" w:rsidRPr="009D396E">
        <w:rPr>
          <w:rFonts w:ascii="Arial" w:hAnsi="Arial" w:cs="Arial"/>
          <w:lang w:val="es-ES"/>
        </w:rPr>
        <w:t>Retail</w:t>
      </w:r>
      <w:proofErr w:type="spellEnd"/>
      <w:r w:rsidR="003F65E3" w:rsidRPr="009D396E">
        <w:rPr>
          <w:rFonts w:ascii="Arial" w:hAnsi="Arial" w:cs="Arial"/>
          <w:lang w:val="es-ES"/>
        </w:rPr>
        <w:t xml:space="preserve"> de IE</w:t>
      </w:r>
      <w:r w:rsidR="00740156" w:rsidRPr="009D396E">
        <w:rPr>
          <w:rFonts w:ascii="Arial" w:hAnsi="Arial" w:cs="Arial"/>
          <w:lang w:val="es-ES"/>
        </w:rPr>
        <w:t xml:space="preserve"> Business </w:t>
      </w:r>
      <w:proofErr w:type="gramStart"/>
      <w:r w:rsidR="00740156" w:rsidRPr="009D396E">
        <w:rPr>
          <w:rFonts w:ascii="Arial" w:hAnsi="Arial" w:cs="Arial"/>
          <w:lang w:val="es-ES"/>
        </w:rPr>
        <w:t xml:space="preserve">School </w:t>
      </w:r>
      <w:r w:rsidR="003F65E3" w:rsidRPr="009D396E">
        <w:rPr>
          <w:rFonts w:ascii="Arial" w:hAnsi="Arial" w:cs="Arial"/>
          <w:lang w:val="es-ES"/>
        </w:rPr>
        <w:t>’</w:t>
      </w:r>
      <w:proofErr w:type="gramEnd"/>
      <w:r w:rsidR="003F65E3" w:rsidRPr="009D396E">
        <w:rPr>
          <w:rFonts w:ascii="Arial" w:hAnsi="Arial" w:cs="Arial"/>
          <w:lang w:val="es-ES"/>
        </w:rPr>
        <w:t xml:space="preserve"> se ha consolidado </w:t>
      </w:r>
      <w:r w:rsidR="004C0631" w:rsidRPr="009D396E">
        <w:rPr>
          <w:rFonts w:ascii="Arial" w:hAnsi="Arial" w:cs="Arial"/>
          <w:lang w:val="es-ES"/>
        </w:rPr>
        <w:t>la referencia académica</w:t>
      </w:r>
      <w:r w:rsidR="003F65E3" w:rsidRPr="009D396E">
        <w:rPr>
          <w:rFonts w:ascii="Arial" w:hAnsi="Arial" w:cs="Arial"/>
          <w:lang w:val="es-ES"/>
        </w:rPr>
        <w:t xml:space="preserve"> para</w:t>
      </w:r>
      <w:r w:rsidR="004C0631" w:rsidRPr="009D396E">
        <w:rPr>
          <w:rFonts w:ascii="Arial" w:hAnsi="Arial" w:cs="Arial"/>
          <w:lang w:val="es-ES"/>
        </w:rPr>
        <w:t xml:space="preserve"> directivos</w:t>
      </w:r>
      <w:r w:rsidR="003F65E3" w:rsidRPr="009D396E">
        <w:rPr>
          <w:rFonts w:ascii="Arial" w:hAnsi="Arial" w:cs="Arial"/>
          <w:lang w:val="es-ES"/>
        </w:rPr>
        <w:t xml:space="preserve"> del sector. Entre sus principales objetivos figura proporcionar una visión integral del negocio </w:t>
      </w:r>
      <w:proofErr w:type="spellStart"/>
      <w:r w:rsidR="003F65E3" w:rsidRPr="009D396E">
        <w:rPr>
          <w:rFonts w:ascii="Arial" w:hAnsi="Arial" w:cs="Arial"/>
          <w:lang w:val="es-ES"/>
        </w:rPr>
        <w:t>retail</w:t>
      </w:r>
      <w:proofErr w:type="spellEnd"/>
      <w:r w:rsidR="003F65E3" w:rsidRPr="009D396E">
        <w:rPr>
          <w:rFonts w:ascii="Arial" w:hAnsi="Arial" w:cs="Arial"/>
          <w:lang w:val="es-ES"/>
        </w:rPr>
        <w:t xml:space="preserve">, combinando una perspectiva estratégica con un enfoque eminentemente práctico y conectado con la realidad empresarial. El programa cuenta además con la participación de destacados directivos y expertos del sector, procedentes de </w:t>
      </w:r>
      <w:r w:rsidR="004C0631" w:rsidRPr="009D396E">
        <w:rPr>
          <w:rFonts w:ascii="Arial" w:hAnsi="Arial" w:cs="Arial"/>
          <w:lang w:val="es-ES"/>
        </w:rPr>
        <w:t>las principales multinacionales del sector</w:t>
      </w:r>
      <w:r w:rsidR="003F65E3" w:rsidRPr="009D396E">
        <w:rPr>
          <w:rFonts w:ascii="Arial" w:hAnsi="Arial" w:cs="Arial"/>
          <w:lang w:val="es-ES"/>
        </w:rPr>
        <w:t>.</w:t>
      </w:r>
    </w:p>
    <w:p w14:paraId="3289D39B" w14:textId="77777777" w:rsidR="003F65E3" w:rsidRPr="009D396E" w:rsidRDefault="003F65E3" w:rsidP="003F65E3">
      <w:pPr>
        <w:spacing w:after="0" w:line="240" w:lineRule="auto"/>
        <w:ind w:firstLine="720"/>
        <w:jc w:val="both"/>
        <w:rPr>
          <w:rFonts w:ascii="Arial" w:hAnsi="Arial" w:cs="Arial"/>
          <w:lang w:val="es-ES"/>
        </w:rPr>
      </w:pPr>
    </w:p>
    <w:p w14:paraId="031326AF" w14:textId="180D6EC6" w:rsidR="009C588E" w:rsidRPr="009D396E" w:rsidRDefault="003F65E3" w:rsidP="009C588E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es-ES"/>
        </w:rPr>
      </w:pPr>
      <w:r w:rsidRPr="009D396E">
        <w:rPr>
          <w:rFonts w:ascii="Arial" w:hAnsi="Arial" w:cs="Arial"/>
          <w:b/>
          <w:bCs/>
          <w:u w:val="single"/>
          <w:lang w:val="es-ES"/>
        </w:rPr>
        <w:t xml:space="preserve">Sobre </w:t>
      </w:r>
      <w:proofErr w:type="spellStart"/>
      <w:r w:rsidRPr="009D396E">
        <w:rPr>
          <w:rFonts w:ascii="Arial" w:hAnsi="Arial" w:cs="Arial"/>
          <w:b/>
          <w:bCs/>
          <w:u w:val="single"/>
          <w:lang w:val="es-ES"/>
        </w:rPr>
        <w:t>ExpoRetai</w:t>
      </w:r>
      <w:r w:rsidR="009C588E" w:rsidRPr="009D396E">
        <w:rPr>
          <w:rFonts w:ascii="Arial" w:hAnsi="Arial" w:cs="Arial"/>
          <w:b/>
          <w:bCs/>
          <w:u w:val="single"/>
          <w:lang w:val="es-ES"/>
        </w:rPr>
        <w:t>l</w:t>
      </w:r>
      <w:proofErr w:type="spellEnd"/>
    </w:p>
    <w:p w14:paraId="5BDEED10" w14:textId="77777777" w:rsidR="001633D6" w:rsidRDefault="00F50DCE" w:rsidP="009C588E">
      <w:pPr>
        <w:spacing w:after="0" w:line="240" w:lineRule="auto"/>
        <w:jc w:val="both"/>
        <w:rPr>
          <w:rFonts w:ascii="Arial" w:hAnsi="Arial" w:cs="Arial"/>
          <w:lang w:val="es-ES"/>
        </w:rPr>
      </w:pPr>
      <w:proofErr w:type="spellStart"/>
      <w:r w:rsidRPr="009D396E">
        <w:rPr>
          <w:rFonts w:ascii="Arial" w:hAnsi="Arial" w:cs="Arial"/>
          <w:lang w:val="es-ES"/>
        </w:rPr>
        <w:t>ExpoRetail</w:t>
      </w:r>
      <w:proofErr w:type="spellEnd"/>
      <w:r w:rsidRPr="009D396E">
        <w:rPr>
          <w:rFonts w:ascii="Arial" w:hAnsi="Arial" w:cs="Arial"/>
          <w:lang w:val="es-ES"/>
        </w:rPr>
        <w:t xml:space="preserve"> Iberoamérica </w:t>
      </w:r>
      <w:r w:rsidR="009C588E" w:rsidRPr="009D396E">
        <w:rPr>
          <w:rFonts w:ascii="Arial" w:hAnsi="Arial" w:cs="Arial"/>
          <w:lang w:val="es-ES"/>
        </w:rPr>
        <w:t xml:space="preserve">2026 </w:t>
      </w:r>
      <w:r w:rsidRPr="009D396E">
        <w:rPr>
          <w:rFonts w:ascii="Arial" w:hAnsi="Arial" w:cs="Arial"/>
          <w:lang w:val="es-ES"/>
        </w:rPr>
        <w:t xml:space="preserve">se celebrará los días 17 y 18 de junio en IFEMA Madrid y reunirá a miles de profesionales, directivos, empresas, instituciones y expertos procedentes de más de treinta países. Con más de 200 ponentes y la participación de algunas de las compañías más influyentes del comercio mundial, el evento aspira a consolidarse como el principal foro internacional del </w:t>
      </w:r>
      <w:proofErr w:type="spellStart"/>
      <w:r w:rsidRPr="009D396E">
        <w:rPr>
          <w:rFonts w:ascii="Arial" w:hAnsi="Arial" w:cs="Arial"/>
          <w:lang w:val="es-ES"/>
        </w:rPr>
        <w:t>Retail</w:t>
      </w:r>
      <w:proofErr w:type="spellEnd"/>
      <w:r w:rsidRPr="009D396E">
        <w:rPr>
          <w:rFonts w:ascii="Arial" w:hAnsi="Arial" w:cs="Arial"/>
          <w:lang w:val="es-ES"/>
        </w:rPr>
        <w:t xml:space="preserve"> iberoamericano.</w:t>
      </w:r>
    </w:p>
    <w:p w14:paraId="7D7182DF" w14:textId="77777777" w:rsidR="001633D6" w:rsidRDefault="001633D6" w:rsidP="001633D6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123977E6" w14:textId="77777777" w:rsidR="001633D6" w:rsidRPr="00ED0E5A" w:rsidRDefault="001633D6" w:rsidP="001633D6">
      <w:pPr>
        <w:spacing w:after="0" w:line="240" w:lineRule="auto"/>
        <w:ind w:firstLine="708"/>
        <w:jc w:val="right"/>
        <w:rPr>
          <w:rFonts w:ascii="Arial" w:hAnsi="Arial" w:cs="Arial"/>
          <w:sz w:val="20"/>
          <w:szCs w:val="20"/>
        </w:rPr>
      </w:pPr>
      <w:r w:rsidRPr="00ED0E5A">
        <w:rPr>
          <w:rFonts w:ascii="Arial" w:hAnsi="Arial" w:cs="Arial"/>
          <w:b/>
          <w:bCs/>
          <w:i/>
          <w:iCs/>
          <w:sz w:val="20"/>
          <w:szCs w:val="20"/>
        </w:rPr>
        <w:t xml:space="preserve">Más </w:t>
      </w:r>
      <w:proofErr w:type="spellStart"/>
      <w:r w:rsidRPr="00ED0E5A">
        <w:rPr>
          <w:rFonts w:ascii="Arial" w:hAnsi="Arial" w:cs="Arial"/>
          <w:b/>
          <w:bCs/>
          <w:i/>
          <w:iCs/>
          <w:sz w:val="20"/>
          <w:szCs w:val="20"/>
        </w:rPr>
        <w:t>información</w:t>
      </w:r>
      <w:proofErr w:type="spellEnd"/>
      <w:r w:rsidRPr="00ED0E5A">
        <w:rPr>
          <w:rFonts w:ascii="Arial" w:hAnsi="Arial" w:cs="Arial"/>
          <w:b/>
          <w:bCs/>
          <w:i/>
          <w:iCs/>
          <w:sz w:val="20"/>
          <w:szCs w:val="20"/>
        </w:rPr>
        <w:t xml:space="preserve"> de </w:t>
      </w:r>
      <w:proofErr w:type="spellStart"/>
      <w:r w:rsidRPr="00ED0E5A">
        <w:rPr>
          <w:rFonts w:ascii="Arial" w:hAnsi="Arial" w:cs="Arial"/>
          <w:b/>
          <w:bCs/>
          <w:i/>
          <w:iCs/>
          <w:sz w:val="20"/>
          <w:szCs w:val="20"/>
        </w:rPr>
        <w:t>este</w:t>
      </w:r>
      <w:proofErr w:type="spellEnd"/>
      <w:r w:rsidRPr="00ED0E5A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ED0E5A">
        <w:rPr>
          <w:rFonts w:ascii="Arial" w:hAnsi="Arial" w:cs="Arial"/>
          <w:b/>
          <w:bCs/>
          <w:i/>
          <w:iCs/>
          <w:sz w:val="20"/>
          <w:szCs w:val="20"/>
        </w:rPr>
        <w:t>evento</w:t>
      </w:r>
      <w:proofErr w:type="spellEnd"/>
      <w:r w:rsidRPr="00ED0E5A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hyperlink r:id="rId10" w:history="1">
        <w:r w:rsidRPr="00ED0E5A">
          <w:rPr>
            <w:rStyle w:val="Hipervnculo"/>
            <w:rFonts w:ascii="Arial" w:hAnsi="Arial" w:cs="Arial"/>
            <w:i/>
            <w:iCs/>
            <w:color w:val="auto"/>
            <w:sz w:val="20"/>
            <w:szCs w:val="20"/>
          </w:rPr>
          <w:t>https://exporetail.net</w:t>
        </w:r>
      </w:hyperlink>
    </w:p>
    <w:p w14:paraId="3C37F4E3" w14:textId="706F5CD9" w:rsidR="008322C3" w:rsidRPr="003F65E3" w:rsidRDefault="001633D6" w:rsidP="001633D6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s-ES"/>
        </w:rPr>
      </w:pPr>
      <w:r w:rsidRPr="00ED0E5A">
        <w:rPr>
          <w:rFonts w:ascii="Arial" w:hAnsi="Arial" w:cs="Arial"/>
          <w:b/>
          <w:bCs/>
          <w:sz w:val="20"/>
          <w:szCs w:val="20"/>
        </w:rPr>
        <w:t xml:space="preserve">Prensa: Paco Romero. </w:t>
      </w:r>
      <w:r w:rsidRPr="00ED0E5A">
        <w:rPr>
          <w:rFonts w:ascii="Arial" w:hAnsi="Arial" w:cs="Arial"/>
          <w:sz w:val="20"/>
          <w:szCs w:val="20"/>
        </w:rPr>
        <w:t>comunicacion@exporetail.net</w:t>
      </w:r>
      <w:r w:rsidRPr="00ED0E5A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ED0E5A">
        <w:rPr>
          <w:rFonts w:ascii="Arial" w:hAnsi="Arial" w:cs="Arial"/>
          <w:i/>
          <w:iCs/>
          <w:sz w:val="20"/>
          <w:szCs w:val="20"/>
        </w:rPr>
        <w:t>Telf</w:t>
      </w:r>
      <w:proofErr w:type="spellEnd"/>
      <w:r w:rsidRPr="00ED0E5A">
        <w:rPr>
          <w:rFonts w:ascii="Arial" w:hAnsi="Arial" w:cs="Arial"/>
          <w:i/>
          <w:iCs/>
          <w:sz w:val="20"/>
          <w:szCs w:val="20"/>
        </w:rPr>
        <w:t>. 639 64 55 70</w:t>
      </w:r>
    </w:p>
    <w:sectPr w:rsidR="008322C3" w:rsidRPr="003F65E3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4B78" w14:textId="77777777" w:rsidR="00ED18E8" w:rsidRDefault="00ED18E8" w:rsidP="009D396E">
      <w:pPr>
        <w:spacing w:after="0" w:line="240" w:lineRule="auto"/>
      </w:pPr>
      <w:r>
        <w:separator/>
      </w:r>
    </w:p>
  </w:endnote>
  <w:endnote w:type="continuationSeparator" w:id="0">
    <w:p w14:paraId="5C8E7FE6" w14:textId="77777777" w:rsidR="00ED18E8" w:rsidRDefault="00ED18E8" w:rsidP="009D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CF60" w14:textId="77777777" w:rsidR="00ED18E8" w:rsidRDefault="00ED18E8" w:rsidP="009D396E">
      <w:pPr>
        <w:spacing w:after="0" w:line="240" w:lineRule="auto"/>
      </w:pPr>
      <w:r>
        <w:separator/>
      </w:r>
    </w:p>
  </w:footnote>
  <w:footnote w:type="continuationSeparator" w:id="0">
    <w:p w14:paraId="3FE49FA3" w14:textId="77777777" w:rsidR="00ED18E8" w:rsidRDefault="00ED18E8" w:rsidP="009D3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88D8" w14:textId="1266CECD" w:rsidR="009D396E" w:rsidRDefault="009D396E" w:rsidP="009D396E">
    <w:pPr>
      <w:pStyle w:val="Encabezado"/>
      <w:jc w:val="center"/>
    </w:pPr>
    <w:r>
      <w:rPr>
        <w:noProof/>
      </w:rPr>
      <w:drawing>
        <wp:inline distT="0" distB="0" distL="0" distR="0" wp14:anchorId="592B3C71" wp14:editId="6ABA908B">
          <wp:extent cx="1303148" cy="785091"/>
          <wp:effectExtent l="0" t="0" r="5080" b="2540"/>
          <wp:docPr id="308138002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713006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180" cy="801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 xml:space="preserve"> INCLUDEPICTURE "cid:7C8641A0-2CAA-4180-94C7-035A7B6FA544" \* MERGEFORMATINET </w:instrText>
    </w:r>
    <w:r>
      <w:fldChar w:fldCharType="separate"/>
    </w:r>
    <w:r>
      <w:rPr>
        <w:noProof/>
      </w:rPr>
      <mc:AlternateContent>
        <mc:Choice Requires="wps">
          <w:drawing>
            <wp:inline distT="0" distB="0" distL="0" distR="0" wp14:anchorId="769614EC" wp14:editId="34E682C5">
              <wp:extent cx="304800" cy="304800"/>
              <wp:effectExtent l="0" t="0" r="0" b="0"/>
              <wp:docPr id="1099124033" name="Rectángulo 2" descr="State=negative, Orientation=horizontal, Theme=light.sv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CBBFBE2" id="Rectángulo 2" o:spid="_x0000_s1026" alt="State=negative, Orientation=horizontal, Theme=light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<o:lock v:ext="edit" aspectratio="t"/>
              <w10:anchorlock/>
            </v:rect>
          </w:pict>
        </mc:Fallback>
      </mc:AlternateContent>
    </w:r>
    <w:r>
      <w:fldChar w:fldCharType="end"/>
    </w:r>
    <w:r>
      <w:rPr>
        <w:noProof/>
      </w:rPr>
      <w:drawing>
        <wp:inline distT="0" distB="0" distL="0" distR="0" wp14:anchorId="5581EAE5" wp14:editId="25E140FF">
          <wp:extent cx="2196353" cy="436730"/>
          <wp:effectExtent l="0" t="0" r="1270" b="0"/>
          <wp:docPr id="1955621942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621942" name="Gráfico 1955621942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4921" cy="466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3F8635" w14:textId="77777777" w:rsidR="009D396E" w:rsidRDefault="009D396E">
    <w:pPr>
      <w:pStyle w:val="Encabezado"/>
    </w:pPr>
  </w:p>
  <w:p w14:paraId="1E3DB781" w14:textId="77777777" w:rsidR="009D396E" w:rsidRDefault="009D39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2388533">
    <w:abstractNumId w:val="8"/>
  </w:num>
  <w:num w:numId="2" w16cid:durableId="1123891169">
    <w:abstractNumId w:val="6"/>
  </w:num>
  <w:num w:numId="3" w16cid:durableId="1756390939">
    <w:abstractNumId w:val="5"/>
  </w:num>
  <w:num w:numId="4" w16cid:durableId="772093372">
    <w:abstractNumId w:val="4"/>
  </w:num>
  <w:num w:numId="5" w16cid:durableId="88740686">
    <w:abstractNumId w:val="7"/>
  </w:num>
  <w:num w:numId="6" w16cid:durableId="411004301">
    <w:abstractNumId w:val="3"/>
  </w:num>
  <w:num w:numId="7" w16cid:durableId="821585121">
    <w:abstractNumId w:val="2"/>
  </w:num>
  <w:num w:numId="8" w16cid:durableId="72358700">
    <w:abstractNumId w:val="1"/>
  </w:num>
  <w:num w:numId="9" w16cid:durableId="49407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787F"/>
    <w:rsid w:val="001633D6"/>
    <w:rsid w:val="0029639D"/>
    <w:rsid w:val="002A1A13"/>
    <w:rsid w:val="002E3C54"/>
    <w:rsid w:val="00326F90"/>
    <w:rsid w:val="003F65E3"/>
    <w:rsid w:val="004C0631"/>
    <w:rsid w:val="00556D6D"/>
    <w:rsid w:val="00563021"/>
    <w:rsid w:val="00567E5A"/>
    <w:rsid w:val="00740156"/>
    <w:rsid w:val="008322C3"/>
    <w:rsid w:val="00892B74"/>
    <w:rsid w:val="009C588E"/>
    <w:rsid w:val="009D396E"/>
    <w:rsid w:val="00A3510C"/>
    <w:rsid w:val="00AA1D8D"/>
    <w:rsid w:val="00B47730"/>
    <w:rsid w:val="00CB0664"/>
    <w:rsid w:val="00DE241E"/>
    <w:rsid w:val="00ED18E8"/>
    <w:rsid w:val="00F50DCE"/>
    <w:rsid w:val="00F548BE"/>
    <w:rsid w:val="00FC693F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1F09E"/>
  <w14:defaultImageDpi w14:val="300"/>
  <w15:docId w15:val="{7368270A-48B8-414E-8133-4C4DB710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qFormat/>
    <w:rsid w:val="003F65E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65E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F65E3"/>
    <w:rPr>
      <w:color w:val="800080" w:themeColor="followedHyperlink"/>
      <w:u w:val="single"/>
    </w:rPr>
  </w:style>
  <w:style w:type="paragraph" w:customStyle="1" w:styleId="isselectedend">
    <w:name w:val="isselectedend"/>
    <w:basedOn w:val="Normal"/>
    <w:rsid w:val="002E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2E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.edu/lifelong-learnin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xporetail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e.edu/es/lifelong-learning/programas/programa-avanzado-direccion-empresas-retai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453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Paco Romero López</cp:lastModifiedBy>
  <cp:revision>4</cp:revision>
  <dcterms:created xsi:type="dcterms:W3CDTF">2026-06-10T11:17:00Z</dcterms:created>
  <dcterms:modified xsi:type="dcterms:W3CDTF">2026-06-10T11:21:00Z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42207-f172-4f87-acf3-9b9d90861219_Enabled">
    <vt:lpwstr>true</vt:lpwstr>
  </property>
  <property fmtid="{D5CDD505-2E9C-101B-9397-08002B2CF9AE}" pid="3" name="MSIP_Label_8b742207-f172-4f87-acf3-9b9d90861219_SetDate">
    <vt:lpwstr>2026-06-08T15:39:19Z</vt:lpwstr>
  </property>
  <property fmtid="{D5CDD505-2E9C-101B-9397-08002B2CF9AE}" pid="4" name="MSIP_Label_8b742207-f172-4f87-acf3-9b9d90861219_Method">
    <vt:lpwstr>Standard</vt:lpwstr>
  </property>
  <property fmtid="{D5CDD505-2E9C-101B-9397-08002B2CF9AE}" pid="5" name="MSIP_Label_8b742207-f172-4f87-acf3-9b9d90861219_Name">
    <vt:lpwstr>Internal</vt:lpwstr>
  </property>
  <property fmtid="{D5CDD505-2E9C-101B-9397-08002B2CF9AE}" pid="6" name="MSIP_Label_8b742207-f172-4f87-acf3-9b9d90861219_SiteId">
    <vt:lpwstr>4a39c578-6df0-42b9-a7e0-e9eac6d91816</vt:lpwstr>
  </property>
  <property fmtid="{D5CDD505-2E9C-101B-9397-08002B2CF9AE}" pid="7" name="MSIP_Label_8b742207-f172-4f87-acf3-9b9d90861219_ActionId">
    <vt:lpwstr>a77c7c8e-51b7-4be5-90f8-2cc5e4c7ffc2</vt:lpwstr>
  </property>
  <property fmtid="{D5CDD505-2E9C-101B-9397-08002B2CF9AE}" pid="8" name="MSIP_Label_8b742207-f172-4f87-acf3-9b9d90861219_ContentBits">
    <vt:lpwstr>0</vt:lpwstr>
  </property>
  <property fmtid="{D5CDD505-2E9C-101B-9397-08002B2CF9AE}" pid="9" name="MSIP_Label_8b742207-f172-4f87-acf3-9b9d90861219_Tag">
    <vt:lpwstr>10, 3, 0, 1</vt:lpwstr>
  </property>
</Properties>
</file>