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DB76" w14:textId="6D36E58E" w:rsidR="001B5724" w:rsidRPr="001C768E" w:rsidRDefault="001B5724" w:rsidP="001B57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</w:pPr>
      <w:r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SKANDIA </w:t>
      </w:r>
      <w:r w:rsidR="005216BD"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SORPRENDE AL MERCADO Y </w:t>
      </w:r>
      <w:r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PRESENTA </w:t>
      </w:r>
      <w:r w:rsidR="005216BD"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>UN</w:t>
      </w:r>
      <w:r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 NUEVO PACK </w:t>
      </w:r>
      <w:r w:rsidR="005216BD"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PARA HACER </w:t>
      </w:r>
      <w:r w:rsidR="00756FE1"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“WRAPS </w:t>
      </w:r>
      <w:r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>DE SALMÓN</w:t>
      </w:r>
      <w:r w:rsidR="00756FE1"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>”.</w:t>
      </w:r>
      <w:r w:rsidRPr="001C76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ES"/>
          <w14:ligatures w14:val="none"/>
        </w:rPr>
        <w:t xml:space="preserve"> </w:t>
      </w:r>
    </w:p>
    <w:p w14:paraId="068B7C1D" w14:textId="161B843D" w:rsidR="00756FE1" w:rsidRPr="001C768E" w:rsidRDefault="001B5724" w:rsidP="001B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Una propuesta práctica</w:t>
      </w:r>
      <w:r w:rsidR="00756FE1"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para los consumidores. En un solo pack </w:t>
      </w:r>
      <w:r w:rsidR="005216BD"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cuentas con</w:t>
      </w:r>
      <w:r w:rsidR="00756FE1"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el kit perfecto</w:t>
      </w:r>
      <w:r w:rsidR="005216BD"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para preparar un delicioso mini wrap de</w:t>
      </w:r>
      <w:r w:rsidR="00756FE1" w:rsidRPr="001C768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salmón ahumado, guacamole y mini tortitas de trigo.</w:t>
      </w:r>
    </w:p>
    <w:p w14:paraId="5A4850AA" w14:textId="0608BD4A" w:rsidR="00756FE1" w:rsidRDefault="001B5724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Skandia Ahumados amplía su catálogo de innovaciones para 2026 con el lanzamiento de su nuevo </w:t>
      </w:r>
      <w:r w:rsidRPr="001B572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Wraps</w:t>
      </w:r>
      <w:r w:rsidR="00756FE1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, un p</w:t>
      </w:r>
      <w:r w:rsidRPr="001B572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ack de Salmón Ahumado</w:t>
      </w:r>
      <w:r w:rsidR="005216B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que incluye también</w:t>
      </w:r>
      <w:r w:rsidRPr="001B572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</w:t>
      </w:r>
      <w:r w:rsidR="005216B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g</w:t>
      </w:r>
      <w:r w:rsidRPr="001B572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uacamole y </w:t>
      </w:r>
      <w:r w:rsidR="005216B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</w:t>
      </w:r>
      <w:r w:rsidRPr="001B572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ortitas</w:t>
      </w:r>
      <w:r w:rsidR="00756FE1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de trigo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U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na propuesta 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que surge de la demanda en el mercado de soluciones listas para preparar en casa.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 esta apuesta</w:t>
      </w:r>
      <w:r w:rsidR="00A6045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Skandia o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frece al consumidor una experiencia gastronómica rápida, versátil y de 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máxima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calidad</w:t>
      </w:r>
      <w:r w:rsidR="00756FE1" w:rsidRP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respond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iendo así</w:t>
      </w:r>
      <w:r w:rsidR="00756FE1" w:rsidRP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 las nuevas tendencias de consumo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el 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convenie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</w:t>
      </w:r>
      <w:r w:rsidR="00756FE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</w:t>
      </w:r>
      <w:r w:rsidR="00A6045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 premium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”</w:t>
      </w:r>
      <w:r w:rsidR="00A6045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o los 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</w:t>
      </w:r>
      <w:r w:rsidR="00A6045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meals kits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”</w:t>
      </w:r>
      <w:r w:rsidR="00A6045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 están marcando las tendencias de innovación en el retail alimentario</w:t>
      </w:r>
      <w:r w:rsidR="006040E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en España.</w:t>
      </w:r>
    </w:p>
    <w:p w14:paraId="68447D16" w14:textId="5ED3E8E5" w:rsidR="001B5724" w:rsidRPr="001B5724" w:rsidRDefault="001B5724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 nuevo 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pack incluye:</w:t>
      </w:r>
    </w:p>
    <w:p w14:paraId="267F9607" w14:textId="66EAAB64" w:rsidR="001B5724" w:rsidRPr="001B5724" w:rsidRDefault="001B5724" w:rsidP="001B5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Salmón ahumado noruego Skandia 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80g</w:t>
      </w:r>
    </w:p>
    <w:p w14:paraId="07AB46A4" w14:textId="4ED11F0A" w:rsidR="001B5724" w:rsidRPr="001B5724" w:rsidRDefault="001B5724" w:rsidP="001B5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Guacamole 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5</w:t>
      </w:r>
      <w:r w:rsidR="005216B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0g</w:t>
      </w:r>
    </w:p>
    <w:p w14:paraId="50C1A89D" w14:textId="77777777" w:rsidR="001B5724" w:rsidRPr="001B5724" w:rsidRDefault="001B5724" w:rsidP="001B5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4 mini tortitas de trigo </w:t>
      </w:r>
    </w:p>
    <w:p w14:paraId="7E76B336" w14:textId="601C483F" w:rsidR="001B5724" w:rsidRDefault="005216BD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Salmón 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ahumado noruego, seleccionado y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elaborado con materia prima fresca, 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ahumado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lentamente con maderas nobles de haya.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553806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Cuatro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mini tortitas de trigo suaves y un sobre de guacamole, creando una combinación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perfecta para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múltiples momentos de consumos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brunch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s, comidas rápidas, cenas ligeras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o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aperitivos informales para compartir.</w:t>
      </w:r>
    </w:p>
    <w:p w14:paraId="310600BB" w14:textId="77777777" w:rsidR="006040EA" w:rsidRDefault="00553806" w:rsidP="0055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Desde el punto de vista comercial, el nuevo Wraps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 una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propuesta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muy innovadora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dentro del lineal de Pescados Ahumados,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capaz de generar nuevas ocasiones de consumo dentro de la categoría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04C83F79" w14:textId="1E7310EC" w:rsidR="004E52B2" w:rsidRDefault="004E52B2" w:rsidP="004E52B2">
      <w:pPr>
        <w:pStyle w:val="NormalWeb"/>
      </w:pPr>
      <w:r>
        <w:t xml:space="preserve">Este lanzamiento responde a la evolución de los hábitos de consumo, marcada por consumidores que buscan soluciones prácticas, rápidas y versátiles que les permitan ahorrar tiempo, evitar desperdicios y disfrutar de nuevas experiencias gastronómicas. </w:t>
      </w:r>
      <w:r>
        <w:t xml:space="preserve">El </w:t>
      </w:r>
      <w:r>
        <w:t>consumidor está adoptando nuevas formas de consumo adaptadas a su ritmo de vida.</w:t>
      </w:r>
    </w:p>
    <w:p w14:paraId="1137C21A" w14:textId="77777777" w:rsidR="004E52B2" w:rsidRDefault="004E52B2" w:rsidP="004E52B2">
      <w:pPr>
        <w:pStyle w:val="NormalWeb"/>
      </w:pPr>
      <w:r>
        <w:t>Esta tendencia está siendo impulsada especialmente por consumidores jóvenes, hogares pequeños y perfiles urbanos, que priorizan la conveniencia, la rapidez y la versatilidad, pero que al mismo tiempo buscan productos frescos, de calidad y una experiencia de consumo diferencial.</w:t>
      </w:r>
    </w:p>
    <w:p w14:paraId="2AC619E0" w14:textId="4BC00189" w:rsidR="001B5724" w:rsidRPr="001B5724" w:rsidRDefault="001B5724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 nuevo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pack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está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especialmente dirigido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tanto a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consumidores urbanos, jóvenes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 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adultos, parejas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familias pequeñas que buscan opciones cómodas y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saludables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para su día a día, sin renunciar al sabor ni a la calidad de los ingredientes. </w:t>
      </w:r>
    </w:p>
    <w:p w14:paraId="0CDB7893" w14:textId="1C1A363B" w:rsidR="001B5724" w:rsidRPr="001B5724" w:rsidRDefault="008C12FC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 muy fácil de preparar, sólo hay que 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abrir las tortitas,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calentar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las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ligeramente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añadir el salmón y el guacamole y enrollar. Puedes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personalizar tu wrap con ingredientes</w:t>
      </w:r>
      <w:r w:rsidR="004E52B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>frescos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como rúcula, lima, cebolla morada, espinaca</w:t>
      </w:r>
      <w:r w:rsidR="003477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 o</w:t>
      </w:r>
      <w:r w:rsidR="001B5724"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mango, creando diferentes versiones adaptadas a cada ocasión y gusto. </w:t>
      </w:r>
    </w:p>
    <w:p w14:paraId="5AAD5CD8" w14:textId="7AF30205" w:rsidR="001B5724" w:rsidRPr="001B5724" w:rsidRDefault="001B5724" w:rsidP="001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Bajo el concepto “Fresco, delicioso y gourmet… prepáralo tú mismo”, </w:t>
      </w:r>
      <w:r w:rsidR="003477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Skandia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busca conectar con un consumidor que valora tanto la 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practicidad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como la experiencia culinaria en casa</w:t>
      </w:r>
      <w:r w:rsidR="001C76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en un picnic</w:t>
      </w:r>
      <w:r w:rsidR="008C12FC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o en la oficina.</w:t>
      </w:r>
      <w:r w:rsidRPr="001B572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</w:p>
    <w:p w14:paraId="59CBB6A3" w14:textId="732C4EC2" w:rsidR="006040EA" w:rsidRDefault="006040EA" w:rsidP="006040EA">
      <w:pPr>
        <w:pStyle w:val="NormalWeb"/>
      </w:pPr>
      <w:r>
        <w:t>Dinamiza tu lineal, dando al consumidor una solución de cena rápida o brunch con los mini Wrpas de Salmón Skandia.</w:t>
      </w:r>
    </w:p>
    <w:p w14:paraId="772A7310" w14:textId="77777777" w:rsidR="006040EA" w:rsidRDefault="006040EA" w:rsidP="006040EA">
      <w:pPr>
        <w:pStyle w:val="NormalWeb"/>
      </w:pPr>
      <w:r>
        <w:t xml:space="preserve">                                          </w:t>
      </w:r>
      <w:r w:rsidRPr="00B53F16">
        <w:t>www.skandiaahumados.es</w:t>
      </w:r>
    </w:p>
    <w:p w14:paraId="328D2393" w14:textId="77777777" w:rsidR="006040EA" w:rsidRPr="00AB3BA2" w:rsidRDefault="006040EA" w:rsidP="00604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AB3B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📦</w:t>
      </w: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 xml:space="preserve"> </w:t>
      </w:r>
      <w:r w:rsidRPr="00AB3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Formato:</w:t>
      </w:r>
    </w:p>
    <w:p w14:paraId="6B9A947E" w14:textId="33F62C05" w:rsidR="006040EA" w:rsidRPr="005F4585" w:rsidRDefault="001E4156" w:rsidP="00604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Wraps</w:t>
      </w:r>
      <w:r w:rsidR="004E52B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6040E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 Salmón ahumado, peso 202g</w:t>
      </w:r>
    </w:p>
    <w:p w14:paraId="243F9AAA" w14:textId="77777777" w:rsidR="006040EA" w:rsidRPr="00AB3BA2" w:rsidRDefault="006040EA" w:rsidP="00604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AB3B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📍</w:t>
      </w:r>
      <w:r w:rsidRPr="00AB3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Disponibilidad:</w:t>
      </w:r>
    </w:p>
    <w:p w14:paraId="371D2D05" w14:textId="1AFB9E06" w:rsidR="006040EA" w:rsidRDefault="006040EA" w:rsidP="00604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 partir del mes de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junio</w:t>
      </w:r>
      <w:r w:rsidRPr="00AB3BA2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  <w:r w:rsidRPr="005F458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2D0FFF8E">
          <v:rect id="_x0000_i1025" style="width:0;height:1.5pt" o:hralign="center" o:hrstd="t" o:hr="t" fillcolor="#a0a0a0" stroked="f"/>
        </w:pict>
      </w:r>
    </w:p>
    <w:p w14:paraId="7554FAAB" w14:textId="77777777" w:rsidR="006040EA" w:rsidRPr="00B104A5" w:rsidRDefault="006040EA" w:rsidP="00604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Para más información, imágenes en alta resolución o solicitudes de producto para prensa: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B104A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Sonia Santos Perelló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hyperlink r:id="rId5" w:history="1">
        <w:r w:rsidRPr="00B104A5">
          <w:rPr>
            <w:rFonts w:ascii="Times New Roman" w:eastAsia="Times New Roman" w:hAnsi="Times New Roman" w:cs="Times New Roman"/>
            <w:kern w:val="0"/>
            <w:lang w:eastAsia="es-ES"/>
            <w14:ligatures w14:val="none"/>
          </w:rPr>
          <w:t>soniasantos@vensy.es</w:t>
        </w:r>
      </w:hyperlink>
    </w:p>
    <w:p w14:paraId="58217ADD" w14:textId="77777777" w:rsidR="006040EA" w:rsidRDefault="006040EA" w:rsidP="00604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Telf.: 663 911 769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B104A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Skandia Ahumados</w:t>
      </w:r>
    </w:p>
    <w:p w14:paraId="68E37041" w14:textId="77777777" w:rsidR="004E52B2" w:rsidRDefault="004E52B2" w:rsidP="00604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2D5C09C1" w14:textId="77777777" w:rsidR="004E52B2" w:rsidRDefault="004E52B2" w:rsidP="00604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16147B22" w14:textId="77777777" w:rsidR="00201342" w:rsidRDefault="00201342"/>
    <w:sectPr w:rsidR="00201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40A"/>
    <w:multiLevelType w:val="multilevel"/>
    <w:tmpl w:val="2A2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573FB"/>
    <w:multiLevelType w:val="multilevel"/>
    <w:tmpl w:val="8DC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25974"/>
    <w:multiLevelType w:val="multilevel"/>
    <w:tmpl w:val="171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894900">
    <w:abstractNumId w:val="1"/>
  </w:num>
  <w:num w:numId="2" w16cid:durableId="1602378741">
    <w:abstractNumId w:val="0"/>
  </w:num>
  <w:num w:numId="3" w16cid:durableId="191501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57"/>
    <w:rsid w:val="00067379"/>
    <w:rsid w:val="00077C14"/>
    <w:rsid w:val="001B5724"/>
    <w:rsid w:val="001C768E"/>
    <w:rsid w:val="001E4156"/>
    <w:rsid w:val="00201342"/>
    <w:rsid w:val="003477B8"/>
    <w:rsid w:val="004E52B2"/>
    <w:rsid w:val="005216BD"/>
    <w:rsid w:val="00553806"/>
    <w:rsid w:val="0058607E"/>
    <w:rsid w:val="006040EA"/>
    <w:rsid w:val="007303FF"/>
    <w:rsid w:val="00756FE1"/>
    <w:rsid w:val="008C12FC"/>
    <w:rsid w:val="00A60451"/>
    <w:rsid w:val="00A61EB5"/>
    <w:rsid w:val="00C45057"/>
    <w:rsid w:val="00CB0D65"/>
    <w:rsid w:val="00D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F8CF"/>
  <w15:chartTrackingRefBased/>
  <w15:docId w15:val="{DEA27B0A-B09B-437A-9CA4-E9C89456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0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0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0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0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0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0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0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0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0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4E5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santos@vensy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Santos</dc:creator>
  <cp:keywords/>
  <dc:description/>
  <cp:lastModifiedBy>Sonia Santos</cp:lastModifiedBy>
  <cp:revision>8</cp:revision>
  <dcterms:created xsi:type="dcterms:W3CDTF">2026-05-25T12:31:00Z</dcterms:created>
  <dcterms:modified xsi:type="dcterms:W3CDTF">2026-06-17T11:49:00Z</dcterms:modified>
</cp:coreProperties>
</file>