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21B0" w14:textId="77777777" w:rsidR="000A2397" w:rsidRPr="000A2397" w:rsidRDefault="000A2397" w:rsidP="000A2397">
      <w:pPr>
        <w:rPr>
          <w:b/>
          <w:bCs/>
        </w:rPr>
      </w:pPr>
      <w:r w:rsidRPr="000A2397">
        <w:rPr>
          <w:b/>
          <w:bCs/>
        </w:rPr>
        <w:t xml:space="preserve">Palacios presenta sus nuevas Patatas Bravas junto a </w:t>
      </w:r>
      <w:proofErr w:type="spellStart"/>
      <w:r w:rsidRPr="000A2397">
        <w:rPr>
          <w:b/>
          <w:bCs/>
        </w:rPr>
        <w:t>Choví</w:t>
      </w:r>
      <w:proofErr w:type="spellEnd"/>
      <w:r w:rsidRPr="000A2397">
        <w:rPr>
          <w:b/>
          <w:bCs/>
        </w:rPr>
        <w:t>: el sabor más auténtico con una textura irresistible</w:t>
      </w:r>
    </w:p>
    <w:p w14:paraId="3F9C325B" w14:textId="0EA36C87" w:rsidR="000A2397" w:rsidRPr="000A2397" w:rsidRDefault="000A2397" w:rsidP="000A2397">
      <w:pPr>
        <w:rPr>
          <w:b/>
          <w:bCs/>
        </w:rPr>
      </w:pPr>
      <w:r w:rsidRPr="000A2397">
        <w:rPr>
          <w:b/>
          <w:bCs/>
        </w:rPr>
        <w:t>Crujientes por fuera, tiernas por dentro y listas en minutos</w:t>
      </w:r>
      <w:r w:rsidR="00AF1CD1">
        <w:rPr>
          <w:b/>
          <w:bCs/>
        </w:rPr>
        <w:t>.</w:t>
      </w:r>
    </w:p>
    <w:p w14:paraId="6644A998" w14:textId="77777777" w:rsidR="000A2397" w:rsidRPr="000A2397" w:rsidRDefault="000A2397" w:rsidP="000A2397">
      <w:r w:rsidRPr="000A2397">
        <w:t xml:space="preserve">Palacios Alimentación lanza sus nuevas Patatas Bravas junto a </w:t>
      </w:r>
      <w:proofErr w:type="spellStart"/>
      <w:r w:rsidRPr="000A2397">
        <w:t>Choví</w:t>
      </w:r>
      <w:proofErr w:type="spellEnd"/>
      <w:r w:rsidRPr="000A2397">
        <w:t>, una propuesta que recupera uno de los aperitivos más populares de nuestra gastronomía en un formato práctico y pensado para el día a día.</w:t>
      </w:r>
    </w:p>
    <w:p w14:paraId="732B1291" w14:textId="7D545E2F" w:rsidR="000A2397" w:rsidRPr="000A2397" w:rsidRDefault="000A2397" w:rsidP="000A2397">
      <w:r w:rsidRPr="000A2397">
        <w:t>La combinación de las patatas bravas de Palacios da lugar a una receta con sabor auténtico y carácter casero, fruto de la colaboración entre dos marcas con una larga trayectoria en la alimentación española.</w:t>
      </w:r>
    </w:p>
    <w:p w14:paraId="56744986" w14:textId="126A31DD" w:rsidR="000A2397" w:rsidRPr="000A2397" w:rsidRDefault="00AF1CD1" w:rsidP="000A2397">
      <w:r>
        <w:t xml:space="preserve">Este plato puede </w:t>
      </w:r>
      <w:r w:rsidR="000A2397" w:rsidRPr="000A2397">
        <w:t xml:space="preserve">prepararse de diferentes formas, incluida la </w:t>
      </w:r>
      <w:proofErr w:type="spellStart"/>
      <w:r w:rsidR="000A2397" w:rsidRPr="000A2397">
        <w:t>airfryer</w:t>
      </w:r>
      <w:proofErr w:type="spellEnd"/>
      <w:r w:rsidR="000A2397" w:rsidRPr="000A2397">
        <w:t>, una opción cada vez más habitual en los hogares. Gracias a ello, es posible conseguir en pocos minutos una textura especialmente atractiva: crujientes por fuera y tiernas por dentro, manteniendo todo el sabor de una receta tradicional.</w:t>
      </w:r>
    </w:p>
    <w:p w14:paraId="46357577" w14:textId="77777777" w:rsidR="000A2397" w:rsidRPr="000A2397" w:rsidRDefault="000A2397" w:rsidP="000A2397">
      <w:r w:rsidRPr="000A2397">
        <w:t>Además de su versatilidad, destacan por su rapidez de preparación, convirtiéndose en una solución ideal tanto para compartir en un aperitivo como para acompañar comidas y cenas sin necesidad de dedicar tiempo a la cocina.</w:t>
      </w:r>
    </w:p>
    <w:p w14:paraId="610B613C" w14:textId="77777777" w:rsidR="0070649D" w:rsidRPr="0070649D" w:rsidRDefault="0070649D" w:rsidP="0070649D">
      <w:r w:rsidRPr="0070649D">
        <w:t>Con este lanzamiento, Palacios amplía su oferta con recetas inspiradas en la tradición gastronómica española y en los sabores de siempre, adaptadas a los hábitos de consumo actuales, donde la comodidad y el sabor son igualmente importantes.</w:t>
      </w:r>
    </w:p>
    <w:p w14:paraId="0C9E2007" w14:textId="77777777" w:rsidR="0070649D" w:rsidRPr="0070649D" w:rsidRDefault="0070649D" w:rsidP="0070649D">
      <w:r w:rsidRPr="0070649D">
        <w:t>Una propuesta que combina calidad, practicidad y el auténtico gusto de nuestra gastronomía, pensada para disfrutar sin complicaciones y fiel a la filosofía de la marca: Palacios, la mejor cocina después de la tuya.</w:t>
      </w:r>
    </w:p>
    <w:p w14:paraId="68773274" w14:textId="77777777" w:rsidR="000A2397" w:rsidRPr="000A2397" w:rsidRDefault="000A2397" w:rsidP="000A2397">
      <w:r w:rsidRPr="000A2397">
        <w:t xml:space="preserve">“Esta colaboración con </w:t>
      </w:r>
      <w:proofErr w:type="spellStart"/>
      <w:r w:rsidRPr="000A2397">
        <w:t>Choví</w:t>
      </w:r>
      <w:proofErr w:type="spellEnd"/>
      <w:r w:rsidRPr="000A2397">
        <w:t xml:space="preserve"> nos permite ofrecer una receta tan reconocible como las patatas bravas con toda la calidad y comodidad que buscan hoy los consumidores”, señalan desde Palacios.</w:t>
      </w:r>
    </w:p>
    <w:p w14:paraId="3FD78A78" w14:textId="311B213B" w:rsidR="000A2397" w:rsidRPr="000A2397" w:rsidRDefault="00AF1CD1" w:rsidP="000A2397">
      <w:r>
        <w:t xml:space="preserve">Este nuevo lanzamiento </w:t>
      </w:r>
      <w:r w:rsidR="000A2397" w:rsidRPr="000A2397">
        <w:t>ya está disponible para que los consumidores disfruten en casa de uno de los clásicos más populares de nuestra gastronomía, con una preparación rápida y una textura perfecta en cada bocado.</w:t>
      </w:r>
    </w:p>
    <w:p w14:paraId="4416A603" w14:textId="77777777" w:rsidR="00C11443" w:rsidRDefault="00C11443"/>
    <w:sectPr w:rsidR="00C114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5F"/>
    <w:rsid w:val="000A2397"/>
    <w:rsid w:val="0064403C"/>
    <w:rsid w:val="0070649D"/>
    <w:rsid w:val="00720C5F"/>
    <w:rsid w:val="007240C2"/>
    <w:rsid w:val="0088414F"/>
    <w:rsid w:val="00AF1CD1"/>
    <w:rsid w:val="00C11443"/>
    <w:rsid w:val="00EC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C282"/>
  <w15:chartTrackingRefBased/>
  <w15:docId w15:val="{00BAE0E8-61A8-4F44-A33A-42F8814A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0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0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0C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0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0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0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0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0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0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0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0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0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0C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0C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0C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0C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0C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0C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0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0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0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0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0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0C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0C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0C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0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0C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0C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Garcia Garcia</dc:creator>
  <cp:keywords/>
  <dc:description/>
  <cp:lastModifiedBy>Blanca Garcia Garcia</cp:lastModifiedBy>
  <cp:revision>3</cp:revision>
  <dcterms:created xsi:type="dcterms:W3CDTF">2026-06-16T14:52:00Z</dcterms:created>
  <dcterms:modified xsi:type="dcterms:W3CDTF">2026-06-18T07:57:00Z</dcterms:modified>
</cp:coreProperties>
</file>