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2496D7D" w14:textId="77777777" w:rsidR="004A0D33" w:rsidRDefault="004A0D33" w:rsidP="004A0D33">
      <w:pPr>
        <w:spacing w:after="0" w:line="240" w:lineRule="auto"/>
        <w:jc w:val="center"/>
      </w:pPr>
    </w:p>
    <w:p w14:paraId="1BADB437" w14:textId="40DAF583" w:rsidR="00BB6203" w:rsidRPr="004A0D33" w:rsidRDefault="00E01019" w:rsidP="004A0D33">
      <w:pPr>
        <w:spacing w:after="0" w:line="240" w:lineRule="auto"/>
        <w:jc w:val="center"/>
      </w:pPr>
      <w:hyperlink r:id="rId11" w:history="1">
        <w:r w:rsidRPr="00E01019">
          <w:rPr>
            <w:rStyle w:val="Hipervnculo"/>
            <w:rFonts w:ascii="Century Gothic" w:eastAsia="Gadugi" w:hAnsi="Century Gothic" w:cs="Gadugi"/>
            <w:b/>
            <w:bCs/>
            <w:sz w:val="21"/>
            <w:szCs w:val="21"/>
            <w:highlight w:val="yellow"/>
          </w:rPr>
          <w:t>DESCARGA AQUÍ</w:t>
        </w:r>
      </w:hyperlink>
      <w:r w:rsidR="00625A15" w:rsidRPr="00650F67">
        <w:rPr>
          <w:rFonts w:ascii="Century Gothic" w:eastAsia="Gadugi" w:hAnsi="Century Gothic" w:cs="Gadugi"/>
          <w:b/>
          <w:bCs/>
          <w:sz w:val="21"/>
          <w:szCs w:val="21"/>
          <w:highlight w:val="yellow"/>
        </w:rPr>
        <w:t xml:space="preserve"> </w:t>
      </w:r>
      <w:r w:rsidR="00625A15" w:rsidRPr="00E01019">
        <w:rPr>
          <w:rFonts w:ascii="Century Gothic" w:eastAsia="Gadugi" w:hAnsi="Century Gothic" w:cs="Gadugi"/>
          <w:b/>
          <w:bCs/>
          <w:sz w:val="21"/>
          <w:szCs w:val="21"/>
          <w:highlight w:val="yellow"/>
        </w:rPr>
        <w:t>LAS IMÁGENES</w:t>
      </w:r>
      <w:r w:rsidRPr="00E01019">
        <w:rPr>
          <w:rFonts w:ascii="Century Gothic" w:eastAsia="Gadugi" w:hAnsi="Century Gothic" w:cs="Gadugi"/>
          <w:b/>
          <w:bCs/>
          <w:sz w:val="21"/>
          <w:szCs w:val="21"/>
          <w:highlight w:val="yellow"/>
        </w:rPr>
        <w:t xml:space="preserve"> DE LA CAMPAÑA</w:t>
      </w:r>
    </w:p>
    <w:p w14:paraId="6B12E742" w14:textId="353114DB" w:rsidR="00625A15" w:rsidRPr="00625A15" w:rsidRDefault="004B70C0" w:rsidP="00625A15">
      <w:pPr>
        <w:spacing w:line="240" w:lineRule="auto"/>
        <w:jc w:val="center"/>
        <w:rPr>
          <w:rFonts w:ascii="Century Gothic" w:eastAsia="Gadugi" w:hAnsi="Century Gothic" w:cs="Gadugi"/>
          <w:b/>
          <w:bCs/>
          <w:color w:val="000000" w:themeColor="text1"/>
          <w:sz w:val="21"/>
          <w:szCs w:val="21"/>
          <w:highlight w:val="yellow"/>
        </w:rPr>
      </w:pPr>
      <w:hyperlink r:id="rId12" w:history="1">
        <w:r w:rsidR="00E01019" w:rsidRPr="004B70C0">
          <w:rPr>
            <w:rStyle w:val="Hipervnculo"/>
            <w:rFonts w:ascii="Century Gothic" w:eastAsia="Gadugi" w:hAnsi="Century Gothic" w:cs="Gadugi"/>
            <w:b/>
            <w:bCs/>
            <w:sz w:val="21"/>
            <w:szCs w:val="21"/>
            <w:highlight w:val="yellow"/>
          </w:rPr>
          <w:t>DESCARGA AQUÍ</w:t>
        </w:r>
      </w:hyperlink>
      <w:r w:rsidR="00E01019">
        <w:rPr>
          <w:rFonts w:ascii="Century Gothic" w:eastAsia="Gadugi" w:hAnsi="Century Gothic" w:cs="Gadugi"/>
          <w:b/>
          <w:bCs/>
          <w:sz w:val="21"/>
          <w:szCs w:val="21"/>
          <w:highlight w:val="yellow"/>
        </w:rPr>
        <w:t xml:space="preserve"> EL SPOT</w:t>
      </w:r>
    </w:p>
    <w:p w14:paraId="5FFC2EE1" w14:textId="71EA3347" w:rsidR="00625A15" w:rsidRPr="00625A15" w:rsidRDefault="00625A15" w:rsidP="00625A15">
      <w:pPr>
        <w:spacing w:line="240" w:lineRule="auto"/>
        <w:jc w:val="center"/>
        <w:rPr>
          <w:rFonts w:ascii="Century Gothic" w:eastAsia="Gadugi" w:hAnsi="Century Gothic" w:cs="Gadugi"/>
          <w:b/>
          <w:bCs/>
          <w:color w:val="000000" w:themeColor="text1"/>
          <w:sz w:val="21"/>
          <w:szCs w:val="21"/>
        </w:rPr>
      </w:pPr>
      <w:r w:rsidRPr="00625A15">
        <w:rPr>
          <w:rFonts w:ascii="Century Gothic" w:eastAsia="Gadugi" w:hAnsi="Century Gothic" w:cs="Gadugi"/>
          <w:b/>
          <w:bCs/>
          <w:color w:val="000000" w:themeColor="text1"/>
          <w:sz w:val="21"/>
          <w:szCs w:val="21"/>
          <w:highlight w:val="yellow"/>
        </w:rPr>
        <w:t>PORTAVOZ DISPONIBLE PARA ENTREVISTAS</w:t>
      </w:r>
    </w:p>
    <w:p w14:paraId="6CF3EC78" w14:textId="70794136" w:rsidR="00650F67" w:rsidRDefault="004B6558" w:rsidP="00384F87">
      <w:pPr>
        <w:spacing w:line="240" w:lineRule="auto"/>
        <w:ind w:firstLine="360"/>
        <w:jc w:val="center"/>
        <w:rPr>
          <w:rFonts w:ascii="Gadugi" w:eastAsia="Gadugi" w:hAnsi="Gadugi" w:cs="Gadugi"/>
          <w:color w:val="000000" w:themeColor="text1"/>
          <w:sz w:val="13"/>
          <w:szCs w:val="13"/>
        </w:rPr>
      </w:pPr>
      <w:proofErr w:type="spellStart"/>
      <w:r w:rsidRPr="004B6558">
        <w:rPr>
          <w:rFonts w:ascii="Century Gothic" w:hAnsi="Century Gothic"/>
          <w:b/>
          <w:bCs/>
          <w:color w:val="000000"/>
          <w:sz w:val="36"/>
          <w:szCs w:val="36"/>
        </w:rPr>
        <w:t>Choví</w:t>
      </w:r>
      <w:proofErr w:type="spellEnd"/>
      <w:r w:rsidRPr="004B6558">
        <w:rPr>
          <w:rFonts w:ascii="Century Gothic" w:hAnsi="Century Gothic"/>
          <w:b/>
          <w:bCs/>
          <w:color w:val="000000"/>
          <w:sz w:val="36"/>
          <w:szCs w:val="36"/>
        </w:rPr>
        <w:t xml:space="preserve"> lanza su campaña más veraniega</w:t>
      </w:r>
      <w:r w:rsidR="00D82256">
        <w:rPr>
          <w:rFonts w:ascii="Century Gothic" w:hAnsi="Century Gothic"/>
          <w:b/>
          <w:bCs/>
          <w:color w:val="000000"/>
          <w:sz w:val="36"/>
          <w:szCs w:val="36"/>
        </w:rPr>
        <w:t xml:space="preserve"> </w:t>
      </w:r>
      <w:r w:rsidRPr="004B6558">
        <w:rPr>
          <w:rFonts w:ascii="Century Gothic" w:hAnsi="Century Gothic"/>
          <w:b/>
          <w:bCs/>
          <w:color w:val="000000"/>
          <w:sz w:val="36"/>
          <w:szCs w:val="36"/>
        </w:rPr>
        <w:t xml:space="preserve">con </w:t>
      </w:r>
      <w:r w:rsidR="00D82256">
        <w:rPr>
          <w:rFonts w:ascii="Century Gothic" w:hAnsi="Century Gothic"/>
          <w:b/>
          <w:bCs/>
          <w:color w:val="000000"/>
          <w:sz w:val="36"/>
          <w:szCs w:val="36"/>
        </w:rPr>
        <w:t>la</w:t>
      </w:r>
      <w:r w:rsidRPr="004B6558">
        <w:rPr>
          <w:rFonts w:ascii="Century Gothic" w:hAnsi="Century Gothic"/>
          <w:b/>
          <w:bCs/>
          <w:color w:val="000000"/>
          <w:sz w:val="36"/>
          <w:szCs w:val="36"/>
        </w:rPr>
        <w:t xml:space="preserve"> aparición estelar de Los del Río</w:t>
      </w:r>
    </w:p>
    <w:p w14:paraId="0F9CD3CD" w14:textId="4CBA5569" w:rsidR="002E5BF4" w:rsidRDefault="002E5BF4" w:rsidP="004B6558">
      <w:pPr>
        <w:spacing w:beforeAutospacing="1" w:line="240" w:lineRule="auto"/>
        <w:jc w:val="center"/>
        <w:rPr>
          <w:rFonts w:ascii="Century Gothic" w:eastAsia="Times New Roman" w:hAnsi="Century Gothic" w:cs="Century Gothic"/>
          <w:b/>
          <w:bCs/>
          <w:color w:val="000000"/>
          <w:sz w:val="21"/>
          <w:szCs w:val="21"/>
          <w:lang w:eastAsia="es-ES_tradnl"/>
        </w:rPr>
      </w:pPr>
      <w:r w:rsidRPr="002E5BF4">
        <w:rPr>
          <w:rFonts w:ascii="Century Gothic" w:eastAsia="Times New Roman" w:hAnsi="Century Gothic" w:cs="Century Gothic"/>
          <w:b/>
          <w:bCs/>
          <w:color w:val="000000"/>
          <w:sz w:val="21"/>
          <w:szCs w:val="21"/>
          <w:lang w:eastAsia="es-ES_tradnl"/>
        </w:rPr>
        <w:t xml:space="preserve">La marca líder en </w:t>
      </w:r>
      <w:proofErr w:type="spellStart"/>
      <w:r w:rsidRPr="002E5BF4">
        <w:rPr>
          <w:rFonts w:ascii="Century Gothic" w:eastAsia="Times New Roman" w:hAnsi="Century Gothic" w:cs="Century Gothic"/>
          <w:b/>
          <w:bCs/>
          <w:color w:val="000000"/>
          <w:sz w:val="21"/>
          <w:szCs w:val="21"/>
          <w:lang w:eastAsia="es-ES_tradnl"/>
        </w:rPr>
        <w:t>allioli</w:t>
      </w:r>
      <w:proofErr w:type="spellEnd"/>
      <w:r w:rsidRPr="002E5BF4">
        <w:rPr>
          <w:rFonts w:ascii="Century Gothic" w:eastAsia="Times New Roman" w:hAnsi="Century Gothic" w:cs="Century Gothic"/>
          <w:b/>
          <w:bCs/>
          <w:color w:val="000000"/>
          <w:sz w:val="21"/>
          <w:szCs w:val="21"/>
          <w:lang w:eastAsia="es-ES_tradnl"/>
        </w:rPr>
        <w:t xml:space="preserve"> presenta un spot que celebra ese instante en el que empieza de verdad el verano, con Los del Río como símbolo de una forma muy nuestra de disfrutarlo.</w:t>
      </w:r>
    </w:p>
    <w:p w14:paraId="03503D27" w14:textId="2D9FFAB8" w:rsidR="009B5036" w:rsidRDefault="002E5BF4" w:rsidP="002E5BF4">
      <w:pPr>
        <w:spacing w:beforeAutospacing="1" w:line="240" w:lineRule="auto"/>
        <w:jc w:val="center"/>
        <w:rPr>
          <w:rFonts w:ascii="Century Gothic" w:eastAsia="Times New Roman" w:hAnsi="Century Gothic" w:cs="Century Gothic"/>
          <w:b/>
          <w:bCs/>
          <w:color w:val="000000"/>
          <w:sz w:val="21"/>
          <w:szCs w:val="21"/>
          <w:lang w:eastAsia="es-ES_tradnl"/>
        </w:rPr>
      </w:pPr>
      <w:r w:rsidRPr="002E5BF4">
        <w:rPr>
          <w:rFonts w:ascii="Century Gothic" w:eastAsia="Times New Roman" w:hAnsi="Century Gothic" w:cs="Century Gothic"/>
          <w:b/>
          <w:bCs/>
          <w:color w:val="000000"/>
          <w:sz w:val="21"/>
          <w:szCs w:val="21"/>
          <w:lang w:eastAsia="es-ES_tradnl"/>
        </w:rPr>
        <w:t xml:space="preserve">Con el Mediterráneo como escenario, </w:t>
      </w:r>
      <w:proofErr w:type="spellStart"/>
      <w:r w:rsidRPr="002E5BF4">
        <w:rPr>
          <w:rFonts w:ascii="Century Gothic" w:eastAsia="Times New Roman" w:hAnsi="Century Gothic" w:cs="Century Gothic"/>
          <w:b/>
          <w:bCs/>
          <w:color w:val="000000"/>
          <w:sz w:val="21"/>
          <w:szCs w:val="21"/>
          <w:lang w:eastAsia="es-ES_tradnl"/>
        </w:rPr>
        <w:t>Choví</w:t>
      </w:r>
      <w:proofErr w:type="spellEnd"/>
      <w:r w:rsidRPr="002E5BF4">
        <w:rPr>
          <w:rFonts w:ascii="Century Gothic" w:eastAsia="Times New Roman" w:hAnsi="Century Gothic" w:cs="Century Gothic"/>
          <w:b/>
          <w:bCs/>
          <w:color w:val="000000"/>
          <w:sz w:val="21"/>
          <w:szCs w:val="21"/>
          <w:lang w:eastAsia="es-ES_tradnl"/>
        </w:rPr>
        <w:t xml:space="preserve"> reivindica los pequeños rituales compartidos que convierten cualquier mesa en el auténtico inicio del verano.</w:t>
      </w:r>
    </w:p>
    <w:p w14:paraId="6F840139" w14:textId="75411597" w:rsidR="00691FEB" w:rsidRDefault="00691FEB" w:rsidP="002E5BF4">
      <w:pPr>
        <w:spacing w:beforeAutospacing="1" w:line="240" w:lineRule="auto"/>
        <w:jc w:val="center"/>
        <w:rPr>
          <w:rFonts w:ascii="Century Gothic" w:eastAsia="Times New Roman" w:hAnsi="Century Gothic" w:cs="Century Gothic"/>
          <w:b/>
          <w:bCs/>
          <w:color w:val="000000"/>
          <w:sz w:val="21"/>
          <w:szCs w:val="21"/>
          <w:lang w:eastAsia="es-ES_tradnl"/>
        </w:rPr>
      </w:pPr>
      <w:r w:rsidRPr="00691FEB">
        <w:rPr>
          <w:rFonts w:ascii="Century Gothic" w:eastAsia="Times New Roman" w:hAnsi="Century Gothic" w:cs="Century Gothic"/>
          <w:b/>
          <w:bCs/>
          <w:noProof/>
          <w:color w:val="000000"/>
          <w:sz w:val="21"/>
          <w:szCs w:val="21"/>
          <w:lang w:eastAsia="es-ES_tradnl"/>
        </w:rPr>
        <w:drawing>
          <wp:inline distT="0" distB="0" distL="0" distR="0" wp14:anchorId="0487714C" wp14:editId="12BCFB0D">
            <wp:extent cx="4945711" cy="2781894"/>
            <wp:effectExtent l="0" t="0" r="0" b="0"/>
            <wp:docPr id="21005417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541784" name=""/>
                    <pic:cNvPicPr/>
                  </pic:nvPicPr>
                  <pic:blipFill>
                    <a:blip r:embed="rId13" cstate="print">
                      <a:extLst>
                        <a:ext uri="{28A0092B-C50C-407E-A947-70E740481C1C}">
                          <a14:useLocalDpi xmlns:a14="http://schemas.microsoft.com/office/drawing/2010/main"/>
                        </a:ext>
                      </a:extLst>
                    </a:blip>
                    <a:stretch>
                      <a:fillRect/>
                    </a:stretch>
                  </pic:blipFill>
                  <pic:spPr>
                    <a:xfrm>
                      <a:off x="0" y="0"/>
                      <a:ext cx="5069637" cy="2851601"/>
                    </a:xfrm>
                    <a:prstGeom prst="rect">
                      <a:avLst/>
                    </a:prstGeom>
                  </pic:spPr>
                </pic:pic>
              </a:graphicData>
            </a:graphic>
          </wp:inline>
        </w:drawing>
      </w:r>
    </w:p>
    <w:p w14:paraId="070B5C03" w14:textId="77777777" w:rsidR="00691FEB" w:rsidRPr="002E5BF4" w:rsidRDefault="00691FEB" w:rsidP="002E5BF4">
      <w:pPr>
        <w:spacing w:beforeAutospacing="1" w:line="240" w:lineRule="auto"/>
        <w:jc w:val="center"/>
        <w:rPr>
          <w:rFonts w:ascii="Century Gothic" w:eastAsia="Times New Roman" w:hAnsi="Century Gothic" w:cs="Century Gothic"/>
          <w:b/>
          <w:bCs/>
          <w:color w:val="000000"/>
          <w:sz w:val="21"/>
          <w:szCs w:val="21"/>
          <w:lang w:eastAsia="es-ES_tradnl"/>
        </w:rPr>
      </w:pPr>
    </w:p>
    <w:p w14:paraId="22DD357A" w14:textId="354E2532" w:rsidR="00525632" w:rsidRPr="00525632" w:rsidRDefault="00650F67" w:rsidP="00525632">
      <w:pPr>
        <w:spacing w:line="276" w:lineRule="auto"/>
        <w:jc w:val="both"/>
        <w:rPr>
          <w:rFonts w:ascii="Century Gothic" w:eastAsia="Times New Roman" w:hAnsi="Century Gothic" w:cs="Times New Roman"/>
          <w:color w:val="000000"/>
          <w:sz w:val="21"/>
          <w:szCs w:val="21"/>
          <w:lang w:eastAsia="es-ES_tradnl"/>
        </w:rPr>
      </w:pPr>
      <w:r w:rsidRPr="00650F67">
        <w:rPr>
          <w:rFonts w:ascii="Century Gothic" w:eastAsia="Times New Roman" w:hAnsi="Century Gothic" w:cs="Times New Roman"/>
          <w:b/>
          <w:bCs/>
          <w:color w:val="000000"/>
          <w:sz w:val="21"/>
          <w:szCs w:val="21"/>
          <w:lang w:eastAsia="es-ES_tradnl"/>
        </w:rPr>
        <w:t xml:space="preserve">Madrid, </w:t>
      </w:r>
      <w:r w:rsidR="00676EE6">
        <w:rPr>
          <w:rFonts w:ascii="Century Gothic" w:eastAsia="Times New Roman" w:hAnsi="Century Gothic" w:cs="Times New Roman"/>
          <w:b/>
          <w:bCs/>
          <w:color w:val="000000"/>
          <w:sz w:val="21"/>
          <w:szCs w:val="21"/>
          <w:lang w:eastAsia="es-ES_tradnl"/>
        </w:rPr>
        <w:t>10</w:t>
      </w:r>
      <w:r w:rsidRPr="00650F67">
        <w:rPr>
          <w:rFonts w:ascii="Century Gothic" w:eastAsia="Times New Roman" w:hAnsi="Century Gothic" w:cs="Times New Roman"/>
          <w:b/>
          <w:bCs/>
          <w:color w:val="000000"/>
          <w:sz w:val="21"/>
          <w:szCs w:val="21"/>
          <w:lang w:eastAsia="es-ES_tradnl"/>
        </w:rPr>
        <w:t xml:space="preserve"> de ju</w:t>
      </w:r>
      <w:r>
        <w:rPr>
          <w:rFonts w:ascii="Century Gothic" w:eastAsia="Times New Roman" w:hAnsi="Century Gothic" w:cs="Times New Roman"/>
          <w:b/>
          <w:bCs/>
          <w:color w:val="000000"/>
          <w:sz w:val="21"/>
          <w:szCs w:val="21"/>
          <w:lang w:eastAsia="es-ES_tradnl"/>
        </w:rPr>
        <w:t>l</w:t>
      </w:r>
      <w:r w:rsidRPr="00650F67">
        <w:rPr>
          <w:rFonts w:ascii="Century Gothic" w:eastAsia="Times New Roman" w:hAnsi="Century Gothic" w:cs="Times New Roman"/>
          <w:b/>
          <w:bCs/>
          <w:color w:val="000000"/>
          <w:sz w:val="21"/>
          <w:szCs w:val="21"/>
          <w:lang w:eastAsia="es-ES_tradnl"/>
        </w:rPr>
        <w:t xml:space="preserve">io de 2026. – </w:t>
      </w:r>
      <w:proofErr w:type="spellStart"/>
      <w:r w:rsidR="00525632" w:rsidRPr="00525632">
        <w:rPr>
          <w:rFonts w:ascii="Century Gothic" w:eastAsia="Times New Roman" w:hAnsi="Century Gothic" w:cs="Times New Roman"/>
          <w:color w:val="000000"/>
          <w:sz w:val="21"/>
          <w:szCs w:val="21"/>
          <w:lang w:eastAsia="es-ES_tradnl"/>
        </w:rPr>
        <w:t>Choví</w:t>
      </w:r>
      <w:proofErr w:type="spellEnd"/>
      <w:r w:rsidR="00525632" w:rsidRPr="00525632">
        <w:rPr>
          <w:rFonts w:ascii="Century Gothic" w:eastAsia="Times New Roman" w:hAnsi="Century Gothic" w:cs="Times New Roman"/>
          <w:color w:val="000000"/>
          <w:sz w:val="21"/>
          <w:szCs w:val="21"/>
          <w:lang w:eastAsia="es-ES_tradnl"/>
        </w:rPr>
        <w:t xml:space="preserve">, la empresa líder en </w:t>
      </w:r>
      <w:proofErr w:type="spellStart"/>
      <w:r w:rsidR="00525632" w:rsidRPr="00525632">
        <w:rPr>
          <w:rFonts w:ascii="Century Gothic" w:eastAsia="Times New Roman" w:hAnsi="Century Gothic" w:cs="Times New Roman"/>
          <w:color w:val="000000"/>
          <w:sz w:val="21"/>
          <w:szCs w:val="21"/>
          <w:lang w:eastAsia="es-ES_tradnl"/>
        </w:rPr>
        <w:t>allioli</w:t>
      </w:r>
      <w:proofErr w:type="spellEnd"/>
      <w:r w:rsidR="00525632" w:rsidRPr="00525632">
        <w:rPr>
          <w:rFonts w:ascii="Century Gothic" w:eastAsia="Times New Roman" w:hAnsi="Century Gothic" w:cs="Times New Roman"/>
          <w:color w:val="000000"/>
          <w:sz w:val="21"/>
          <w:szCs w:val="21"/>
          <w:lang w:eastAsia="es-ES_tradnl"/>
        </w:rPr>
        <w:t xml:space="preserve">, presenta su nueva campaña de verano, </w:t>
      </w:r>
      <w:hyperlink r:id="rId14" w:history="1">
        <w:r w:rsidR="00525632" w:rsidRPr="003053B2">
          <w:rPr>
            <w:rStyle w:val="Hipervnculo"/>
            <w:rFonts w:ascii="Century Gothic" w:eastAsia="Times New Roman" w:hAnsi="Century Gothic" w:cs="Times New Roman"/>
            <w:b/>
            <w:bCs/>
            <w:sz w:val="21"/>
            <w:szCs w:val="21"/>
            <w:lang w:eastAsia="es-ES_tradnl"/>
          </w:rPr>
          <w:t>"¿A qué sabe el verano?"</w:t>
        </w:r>
      </w:hyperlink>
      <w:r w:rsidR="00525632" w:rsidRPr="00525632">
        <w:rPr>
          <w:rFonts w:ascii="Century Gothic" w:eastAsia="Times New Roman" w:hAnsi="Century Gothic" w:cs="Times New Roman"/>
          <w:color w:val="000000"/>
          <w:sz w:val="21"/>
          <w:szCs w:val="21"/>
          <w:lang w:eastAsia="es-ES_tradnl"/>
        </w:rPr>
        <w:t xml:space="preserve">, una propuesta con la que la marca valenciana pone en valor </w:t>
      </w:r>
      <w:r w:rsidR="00525632" w:rsidRPr="00525632">
        <w:rPr>
          <w:rFonts w:ascii="Century Gothic" w:eastAsia="Times New Roman" w:hAnsi="Century Gothic" w:cs="Times New Roman"/>
          <w:b/>
          <w:bCs/>
          <w:color w:val="000000"/>
          <w:sz w:val="21"/>
          <w:szCs w:val="21"/>
          <w:lang w:eastAsia="es-ES_tradnl"/>
        </w:rPr>
        <w:t>una forma muy nuestra de vivir, compartir y disfrutar de esta época del año</w:t>
      </w:r>
      <w:r w:rsidR="00525632" w:rsidRPr="00525632">
        <w:rPr>
          <w:rFonts w:ascii="Century Gothic" w:eastAsia="Times New Roman" w:hAnsi="Century Gothic" w:cs="Times New Roman"/>
          <w:color w:val="000000"/>
          <w:sz w:val="21"/>
          <w:szCs w:val="21"/>
          <w:lang w:eastAsia="es-ES_tradnl"/>
        </w:rPr>
        <w:t xml:space="preserve">. Porque </w:t>
      </w:r>
      <w:r w:rsidR="00525632" w:rsidRPr="00525632">
        <w:rPr>
          <w:rFonts w:ascii="Century Gothic" w:eastAsia="Times New Roman" w:hAnsi="Century Gothic" w:cs="Times New Roman"/>
          <w:b/>
          <w:bCs/>
          <w:color w:val="000000"/>
          <w:sz w:val="21"/>
          <w:szCs w:val="21"/>
          <w:lang w:eastAsia="es-ES_tradnl"/>
        </w:rPr>
        <w:t>el verano no empieza cuando llega el calor, sino cuando por fin llegas</w:t>
      </w:r>
      <w:r w:rsidR="00525632" w:rsidRPr="00525632">
        <w:rPr>
          <w:rFonts w:ascii="Century Gothic" w:eastAsia="Times New Roman" w:hAnsi="Century Gothic" w:cs="Times New Roman"/>
          <w:color w:val="000000"/>
          <w:sz w:val="21"/>
          <w:szCs w:val="21"/>
          <w:lang w:eastAsia="es-ES_tradnl"/>
        </w:rPr>
        <w:t xml:space="preserve">: después del viaje, las maletas, el tráfico y el inevitable "¿queda mucho?", llega ese primer momento alrededor de una mesa con la familia o los amigos que marca el verdadero comienzo del verano. </w:t>
      </w:r>
      <w:r w:rsidR="00525632" w:rsidRPr="00525632">
        <w:rPr>
          <w:rFonts w:ascii="Century Gothic" w:eastAsia="Times New Roman" w:hAnsi="Century Gothic" w:cs="Times New Roman"/>
          <w:b/>
          <w:bCs/>
          <w:color w:val="000000"/>
          <w:sz w:val="21"/>
          <w:szCs w:val="21"/>
          <w:lang w:eastAsia="es-ES_tradnl"/>
        </w:rPr>
        <w:t xml:space="preserve">Y ese momento, para muchos españoles, sabe a </w:t>
      </w:r>
      <w:proofErr w:type="spellStart"/>
      <w:r w:rsidR="00525632" w:rsidRPr="00525632">
        <w:rPr>
          <w:rFonts w:ascii="Century Gothic" w:eastAsia="Times New Roman" w:hAnsi="Century Gothic" w:cs="Times New Roman"/>
          <w:b/>
          <w:bCs/>
          <w:color w:val="000000"/>
          <w:sz w:val="21"/>
          <w:szCs w:val="21"/>
          <w:lang w:eastAsia="es-ES_tradnl"/>
        </w:rPr>
        <w:t>Choví</w:t>
      </w:r>
      <w:proofErr w:type="spellEnd"/>
      <w:r w:rsidR="00525632" w:rsidRPr="00525632">
        <w:rPr>
          <w:rFonts w:ascii="Century Gothic" w:eastAsia="Times New Roman" w:hAnsi="Century Gothic" w:cs="Times New Roman"/>
          <w:b/>
          <w:bCs/>
          <w:color w:val="000000"/>
          <w:sz w:val="21"/>
          <w:szCs w:val="21"/>
          <w:lang w:eastAsia="es-ES_tradnl"/>
        </w:rPr>
        <w:t>.</w:t>
      </w:r>
    </w:p>
    <w:p w14:paraId="1B594989" w14:textId="77777777" w:rsidR="00525632" w:rsidRPr="00525632" w:rsidRDefault="00525632" w:rsidP="00525632">
      <w:pPr>
        <w:spacing w:line="276" w:lineRule="auto"/>
        <w:jc w:val="both"/>
        <w:rPr>
          <w:rFonts w:ascii="Century Gothic" w:eastAsia="Times New Roman" w:hAnsi="Century Gothic" w:cs="Times New Roman"/>
          <w:color w:val="000000"/>
          <w:sz w:val="21"/>
          <w:szCs w:val="21"/>
          <w:lang w:eastAsia="es-ES_tradnl"/>
        </w:rPr>
      </w:pPr>
      <w:r w:rsidRPr="00525632">
        <w:rPr>
          <w:rFonts w:ascii="Century Gothic" w:eastAsia="Times New Roman" w:hAnsi="Century Gothic" w:cs="Times New Roman"/>
          <w:color w:val="000000"/>
          <w:sz w:val="21"/>
          <w:szCs w:val="21"/>
          <w:lang w:eastAsia="es-ES_tradnl"/>
        </w:rPr>
        <w:t xml:space="preserve">Vivimos en un mundo que tiende a parecerse cada vez más: los mismos destinos, los mismos filtros, las mismas fotografías repetidas en los móviles de todos. </w:t>
      </w:r>
      <w:r w:rsidRPr="00525632">
        <w:rPr>
          <w:rFonts w:ascii="Century Gothic" w:eastAsia="Times New Roman" w:hAnsi="Century Gothic" w:cs="Times New Roman"/>
          <w:b/>
          <w:bCs/>
          <w:color w:val="000000"/>
          <w:sz w:val="21"/>
          <w:szCs w:val="21"/>
          <w:lang w:eastAsia="es-ES_tradnl"/>
        </w:rPr>
        <w:t xml:space="preserve">Frente a esa homogeneización, </w:t>
      </w:r>
      <w:proofErr w:type="spellStart"/>
      <w:r w:rsidRPr="00525632">
        <w:rPr>
          <w:rFonts w:ascii="Century Gothic" w:eastAsia="Times New Roman" w:hAnsi="Century Gothic" w:cs="Times New Roman"/>
          <w:b/>
          <w:bCs/>
          <w:color w:val="000000"/>
          <w:sz w:val="21"/>
          <w:szCs w:val="21"/>
          <w:lang w:eastAsia="es-ES_tradnl"/>
        </w:rPr>
        <w:t>Choví</w:t>
      </w:r>
      <w:proofErr w:type="spellEnd"/>
      <w:r w:rsidRPr="00525632">
        <w:rPr>
          <w:rFonts w:ascii="Century Gothic" w:eastAsia="Times New Roman" w:hAnsi="Century Gothic" w:cs="Times New Roman"/>
          <w:b/>
          <w:bCs/>
          <w:color w:val="000000"/>
          <w:sz w:val="21"/>
          <w:szCs w:val="21"/>
          <w:lang w:eastAsia="es-ES_tradnl"/>
        </w:rPr>
        <w:t xml:space="preserve"> toma posición desde lo propio</w:t>
      </w:r>
      <w:r w:rsidRPr="00525632">
        <w:rPr>
          <w:rFonts w:ascii="Century Gothic" w:eastAsia="Times New Roman" w:hAnsi="Century Gothic" w:cs="Times New Roman"/>
          <w:color w:val="000000"/>
          <w:sz w:val="21"/>
          <w:szCs w:val="21"/>
          <w:lang w:eastAsia="es-ES_tradnl"/>
        </w:rPr>
        <w:t xml:space="preserve">, desde esa forma particular de vivir, compartir, disfrutar y comer que nos hace, precisamente, </w:t>
      </w:r>
      <w:r w:rsidRPr="00525632">
        <w:rPr>
          <w:rFonts w:ascii="Century Gothic" w:eastAsia="Times New Roman" w:hAnsi="Century Gothic" w:cs="Times New Roman"/>
          <w:b/>
          <w:bCs/>
          <w:color w:val="000000"/>
          <w:sz w:val="21"/>
          <w:szCs w:val="21"/>
          <w:lang w:eastAsia="es-ES_tradnl"/>
        </w:rPr>
        <w:t>reconocibles y relevantes</w:t>
      </w:r>
      <w:r w:rsidRPr="00525632">
        <w:rPr>
          <w:rFonts w:ascii="Century Gothic" w:eastAsia="Times New Roman" w:hAnsi="Century Gothic" w:cs="Times New Roman"/>
          <w:color w:val="000000"/>
          <w:sz w:val="21"/>
          <w:szCs w:val="21"/>
          <w:lang w:eastAsia="es-ES_tradnl"/>
        </w:rPr>
        <w:t xml:space="preserve">. La casa de verano de siempre, el chiringuito de confianza, las fiestas del pueblo, las partidas de cartas después de comer, las palas en la playa, la silla de plástico que se pega, el pan con tomate, una cerveza bien fría y el </w:t>
      </w:r>
      <w:proofErr w:type="spellStart"/>
      <w:r w:rsidRPr="00525632">
        <w:rPr>
          <w:rFonts w:ascii="Century Gothic" w:eastAsia="Times New Roman" w:hAnsi="Century Gothic" w:cs="Times New Roman"/>
          <w:color w:val="000000"/>
          <w:sz w:val="21"/>
          <w:szCs w:val="21"/>
          <w:lang w:eastAsia="es-ES_tradnl"/>
        </w:rPr>
        <w:t>allioli</w:t>
      </w:r>
      <w:proofErr w:type="spellEnd"/>
      <w:r w:rsidRPr="00525632">
        <w:rPr>
          <w:rFonts w:ascii="Century Gothic" w:eastAsia="Times New Roman" w:hAnsi="Century Gothic" w:cs="Times New Roman"/>
          <w:color w:val="000000"/>
          <w:sz w:val="21"/>
          <w:szCs w:val="21"/>
          <w:lang w:eastAsia="es-ES_tradnl"/>
        </w:rPr>
        <w:t xml:space="preserve"> compartido alrededor de la </w:t>
      </w:r>
      <w:r w:rsidRPr="00525632">
        <w:rPr>
          <w:rFonts w:ascii="Century Gothic" w:eastAsia="Times New Roman" w:hAnsi="Century Gothic" w:cs="Times New Roman"/>
          <w:color w:val="000000"/>
          <w:sz w:val="21"/>
          <w:szCs w:val="21"/>
          <w:lang w:eastAsia="es-ES_tradnl"/>
        </w:rPr>
        <w:lastRenderedPageBreak/>
        <w:t xml:space="preserve">mesa. Pequeños rituales cotidianos que forman parte de nuestra cultura y que convierten a </w:t>
      </w:r>
      <w:proofErr w:type="spellStart"/>
      <w:r w:rsidRPr="00525632">
        <w:rPr>
          <w:rFonts w:ascii="Century Gothic" w:eastAsia="Times New Roman" w:hAnsi="Century Gothic" w:cs="Times New Roman"/>
          <w:color w:val="000000"/>
          <w:sz w:val="21"/>
          <w:szCs w:val="21"/>
          <w:lang w:eastAsia="es-ES_tradnl"/>
        </w:rPr>
        <w:t>Choví</w:t>
      </w:r>
      <w:proofErr w:type="spellEnd"/>
      <w:r w:rsidRPr="00525632">
        <w:rPr>
          <w:rFonts w:ascii="Century Gothic" w:eastAsia="Times New Roman" w:hAnsi="Century Gothic" w:cs="Times New Roman"/>
          <w:color w:val="000000"/>
          <w:sz w:val="21"/>
          <w:szCs w:val="21"/>
          <w:lang w:eastAsia="es-ES_tradnl"/>
        </w:rPr>
        <w:t xml:space="preserve"> en </w:t>
      </w:r>
      <w:r w:rsidRPr="00525632">
        <w:rPr>
          <w:rFonts w:ascii="Century Gothic" w:eastAsia="Times New Roman" w:hAnsi="Century Gothic" w:cs="Times New Roman"/>
          <w:b/>
          <w:bCs/>
          <w:color w:val="000000"/>
          <w:sz w:val="21"/>
          <w:szCs w:val="21"/>
          <w:lang w:eastAsia="es-ES_tradnl"/>
        </w:rPr>
        <w:t>el sabor que da el auténtico pistoletazo de salida al verano</w:t>
      </w:r>
      <w:r w:rsidRPr="00525632">
        <w:rPr>
          <w:rFonts w:ascii="Century Gothic" w:eastAsia="Times New Roman" w:hAnsi="Century Gothic" w:cs="Times New Roman"/>
          <w:color w:val="000000"/>
          <w:sz w:val="21"/>
          <w:szCs w:val="21"/>
          <w:lang w:eastAsia="es-ES_tradnl"/>
        </w:rPr>
        <w:t>.</w:t>
      </w:r>
    </w:p>
    <w:p w14:paraId="2BB0B91C" w14:textId="0F34BFAB" w:rsidR="00C61AE0" w:rsidRDefault="00C61AE0" w:rsidP="00525632">
      <w:pPr>
        <w:spacing w:line="276" w:lineRule="auto"/>
        <w:jc w:val="both"/>
        <w:rPr>
          <w:rFonts w:ascii="Century Gothic" w:eastAsia="Times New Roman" w:hAnsi="Century Gothic" w:cs="Times New Roman"/>
          <w:color w:val="000000"/>
          <w:sz w:val="21"/>
          <w:szCs w:val="21"/>
          <w:lang w:eastAsia="es-ES_tradnl"/>
        </w:rPr>
      </w:pPr>
      <w:r w:rsidRPr="00C61AE0">
        <w:rPr>
          <w:rFonts w:ascii="Century Gothic" w:eastAsia="Times New Roman" w:hAnsi="Century Gothic" w:cs="Times New Roman"/>
          <w:color w:val="000000"/>
          <w:sz w:val="21"/>
          <w:szCs w:val="21"/>
          <w:lang w:eastAsia="es-ES_tradnl"/>
        </w:rPr>
        <w:t xml:space="preserve">Con este espíritu, la marca se une a </w:t>
      </w:r>
      <w:r w:rsidRPr="00C61AE0">
        <w:rPr>
          <w:rFonts w:ascii="Century Gothic" w:eastAsia="Times New Roman" w:hAnsi="Century Gothic" w:cs="Times New Roman"/>
          <w:b/>
          <w:bCs/>
          <w:color w:val="000000"/>
          <w:sz w:val="21"/>
          <w:szCs w:val="21"/>
          <w:lang w:eastAsia="es-ES_tradnl"/>
        </w:rPr>
        <w:t>Los del Río</w:t>
      </w:r>
      <w:r w:rsidRPr="00C61AE0">
        <w:rPr>
          <w:rFonts w:ascii="Century Gothic" w:eastAsia="Times New Roman" w:hAnsi="Century Gothic" w:cs="Times New Roman"/>
          <w:color w:val="000000"/>
          <w:sz w:val="21"/>
          <w:szCs w:val="21"/>
          <w:lang w:eastAsia="es-ES_tradnl"/>
        </w:rPr>
        <w:t xml:space="preserve">, que representan como pocos esa manera despreocupada, optimista y con mucho humor de entender la vida y de disfrutar del verano. Su presencia en la campaña </w:t>
      </w:r>
      <w:r w:rsidRPr="00C61AE0">
        <w:rPr>
          <w:rFonts w:ascii="Century Gothic" w:eastAsia="Times New Roman" w:hAnsi="Century Gothic" w:cs="Times New Roman"/>
          <w:b/>
          <w:bCs/>
          <w:color w:val="000000"/>
          <w:sz w:val="21"/>
          <w:szCs w:val="21"/>
          <w:lang w:eastAsia="es-ES_tradnl"/>
        </w:rPr>
        <w:t>no responde únicamente a un guiño nostálgico</w:t>
      </w:r>
      <w:r w:rsidRPr="00C61AE0">
        <w:rPr>
          <w:rFonts w:ascii="Century Gothic" w:eastAsia="Times New Roman" w:hAnsi="Century Gothic" w:cs="Times New Roman"/>
          <w:color w:val="000000"/>
          <w:sz w:val="21"/>
          <w:szCs w:val="21"/>
          <w:lang w:eastAsia="es-ES_tradnl"/>
        </w:rPr>
        <w:t xml:space="preserve">, sino que simboliza ese imaginario colectivo que varias generaciones de españoles identifican con algunos de sus mejores veranos. Junto a ellos, la campaña cuenta también con la participación de </w:t>
      </w:r>
      <w:hyperlink r:id="rId15" w:history="1">
        <w:r w:rsidRPr="00494CE8">
          <w:rPr>
            <w:rStyle w:val="Hipervnculo"/>
            <w:rFonts w:ascii="Century Gothic" w:eastAsia="Times New Roman" w:hAnsi="Century Gothic" w:cs="Times New Roman"/>
            <w:b/>
            <w:bCs/>
            <w:sz w:val="21"/>
            <w:szCs w:val="21"/>
            <w:lang w:eastAsia="es-ES_tradnl"/>
          </w:rPr>
          <w:t>Dante Caro</w:t>
        </w:r>
      </w:hyperlink>
      <w:r w:rsidRPr="00C61AE0">
        <w:rPr>
          <w:rFonts w:ascii="Century Gothic" w:eastAsia="Times New Roman" w:hAnsi="Century Gothic" w:cs="Times New Roman"/>
          <w:b/>
          <w:bCs/>
          <w:color w:val="000000"/>
          <w:sz w:val="21"/>
          <w:szCs w:val="21"/>
          <w:lang w:eastAsia="es-ES_tradnl"/>
        </w:rPr>
        <w:t xml:space="preserve">, </w:t>
      </w:r>
      <w:hyperlink r:id="rId16" w:history="1">
        <w:r w:rsidRPr="00F03CC5">
          <w:rPr>
            <w:rStyle w:val="Hipervnculo"/>
            <w:rFonts w:ascii="Century Gothic" w:eastAsia="Times New Roman" w:hAnsi="Century Gothic" w:cs="Times New Roman"/>
            <w:b/>
            <w:bCs/>
            <w:sz w:val="21"/>
            <w:szCs w:val="21"/>
            <w:lang w:eastAsia="es-ES_tradnl"/>
          </w:rPr>
          <w:t>Jorge Cremades</w:t>
        </w:r>
      </w:hyperlink>
      <w:r w:rsidRPr="00C61AE0">
        <w:rPr>
          <w:rFonts w:ascii="Century Gothic" w:eastAsia="Times New Roman" w:hAnsi="Century Gothic" w:cs="Times New Roman"/>
          <w:b/>
          <w:bCs/>
          <w:color w:val="000000"/>
          <w:sz w:val="21"/>
          <w:szCs w:val="21"/>
          <w:lang w:eastAsia="es-ES_tradnl"/>
        </w:rPr>
        <w:t xml:space="preserve"> y </w:t>
      </w:r>
      <w:hyperlink r:id="rId17" w:history="1">
        <w:r w:rsidRPr="00EF14EB">
          <w:rPr>
            <w:rStyle w:val="Hipervnculo"/>
            <w:rFonts w:ascii="Century Gothic" w:eastAsia="Times New Roman" w:hAnsi="Century Gothic" w:cs="Times New Roman"/>
            <w:b/>
            <w:bCs/>
            <w:sz w:val="21"/>
            <w:szCs w:val="21"/>
            <w:lang w:eastAsia="es-ES_tradnl"/>
          </w:rPr>
          <w:t>Rocío Villar</w:t>
        </w:r>
      </w:hyperlink>
      <w:r w:rsidRPr="00C61AE0">
        <w:rPr>
          <w:rFonts w:ascii="Century Gothic" w:eastAsia="Times New Roman" w:hAnsi="Century Gothic" w:cs="Times New Roman"/>
          <w:color w:val="000000"/>
          <w:sz w:val="21"/>
          <w:szCs w:val="21"/>
          <w:lang w:eastAsia="es-ES_tradnl"/>
        </w:rPr>
        <w:t>, tres creadores de contenido que, desde sus propios códigos y estilos, contribuirán a amplificar la campaña en el entorno digital y a acercar este homenaje al verano a nuevas audiencias.</w:t>
      </w:r>
    </w:p>
    <w:p w14:paraId="43BE3675" w14:textId="46E71F83" w:rsidR="00525632" w:rsidRPr="009B5036" w:rsidRDefault="00525632" w:rsidP="00525632">
      <w:pPr>
        <w:spacing w:line="276" w:lineRule="auto"/>
        <w:jc w:val="both"/>
        <w:rPr>
          <w:rFonts w:ascii="Century Gothic" w:eastAsia="Times New Roman" w:hAnsi="Century Gothic" w:cs="Times New Roman"/>
          <w:color w:val="000000"/>
          <w:sz w:val="21"/>
          <w:szCs w:val="21"/>
          <w:lang w:eastAsia="es-ES_tradnl"/>
        </w:rPr>
      </w:pPr>
      <w:r w:rsidRPr="009B5036">
        <w:rPr>
          <w:rFonts w:ascii="Century Gothic" w:eastAsia="Times New Roman" w:hAnsi="Century Gothic" w:cs="Times New Roman"/>
          <w:i/>
          <w:iCs/>
          <w:color w:val="000000"/>
          <w:sz w:val="21"/>
          <w:szCs w:val="21"/>
          <w:lang w:eastAsia="es-ES_tradnl"/>
        </w:rPr>
        <w:t xml:space="preserve">"El verano tiene un sabor único, y no es solo el de nuestro </w:t>
      </w:r>
      <w:proofErr w:type="spellStart"/>
      <w:r w:rsidRPr="009B5036">
        <w:rPr>
          <w:rFonts w:ascii="Century Gothic" w:eastAsia="Times New Roman" w:hAnsi="Century Gothic" w:cs="Times New Roman"/>
          <w:i/>
          <w:iCs/>
          <w:color w:val="000000"/>
          <w:sz w:val="21"/>
          <w:szCs w:val="21"/>
          <w:lang w:eastAsia="es-ES_tradnl"/>
        </w:rPr>
        <w:t>allioli</w:t>
      </w:r>
      <w:proofErr w:type="spellEnd"/>
      <w:r w:rsidRPr="009B5036">
        <w:rPr>
          <w:rFonts w:ascii="Century Gothic" w:eastAsia="Times New Roman" w:hAnsi="Century Gothic" w:cs="Times New Roman"/>
          <w:i/>
          <w:iCs/>
          <w:color w:val="000000"/>
          <w:sz w:val="21"/>
          <w:szCs w:val="21"/>
          <w:lang w:eastAsia="es-ES_tradnl"/>
        </w:rPr>
        <w:t>, sino el de la tranquilidad de compartir tiempo con quienes más queremos"</w:t>
      </w:r>
      <w:r w:rsidRPr="009B5036">
        <w:rPr>
          <w:rFonts w:ascii="Century Gothic" w:eastAsia="Times New Roman" w:hAnsi="Century Gothic" w:cs="Times New Roman"/>
          <w:color w:val="000000"/>
          <w:sz w:val="21"/>
          <w:szCs w:val="21"/>
          <w:lang w:eastAsia="es-ES_tradnl"/>
        </w:rPr>
        <w:t xml:space="preserve">, comenta </w:t>
      </w:r>
      <w:r w:rsidRPr="009B5036">
        <w:rPr>
          <w:rFonts w:ascii="Century Gothic" w:eastAsia="Times New Roman" w:hAnsi="Century Gothic" w:cs="Times New Roman"/>
          <w:b/>
          <w:bCs/>
          <w:color w:val="000000"/>
          <w:sz w:val="21"/>
          <w:szCs w:val="21"/>
          <w:lang w:eastAsia="es-ES_tradnl"/>
        </w:rPr>
        <w:t xml:space="preserve">Aurélie Morin, directora de Marketing de </w:t>
      </w:r>
      <w:proofErr w:type="spellStart"/>
      <w:r w:rsidRPr="009B5036">
        <w:rPr>
          <w:rFonts w:ascii="Century Gothic" w:eastAsia="Times New Roman" w:hAnsi="Century Gothic" w:cs="Times New Roman"/>
          <w:b/>
          <w:bCs/>
          <w:color w:val="000000"/>
          <w:sz w:val="21"/>
          <w:szCs w:val="21"/>
          <w:lang w:eastAsia="es-ES_tradnl"/>
        </w:rPr>
        <w:t>Choví</w:t>
      </w:r>
      <w:proofErr w:type="spellEnd"/>
      <w:r w:rsidRPr="009B5036">
        <w:rPr>
          <w:rFonts w:ascii="Century Gothic" w:eastAsia="Times New Roman" w:hAnsi="Century Gothic" w:cs="Times New Roman"/>
          <w:color w:val="000000"/>
          <w:sz w:val="21"/>
          <w:szCs w:val="21"/>
          <w:lang w:eastAsia="es-ES_tradnl"/>
        </w:rPr>
        <w:t xml:space="preserve">. </w:t>
      </w:r>
      <w:r w:rsidRPr="009B5036">
        <w:rPr>
          <w:rFonts w:ascii="Century Gothic" w:eastAsia="Times New Roman" w:hAnsi="Century Gothic" w:cs="Times New Roman"/>
          <w:i/>
          <w:iCs/>
          <w:color w:val="000000"/>
          <w:sz w:val="21"/>
          <w:szCs w:val="21"/>
          <w:lang w:eastAsia="es-ES_tradnl"/>
        </w:rPr>
        <w:t>"Con esta campaña queremos reivindicar esos momentos cotidianos que todos reconocemos y que, generación tras generación, siguen marcando el inicio del verano. Contar con Los del Río era la forma perfecta de representar ese imaginario colectivo que forma parte de nuestra manera de vivir esta época del año".</w:t>
      </w:r>
    </w:p>
    <w:p w14:paraId="733C0E0D" w14:textId="77777777" w:rsidR="00525632" w:rsidRPr="00525632" w:rsidRDefault="00525632" w:rsidP="00525632">
      <w:pPr>
        <w:spacing w:line="276" w:lineRule="auto"/>
        <w:jc w:val="both"/>
        <w:rPr>
          <w:rFonts w:ascii="Century Gothic" w:eastAsia="Times New Roman" w:hAnsi="Century Gothic" w:cs="Times New Roman"/>
          <w:color w:val="000000"/>
          <w:sz w:val="21"/>
          <w:szCs w:val="21"/>
          <w:lang w:eastAsia="es-ES_tradnl"/>
        </w:rPr>
      </w:pPr>
      <w:r w:rsidRPr="00525632">
        <w:rPr>
          <w:rFonts w:ascii="Century Gothic" w:eastAsia="Times New Roman" w:hAnsi="Century Gothic" w:cs="Times New Roman"/>
          <w:color w:val="000000"/>
          <w:sz w:val="21"/>
          <w:szCs w:val="21"/>
          <w:lang w:eastAsia="es-ES_tradnl"/>
        </w:rPr>
        <w:t xml:space="preserve">Ideada y desarrollada conjuntamente por </w:t>
      </w:r>
      <w:r w:rsidRPr="00525632">
        <w:rPr>
          <w:rFonts w:ascii="Century Gothic" w:eastAsia="Times New Roman" w:hAnsi="Century Gothic" w:cs="Times New Roman"/>
          <w:b/>
          <w:bCs/>
          <w:color w:val="000000"/>
          <w:sz w:val="21"/>
          <w:szCs w:val="21"/>
          <w:lang w:eastAsia="es-ES_tradnl"/>
        </w:rPr>
        <w:t>APPLE TREE y KEEPERS</w:t>
      </w:r>
      <w:r w:rsidRPr="00525632">
        <w:rPr>
          <w:rFonts w:ascii="Century Gothic" w:eastAsia="Times New Roman" w:hAnsi="Century Gothic" w:cs="Times New Roman"/>
          <w:color w:val="000000"/>
          <w:sz w:val="21"/>
          <w:szCs w:val="21"/>
          <w:lang w:eastAsia="es-ES_tradnl"/>
        </w:rPr>
        <w:t xml:space="preserve">, la campaña reafirma el liderazgo de Choví en el mercado al consolidar </w:t>
      </w:r>
      <w:r w:rsidRPr="00525632">
        <w:rPr>
          <w:rFonts w:ascii="Century Gothic" w:eastAsia="Times New Roman" w:hAnsi="Century Gothic" w:cs="Times New Roman"/>
          <w:b/>
          <w:bCs/>
          <w:color w:val="000000"/>
          <w:sz w:val="21"/>
          <w:szCs w:val="21"/>
          <w:lang w:eastAsia="es-ES_tradnl"/>
        </w:rPr>
        <w:t>un territorio de marca propio</w:t>
      </w:r>
      <w:r w:rsidRPr="00525632">
        <w:rPr>
          <w:rFonts w:ascii="Century Gothic" w:eastAsia="Times New Roman" w:hAnsi="Century Gothic" w:cs="Times New Roman"/>
          <w:color w:val="000000"/>
          <w:sz w:val="21"/>
          <w:szCs w:val="21"/>
          <w:lang w:eastAsia="es-ES_tradnl"/>
        </w:rPr>
        <w:t xml:space="preserve">, conectando el producto con </w:t>
      </w:r>
      <w:r w:rsidRPr="00525632">
        <w:rPr>
          <w:rFonts w:ascii="Century Gothic" w:eastAsia="Times New Roman" w:hAnsi="Century Gothic" w:cs="Times New Roman"/>
          <w:b/>
          <w:bCs/>
          <w:color w:val="000000"/>
          <w:sz w:val="21"/>
          <w:szCs w:val="21"/>
          <w:lang w:eastAsia="es-ES_tradnl"/>
        </w:rPr>
        <w:t>una forma muy nuestra de entender el verano y los momentos compartidos</w:t>
      </w:r>
      <w:r w:rsidRPr="00525632">
        <w:rPr>
          <w:rFonts w:ascii="Century Gothic" w:eastAsia="Times New Roman" w:hAnsi="Century Gothic" w:cs="Times New Roman"/>
          <w:color w:val="000000"/>
          <w:sz w:val="21"/>
          <w:szCs w:val="21"/>
          <w:lang w:eastAsia="es-ES_tradnl"/>
        </w:rPr>
        <w:t>. Además del spot principal, la estrategia contará con un amplio despliegue en canales digitales y una activación con creadores de contenido que extenderán la conversación durante todo el verano.</w:t>
      </w:r>
    </w:p>
    <w:p w14:paraId="61F409F9" w14:textId="77777777" w:rsidR="00525632" w:rsidRPr="00525632" w:rsidRDefault="00525632" w:rsidP="00525632">
      <w:pPr>
        <w:spacing w:line="276" w:lineRule="auto"/>
        <w:jc w:val="both"/>
        <w:rPr>
          <w:rFonts w:ascii="Century Gothic" w:eastAsia="Times New Roman" w:hAnsi="Century Gothic" w:cs="Times New Roman"/>
          <w:color w:val="000000"/>
          <w:sz w:val="21"/>
          <w:szCs w:val="21"/>
          <w:lang w:eastAsia="es-ES_tradnl"/>
        </w:rPr>
      </w:pPr>
      <w:r w:rsidRPr="00525632">
        <w:rPr>
          <w:rFonts w:ascii="Century Gothic" w:eastAsia="Times New Roman" w:hAnsi="Century Gothic" w:cs="Times New Roman"/>
          <w:color w:val="000000"/>
          <w:sz w:val="21"/>
          <w:szCs w:val="21"/>
          <w:lang w:eastAsia="es-ES_tradnl"/>
        </w:rPr>
        <w:t xml:space="preserve">Con esta nueva campaña, </w:t>
      </w:r>
      <w:proofErr w:type="spellStart"/>
      <w:r w:rsidRPr="00525632">
        <w:rPr>
          <w:rFonts w:ascii="Century Gothic" w:eastAsia="Times New Roman" w:hAnsi="Century Gothic" w:cs="Times New Roman"/>
          <w:color w:val="000000"/>
          <w:sz w:val="21"/>
          <w:szCs w:val="21"/>
          <w:lang w:eastAsia="es-ES_tradnl"/>
        </w:rPr>
        <w:t>Choví</w:t>
      </w:r>
      <w:proofErr w:type="spellEnd"/>
      <w:r w:rsidRPr="00525632">
        <w:rPr>
          <w:rFonts w:ascii="Century Gothic" w:eastAsia="Times New Roman" w:hAnsi="Century Gothic" w:cs="Times New Roman"/>
          <w:color w:val="000000"/>
          <w:sz w:val="21"/>
          <w:szCs w:val="21"/>
          <w:lang w:eastAsia="es-ES_tradnl"/>
        </w:rPr>
        <w:t xml:space="preserve"> vuelve a demostrar que </w:t>
      </w:r>
      <w:r w:rsidRPr="00525632">
        <w:rPr>
          <w:rFonts w:ascii="Century Gothic" w:eastAsia="Times New Roman" w:hAnsi="Century Gothic" w:cs="Times New Roman"/>
          <w:b/>
          <w:bCs/>
          <w:color w:val="000000"/>
          <w:sz w:val="21"/>
          <w:szCs w:val="21"/>
          <w:lang w:eastAsia="es-ES_tradnl"/>
        </w:rPr>
        <w:t>hay sabores capaces de marcar el comienzo de una estación entera</w:t>
      </w:r>
      <w:r w:rsidRPr="00525632">
        <w:rPr>
          <w:rFonts w:ascii="Century Gothic" w:eastAsia="Times New Roman" w:hAnsi="Century Gothic" w:cs="Times New Roman"/>
          <w:color w:val="000000"/>
          <w:sz w:val="21"/>
          <w:szCs w:val="21"/>
          <w:lang w:eastAsia="es-ES_tradnl"/>
        </w:rPr>
        <w:t xml:space="preserve">. Porque cuando por fin llegas, te sientas alrededor de la primera mesa del verano y compartes el </w:t>
      </w:r>
      <w:proofErr w:type="spellStart"/>
      <w:r w:rsidRPr="00525632">
        <w:rPr>
          <w:rFonts w:ascii="Century Gothic" w:eastAsia="Times New Roman" w:hAnsi="Century Gothic" w:cs="Times New Roman"/>
          <w:color w:val="000000"/>
          <w:sz w:val="21"/>
          <w:szCs w:val="21"/>
          <w:lang w:eastAsia="es-ES_tradnl"/>
        </w:rPr>
        <w:t>allioli</w:t>
      </w:r>
      <w:proofErr w:type="spellEnd"/>
      <w:r w:rsidRPr="00525632">
        <w:rPr>
          <w:rFonts w:ascii="Century Gothic" w:eastAsia="Times New Roman" w:hAnsi="Century Gothic" w:cs="Times New Roman"/>
          <w:color w:val="000000"/>
          <w:sz w:val="21"/>
          <w:szCs w:val="21"/>
          <w:lang w:eastAsia="es-ES_tradnl"/>
        </w:rPr>
        <w:t xml:space="preserve"> de siempre, hay algo que todos reconocemos: </w:t>
      </w:r>
      <w:r w:rsidRPr="00525632">
        <w:rPr>
          <w:rFonts w:ascii="Century Gothic" w:eastAsia="Times New Roman" w:hAnsi="Century Gothic" w:cs="Times New Roman"/>
          <w:b/>
          <w:bCs/>
          <w:color w:val="000000"/>
          <w:sz w:val="21"/>
          <w:szCs w:val="21"/>
          <w:lang w:eastAsia="es-ES_tradnl"/>
        </w:rPr>
        <w:t xml:space="preserve">el verano sabe a </w:t>
      </w:r>
      <w:proofErr w:type="spellStart"/>
      <w:r w:rsidRPr="00525632">
        <w:rPr>
          <w:rFonts w:ascii="Century Gothic" w:eastAsia="Times New Roman" w:hAnsi="Century Gothic" w:cs="Times New Roman"/>
          <w:b/>
          <w:bCs/>
          <w:color w:val="000000"/>
          <w:sz w:val="21"/>
          <w:szCs w:val="21"/>
          <w:lang w:eastAsia="es-ES_tradnl"/>
        </w:rPr>
        <w:t>Choví</w:t>
      </w:r>
      <w:proofErr w:type="spellEnd"/>
      <w:r w:rsidRPr="00525632">
        <w:rPr>
          <w:rFonts w:ascii="Century Gothic" w:eastAsia="Times New Roman" w:hAnsi="Century Gothic" w:cs="Times New Roman"/>
          <w:color w:val="000000"/>
          <w:sz w:val="21"/>
          <w:szCs w:val="21"/>
          <w:lang w:eastAsia="es-ES_tradnl"/>
        </w:rPr>
        <w:t>.</w:t>
      </w:r>
    </w:p>
    <w:p w14:paraId="0786C64E" w14:textId="77777777" w:rsidR="00525632" w:rsidRPr="00BD3B4E" w:rsidRDefault="00525632" w:rsidP="00525632">
      <w:pPr>
        <w:spacing w:line="276" w:lineRule="auto"/>
        <w:jc w:val="both"/>
        <w:rPr>
          <w:rFonts w:ascii="Century Gothic" w:eastAsia="Times New Roman" w:hAnsi="Century Gothic" w:cs="Times New Roman"/>
          <w:color w:val="000000"/>
          <w:sz w:val="21"/>
          <w:szCs w:val="21"/>
          <w:lang w:eastAsia="es-ES_tradnl"/>
        </w:rPr>
      </w:pPr>
    </w:p>
    <w:p w14:paraId="4AE7B249" w14:textId="1C584917" w:rsidR="00650F67" w:rsidRDefault="00650F67" w:rsidP="00DE39E6">
      <w:pPr>
        <w:spacing w:line="276" w:lineRule="auto"/>
        <w:jc w:val="both"/>
        <w:rPr>
          <w:rFonts w:ascii="Century Gothic" w:hAnsi="Century Gothic"/>
          <w:bCs/>
          <w:color w:val="000000"/>
          <w:sz w:val="21"/>
          <w:szCs w:val="21"/>
        </w:rPr>
      </w:pPr>
    </w:p>
    <w:p w14:paraId="678A37A4" w14:textId="185171F3" w:rsidR="00637A80" w:rsidRPr="00637A80" w:rsidRDefault="00637A80" w:rsidP="008145B1">
      <w:pPr>
        <w:spacing w:line="276" w:lineRule="auto"/>
        <w:jc w:val="both"/>
        <w:rPr>
          <w:rFonts w:ascii="Century Gothic" w:hAnsi="Century Gothic"/>
          <w:b/>
          <w:color w:val="000000"/>
          <w:sz w:val="21"/>
          <w:szCs w:val="21"/>
          <w:u w:val="single"/>
        </w:rPr>
      </w:pPr>
      <w:r w:rsidRPr="00637A80">
        <w:rPr>
          <w:rFonts w:ascii="Century Gothic" w:hAnsi="Century Gothic"/>
          <w:b/>
          <w:color w:val="000000"/>
          <w:sz w:val="21"/>
          <w:szCs w:val="21"/>
          <w:u w:val="single"/>
        </w:rPr>
        <w:t>FICHA TÉCNICA</w:t>
      </w:r>
    </w:p>
    <w:p w14:paraId="5E4095D0" w14:textId="77777777" w:rsidR="00637A80" w:rsidRPr="007825C9" w:rsidRDefault="00637A80" w:rsidP="00637A80">
      <w:pPr>
        <w:rPr>
          <w:rFonts w:ascii="Century Gothic" w:hAnsi="Century Gothic"/>
          <w:sz w:val="21"/>
          <w:szCs w:val="21"/>
        </w:rPr>
      </w:pPr>
      <w:r w:rsidRPr="007825C9">
        <w:rPr>
          <w:rFonts w:ascii="Century Gothic" w:hAnsi="Century Gothic"/>
          <w:sz w:val="21"/>
          <w:szCs w:val="21"/>
        </w:rPr>
        <w:t>Cliente: CHOVÍ</w:t>
      </w:r>
    </w:p>
    <w:p w14:paraId="6EC044D2" w14:textId="61FE3980" w:rsidR="00637A80" w:rsidRPr="007825C9" w:rsidRDefault="00637A80" w:rsidP="00637A80">
      <w:pPr>
        <w:rPr>
          <w:rFonts w:ascii="Century Gothic" w:hAnsi="Century Gothic"/>
          <w:sz w:val="21"/>
          <w:szCs w:val="21"/>
        </w:rPr>
      </w:pPr>
      <w:r w:rsidRPr="007825C9">
        <w:rPr>
          <w:rFonts w:ascii="Century Gothic" w:hAnsi="Century Gothic"/>
          <w:sz w:val="21"/>
          <w:szCs w:val="21"/>
        </w:rPr>
        <w:t xml:space="preserve">Producto: </w:t>
      </w:r>
      <w:r w:rsidR="00650F67">
        <w:rPr>
          <w:rFonts w:ascii="Century Gothic" w:hAnsi="Century Gothic"/>
          <w:sz w:val="21"/>
          <w:szCs w:val="21"/>
        </w:rPr>
        <w:t>ALLIOLI</w:t>
      </w:r>
    </w:p>
    <w:p w14:paraId="611D1A95" w14:textId="77777777" w:rsidR="00637A80" w:rsidRPr="007825C9" w:rsidRDefault="00637A80" w:rsidP="00637A80">
      <w:pPr>
        <w:rPr>
          <w:rFonts w:ascii="Century Gothic" w:hAnsi="Century Gothic"/>
          <w:sz w:val="21"/>
          <w:szCs w:val="21"/>
        </w:rPr>
      </w:pPr>
      <w:r w:rsidRPr="007825C9">
        <w:rPr>
          <w:rFonts w:ascii="Century Gothic" w:hAnsi="Century Gothic"/>
          <w:sz w:val="21"/>
          <w:szCs w:val="21"/>
        </w:rPr>
        <w:t>Categoría: Alimentación</w:t>
      </w:r>
    </w:p>
    <w:p w14:paraId="3491AE5B" w14:textId="77777777" w:rsidR="00637A80" w:rsidRPr="007825C9" w:rsidRDefault="00637A80" w:rsidP="00637A80">
      <w:pPr>
        <w:rPr>
          <w:rFonts w:ascii="Century Gothic" w:hAnsi="Century Gothic"/>
          <w:sz w:val="21"/>
          <w:szCs w:val="21"/>
        </w:rPr>
      </w:pPr>
    </w:p>
    <w:p w14:paraId="53DAA5EF" w14:textId="77777777" w:rsidR="00637A80" w:rsidRPr="007825C9" w:rsidRDefault="00637A80" w:rsidP="00637A80">
      <w:pPr>
        <w:pBdr>
          <w:bottom w:val="single" w:sz="8" w:space="1" w:color="000000"/>
        </w:pBdr>
        <w:shd w:val="clear" w:color="auto" w:fill="F3F3F3"/>
        <w:rPr>
          <w:rFonts w:ascii="Century Gothic" w:hAnsi="Century Gothic"/>
          <w:b/>
          <w:sz w:val="21"/>
          <w:szCs w:val="21"/>
        </w:rPr>
      </w:pPr>
      <w:r w:rsidRPr="007825C9">
        <w:rPr>
          <w:rFonts w:ascii="Century Gothic" w:hAnsi="Century Gothic"/>
          <w:b/>
          <w:sz w:val="21"/>
          <w:szCs w:val="21"/>
        </w:rPr>
        <w:t>INFORMACIÓN DEL ANUNCIANTE</w:t>
      </w:r>
      <w:r>
        <w:rPr>
          <w:rFonts w:ascii="Century Gothic" w:hAnsi="Century Gothic"/>
          <w:b/>
          <w:sz w:val="21"/>
          <w:szCs w:val="21"/>
        </w:rPr>
        <w:t>: CHOVÍ</w:t>
      </w:r>
    </w:p>
    <w:p w14:paraId="061CA99B" w14:textId="77777777" w:rsidR="00637A80" w:rsidRDefault="00637A80" w:rsidP="00637A80">
      <w:pPr>
        <w:rPr>
          <w:rFonts w:ascii="Century Gothic" w:hAnsi="Century Gothic"/>
          <w:sz w:val="21"/>
          <w:szCs w:val="21"/>
        </w:rPr>
      </w:pPr>
      <w:r>
        <w:rPr>
          <w:rFonts w:ascii="Century Gothic" w:hAnsi="Century Gothic"/>
          <w:sz w:val="21"/>
          <w:szCs w:val="21"/>
        </w:rPr>
        <w:t>Director BU: Agustín Martiño</w:t>
      </w:r>
    </w:p>
    <w:p w14:paraId="14A34261" w14:textId="77777777" w:rsidR="00637A80" w:rsidRDefault="00637A80" w:rsidP="00637A80">
      <w:pPr>
        <w:rPr>
          <w:rFonts w:ascii="Century Gothic" w:hAnsi="Century Gothic"/>
          <w:sz w:val="21"/>
          <w:szCs w:val="21"/>
        </w:rPr>
      </w:pPr>
      <w:r>
        <w:rPr>
          <w:rFonts w:ascii="Century Gothic" w:hAnsi="Century Gothic"/>
          <w:sz w:val="21"/>
          <w:szCs w:val="21"/>
        </w:rPr>
        <w:t xml:space="preserve">Directora de Marketing: </w:t>
      </w:r>
      <w:r w:rsidRPr="3EA4E772">
        <w:rPr>
          <w:rFonts w:ascii="Century Gothic" w:hAnsi="Century Gothic"/>
          <w:sz w:val="21"/>
          <w:szCs w:val="21"/>
        </w:rPr>
        <w:t>Aurélie Morin</w:t>
      </w:r>
    </w:p>
    <w:p w14:paraId="56363703" w14:textId="77777777" w:rsidR="00637A80" w:rsidRDefault="00637A80" w:rsidP="00637A80">
      <w:pPr>
        <w:rPr>
          <w:rFonts w:ascii="Century Gothic" w:hAnsi="Century Gothic"/>
          <w:sz w:val="21"/>
          <w:szCs w:val="21"/>
        </w:rPr>
      </w:pPr>
      <w:r>
        <w:rPr>
          <w:rFonts w:ascii="Century Gothic" w:hAnsi="Century Gothic"/>
          <w:sz w:val="21"/>
          <w:szCs w:val="21"/>
        </w:rPr>
        <w:t xml:space="preserve">Senior Brand Manager: </w:t>
      </w:r>
      <w:r w:rsidRPr="3EA4E772">
        <w:rPr>
          <w:rFonts w:ascii="Century Gothic" w:hAnsi="Century Gothic"/>
          <w:sz w:val="21"/>
          <w:szCs w:val="21"/>
        </w:rPr>
        <w:t>Carmen Fernández</w:t>
      </w:r>
    </w:p>
    <w:p w14:paraId="0E923F89" w14:textId="1C059B76" w:rsidR="004B70C0" w:rsidRPr="007825C9" w:rsidRDefault="004B70C0" w:rsidP="00637A80">
      <w:pPr>
        <w:rPr>
          <w:rFonts w:ascii="Century Gothic" w:hAnsi="Century Gothic"/>
          <w:sz w:val="21"/>
          <w:szCs w:val="21"/>
        </w:rPr>
      </w:pPr>
      <w:r>
        <w:rPr>
          <w:rFonts w:ascii="Century Gothic" w:hAnsi="Century Gothic"/>
          <w:sz w:val="21"/>
          <w:szCs w:val="21"/>
        </w:rPr>
        <w:lastRenderedPageBreak/>
        <w:t xml:space="preserve">Brand Manager Internacional: Santiago </w:t>
      </w:r>
      <w:proofErr w:type="spellStart"/>
      <w:r>
        <w:rPr>
          <w:rFonts w:ascii="Century Gothic" w:hAnsi="Century Gothic"/>
          <w:sz w:val="21"/>
          <w:szCs w:val="21"/>
        </w:rPr>
        <w:t>Astegiano</w:t>
      </w:r>
      <w:proofErr w:type="spellEnd"/>
    </w:p>
    <w:p w14:paraId="78E95BA2" w14:textId="33DD8F1E" w:rsidR="00637A80" w:rsidRDefault="00831A56" w:rsidP="00637A80">
      <w:pPr>
        <w:rPr>
          <w:rFonts w:ascii="Century Gothic" w:hAnsi="Century Gothic"/>
          <w:sz w:val="21"/>
          <w:szCs w:val="21"/>
        </w:rPr>
      </w:pPr>
      <w:r w:rsidRPr="00831A56">
        <w:rPr>
          <w:rFonts w:ascii="Century Gothic" w:hAnsi="Century Gothic"/>
          <w:sz w:val="21"/>
          <w:szCs w:val="21"/>
        </w:rPr>
        <w:t xml:space="preserve">Brand Manager </w:t>
      </w:r>
      <w:proofErr w:type="spellStart"/>
      <w:r w:rsidRPr="00831A56">
        <w:rPr>
          <w:rFonts w:ascii="Century Gothic" w:hAnsi="Century Gothic"/>
          <w:sz w:val="21"/>
          <w:szCs w:val="21"/>
        </w:rPr>
        <w:t>Choví</w:t>
      </w:r>
      <w:proofErr w:type="spellEnd"/>
      <w:r w:rsidRPr="00831A56">
        <w:rPr>
          <w:rFonts w:ascii="Century Gothic" w:hAnsi="Century Gothic"/>
          <w:sz w:val="21"/>
          <w:szCs w:val="21"/>
        </w:rPr>
        <w:t xml:space="preserve"> Hostelería</w:t>
      </w:r>
      <w:r>
        <w:rPr>
          <w:rFonts w:ascii="Century Gothic" w:hAnsi="Century Gothic"/>
          <w:sz w:val="21"/>
          <w:szCs w:val="21"/>
        </w:rPr>
        <w:t>: Roberto Carrasco</w:t>
      </w:r>
    </w:p>
    <w:p w14:paraId="49D4B8AF" w14:textId="77777777" w:rsidR="00831A56" w:rsidRPr="007825C9" w:rsidRDefault="00831A56" w:rsidP="00637A80">
      <w:pPr>
        <w:rPr>
          <w:rFonts w:ascii="Century Gothic" w:hAnsi="Century Gothic"/>
          <w:sz w:val="21"/>
          <w:szCs w:val="21"/>
        </w:rPr>
      </w:pPr>
    </w:p>
    <w:p w14:paraId="2B6D451F" w14:textId="77777777" w:rsidR="00637A80" w:rsidRPr="007825C9" w:rsidRDefault="00637A80" w:rsidP="00637A80">
      <w:pPr>
        <w:pBdr>
          <w:bottom w:val="single" w:sz="8" w:space="1" w:color="000000"/>
        </w:pBdr>
        <w:shd w:val="clear" w:color="auto" w:fill="F3F3F3"/>
        <w:rPr>
          <w:rFonts w:ascii="Century Gothic" w:hAnsi="Century Gothic"/>
          <w:sz w:val="21"/>
          <w:szCs w:val="21"/>
        </w:rPr>
      </w:pPr>
      <w:r w:rsidRPr="007825C9">
        <w:rPr>
          <w:rFonts w:ascii="Century Gothic" w:hAnsi="Century Gothic"/>
          <w:b/>
          <w:sz w:val="21"/>
          <w:szCs w:val="21"/>
        </w:rPr>
        <w:t>INFORMACIÓN DE LA AGENCIA</w:t>
      </w:r>
    </w:p>
    <w:p w14:paraId="1A018610" w14:textId="40CA40E0" w:rsidR="00637A80" w:rsidRDefault="00637A80" w:rsidP="00637A80">
      <w:pPr>
        <w:rPr>
          <w:rFonts w:ascii="Century Gothic" w:hAnsi="Century Gothic"/>
          <w:sz w:val="21"/>
          <w:szCs w:val="21"/>
        </w:rPr>
      </w:pPr>
      <w:r w:rsidRPr="007825C9">
        <w:rPr>
          <w:rFonts w:ascii="Century Gothic" w:hAnsi="Century Gothic"/>
          <w:sz w:val="21"/>
          <w:szCs w:val="21"/>
        </w:rPr>
        <w:t>Agencia</w:t>
      </w:r>
      <w:r>
        <w:rPr>
          <w:rFonts w:ascii="Century Gothic" w:hAnsi="Century Gothic"/>
          <w:sz w:val="21"/>
          <w:szCs w:val="21"/>
        </w:rPr>
        <w:t xml:space="preserve"> </w:t>
      </w:r>
      <w:r w:rsidRPr="00A00D2C">
        <w:rPr>
          <w:rFonts w:ascii="Century Gothic" w:hAnsi="Century Gothic"/>
          <w:sz w:val="21"/>
          <w:szCs w:val="21"/>
        </w:rPr>
        <w:t>Creativa: APPLE TREE</w:t>
      </w:r>
      <w:r w:rsidR="004F4A09" w:rsidRPr="00A00D2C">
        <w:rPr>
          <w:rFonts w:ascii="Century Gothic" w:hAnsi="Century Gothic"/>
          <w:sz w:val="21"/>
          <w:szCs w:val="21"/>
        </w:rPr>
        <w:t xml:space="preserve"> y Keepers</w:t>
      </w:r>
    </w:p>
    <w:p w14:paraId="569ABDC3" w14:textId="7F2D24B2" w:rsidR="00831A56" w:rsidRDefault="00831A56" w:rsidP="00637A80">
      <w:pPr>
        <w:rPr>
          <w:rFonts w:ascii="Century Gothic" w:hAnsi="Century Gothic"/>
          <w:sz w:val="21"/>
          <w:szCs w:val="21"/>
        </w:rPr>
      </w:pPr>
      <w:r w:rsidRPr="00831A56">
        <w:rPr>
          <w:rFonts w:ascii="Century Gothic" w:hAnsi="Century Gothic"/>
          <w:sz w:val="21"/>
          <w:szCs w:val="21"/>
        </w:rPr>
        <w:t xml:space="preserve">Partner &amp; Chief </w:t>
      </w:r>
      <w:proofErr w:type="spellStart"/>
      <w:r w:rsidRPr="00831A56">
        <w:rPr>
          <w:rFonts w:ascii="Century Gothic" w:hAnsi="Century Gothic"/>
          <w:sz w:val="21"/>
          <w:szCs w:val="21"/>
        </w:rPr>
        <w:t>Strategy</w:t>
      </w:r>
      <w:proofErr w:type="spellEnd"/>
      <w:r w:rsidRPr="00831A56">
        <w:rPr>
          <w:rFonts w:ascii="Century Gothic" w:hAnsi="Century Gothic"/>
          <w:sz w:val="21"/>
          <w:szCs w:val="21"/>
        </w:rPr>
        <w:t xml:space="preserve"> Officer</w:t>
      </w:r>
      <w:r>
        <w:rPr>
          <w:rFonts w:ascii="Century Gothic" w:hAnsi="Century Gothic"/>
          <w:sz w:val="21"/>
          <w:szCs w:val="21"/>
        </w:rPr>
        <w:t>: Jaime Lobera</w:t>
      </w:r>
    </w:p>
    <w:p w14:paraId="4780D872" w14:textId="0524248C" w:rsidR="00637A80" w:rsidRDefault="00637A80" w:rsidP="00637A80">
      <w:pPr>
        <w:rPr>
          <w:rFonts w:ascii="Century Gothic" w:hAnsi="Century Gothic"/>
          <w:sz w:val="21"/>
          <w:szCs w:val="21"/>
        </w:rPr>
      </w:pPr>
      <w:r>
        <w:rPr>
          <w:rFonts w:ascii="Century Gothic" w:hAnsi="Century Gothic"/>
          <w:sz w:val="21"/>
          <w:szCs w:val="21"/>
        </w:rPr>
        <w:t>Director de Servicios al cliente: Jesús Martínez Soria</w:t>
      </w:r>
    </w:p>
    <w:p w14:paraId="34FC75F1" w14:textId="688B14A3" w:rsidR="00637A80" w:rsidRDefault="00A00D2C" w:rsidP="00637A80">
      <w:pPr>
        <w:rPr>
          <w:rFonts w:ascii="Century Gothic" w:hAnsi="Century Gothic"/>
          <w:sz w:val="21"/>
          <w:szCs w:val="21"/>
        </w:rPr>
      </w:pPr>
      <w:r>
        <w:rPr>
          <w:rFonts w:ascii="Century Gothic" w:hAnsi="Century Gothic"/>
          <w:sz w:val="21"/>
          <w:szCs w:val="21"/>
        </w:rPr>
        <w:t>Digital Manager</w:t>
      </w:r>
      <w:r w:rsidR="00637A80" w:rsidRPr="3FB0ED03">
        <w:rPr>
          <w:rFonts w:ascii="Century Gothic" w:hAnsi="Century Gothic"/>
          <w:sz w:val="21"/>
          <w:szCs w:val="21"/>
        </w:rPr>
        <w:t>:</w:t>
      </w:r>
      <w:r w:rsidR="00637A80" w:rsidRPr="3EA3540B">
        <w:rPr>
          <w:rFonts w:ascii="Century Gothic" w:hAnsi="Century Gothic"/>
          <w:sz w:val="21"/>
          <w:szCs w:val="21"/>
        </w:rPr>
        <w:t xml:space="preserve"> Mara Otero</w:t>
      </w:r>
    </w:p>
    <w:p w14:paraId="4E18BEA7" w14:textId="734D4516" w:rsidR="00CF5428" w:rsidRDefault="00CF5428" w:rsidP="00637A80">
      <w:pPr>
        <w:rPr>
          <w:rFonts w:ascii="Century Gothic" w:hAnsi="Century Gothic"/>
          <w:sz w:val="21"/>
          <w:szCs w:val="21"/>
        </w:rPr>
      </w:pPr>
      <w:proofErr w:type="spellStart"/>
      <w:r w:rsidRPr="00CF5428">
        <w:rPr>
          <w:rFonts w:ascii="Century Gothic" w:hAnsi="Century Gothic"/>
          <w:sz w:val="21"/>
          <w:szCs w:val="21"/>
        </w:rPr>
        <w:t>Paid</w:t>
      </w:r>
      <w:proofErr w:type="spellEnd"/>
      <w:r w:rsidRPr="00CF5428">
        <w:rPr>
          <w:rFonts w:ascii="Century Gothic" w:hAnsi="Century Gothic"/>
          <w:sz w:val="21"/>
          <w:szCs w:val="21"/>
        </w:rPr>
        <w:t xml:space="preserve"> Media Manager</w:t>
      </w:r>
      <w:r>
        <w:rPr>
          <w:rFonts w:ascii="Century Gothic" w:hAnsi="Century Gothic"/>
          <w:sz w:val="21"/>
          <w:szCs w:val="21"/>
        </w:rPr>
        <w:t>: Julián Fernández-Vegue</w:t>
      </w:r>
    </w:p>
    <w:p w14:paraId="07EBEAB6" w14:textId="7EC1335B" w:rsidR="00CF5428" w:rsidRDefault="00CF5428" w:rsidP="00637A80">
      <w:pPr>
        <w:rPr>
          <w:rFonts w:ascii="Century Gothic" w:hAnsi="Century Gothic"/>
          <w:sz w:val="21"/>
          <w:szCs w:val="21"/>
        </w:rPr>
      </w:pPr>
      <w:r w:rsidRPr="00CF5428">
        <w:rPr>
          <w:rFonts w:ascii="Century Gothic" w:hAnsi="Century Gothic"/>
          <w:sz w:val="21"/>
          <w:szCs w:val="21"/>
        </w:rPr>
        <w:t>Digital Executive Junior</w:t>
      </w:r>
      <w:r>
        <w:rPr>
          <w:rFonts w:ascii="Century Gothic" w:hAnsi="Century Gothic"/>
          <w:sz w:val="21"/>
          <w:szCs w:val="21"/>
        </w:rPr>
        <w:t>: Jessica Indiano</w:t>
      </w:r>
    </w:p>
    <w:p w14:paraId="544560F0" w14:textId="45790099" w:rsidR="00637A80" w:rsidRDefault="00637A80" w:rsidP="00637A80">
      <w:pPr>
        <w:rPr>
          <w:rFonts w:ascii="Century Gothic" w:hAnsi="Century Gothic"/>
          <w:sz w:val="21"/>
          <w:szCs w:val="21"/>
        </w:rPr>
      </w:pPr>
      <w:r w:rsidRPr="00A00D2C">
        <w:rPr>
          <w:rFonts w:ascii="Century Gothic" w:hAnsi="Century Gothic"/>
          <w:sz w:val="21"/>
          <w:szCs w:val="21"/>
        </w:rPr>
        <w:t>Director Creativo</w:t>
      </w:r>
      <w:r w:rsidR="00650F67" w:rsidRPr="00A00D2C">
        <w:rPr>
          <w:rFonts w:ascii="Century Gothic" w:hAnsi="Century Gothic"/>
          <w:sz w:val="21"/>
          <w:szCs w:val="21"/>
        </w:rPr>
        <w:t>: Chiqui Palomares</w:t>
      </w:r>
      <w:r w:rsidR="00A00D2C">
        <w:rPr>
          <w:rFonts w:ascii="Century Gothic" w:hAnsi="Century Gothic"/>
          <w:sz w:val="21"/>
          <w:szCs w:val="21"/>
        </w:rPr>
        <w:t xml:space="preserve"> e Isaac Bouzaid</w:t>
      </w:r>
    </w:p>
    <w:p w14:paraId="04A4AE7C" w14:textId="5C2DB3A4" w:rsidR="00637A80" w:rsidRDefault="00637A80" w:rsidP="00637A80">
      <w:pPr>
        <w:rPr>
          <w:rFonts w:ascii="Century Gothic" w:hAnsi="Century Gothic"/>
          <w:sz w:val="21"/>
          <w:szCs w:val="21"/>
        </w:rPr>
      </w:pPr>
      <w:r w:rsidRPr="00E618B9">
        <w:rPr>
          <w:rFonts w:ascii="Century Gothic" w:hAnsi="Century Gothic"/>
          <w:sz w:val="21"/>
          <w:szCs w:val="21"/>
        </w:rPr>
        <w:t xml:space="preserve">Equipo creativo: </w:t>
      </w:r>
      <w:r w:rsidR="00650F67" w:rsidRPr="00E618B9">
        <w:rPr>
          <w:rFonts w:ascii="Century Gothic" w:hAnsi="Century Gothic"/>
          <w:sz w:val="21"/>
          <w:szCs w:val="21"/>
        </w:rPr>
        <w:t>Daniel Vega</w:t>
      </w:r>
      <w:r w:rsidR="00650F67">
        <w:rPr>
          <w:rFonts w:ascii="Century Gothic" w:hAnsi="Century Gothic"/>
          <w:sz w:val="21"/>
          <w:szCs w:val="21"/>
        </w:rPr>
        <w:t xml:space="preserve">, Ana Benítez, </w:t>
      </w:r>
      <w:r>
        <w:rPr>
          <w:rFonts w:ascii="Century Gothic" w:hAnsi="Century Gothic"/>
          <w:sz w:val="21"/>
          <w:szCs w:val="21"/>
        </w:rPr>
        <w:t>Ariana Blázquez</w:t>
      </w:r>
      <w:r w:rsidR="00650F67">
        <w:rPr>
          <w:rFonts w:ascii="Century Gothic" w:hAnsi="Century Gothic"/>
          <w:sz w:val="21"/>
          <w:szCs w:val="21"/>
        </w:rPr>
        <w:t xml:space="preserve">. </w:t>
      </w:r>
    </w:p>
    <w:p w14:paraId="3CC66F9D" w14:textId="47BF7E46" w:rsidR="00637A80" w:rsidRDefault="00637A80" w:rsidP="00637A80">
      <w:pPr>
        <w:rPr>
          <w:rFonts w:ascii="Century Gothic" w:hAnsi="Century Gothic"/>
          <w:sz w:val="21"/>
          <w:szCs w:val="21"/>
        </w:rPr>
      </w:pPr>
      <w:proofErr w:type="spellStart"/>
      <w:r>
        <w:rPr>
          <w:rFonts w:ascii="Century Gothic" w:hAnsi="Century Gothic"/>
          <w:sz w:val="21"/>
          <w:szCs w:val="21"/>
        </w:rPr>
        <w:t>Comms</w:t>
      </w:r>
      <w:proofErr w:type="spellEnd"/>
      <w:r>
        <w:rPr>
          <w:rFonts w:ascii="Century Gothic" w:hAnsi="Century Gothic"/>
          <w:sz w:val="21"/>
          <w:szCs w:val="21"/>
        </w:rPr>
        <w:t xml:space="preserve"> </w:t>
      </w:r>
      <w:proofErr w:type="spellStart"/>
      <w:r>
        <w:rPr>
          <w:rFonts w:ascii="Century Gothic" w:hAnsi="Century Gothic"/>
          <w:sz w:val="21"/>
          <w:szCs w:val="21"/>
        </w:rPr>
        <w:t>Account</w:t>
      </w:r>
      <w:proofErr w:type="spellEnd"/>
      <w:r>
        <w:rPr>
          <w:rFonts w:ascii="Century Gothic" w:hAnsi="Century Gothic"/>
          <w:sz w:val="21"/>
          <w:szCs w:val="21"/>
        </w:rPr>
        <w:t xml:space="preserve"> </w:t>
      </w:r>
      <w:proofErr w:type="gramStart"/>
      <w:r w:rsidR="00650F67">
        <w:rPr>
          <w:rFonts w:ascii="Century Gothic" w:hAnsi="Century Gothic"/>
          <w:sz w:val="21"/>
          <w:szCs w:val="21"/>
        </w:rPr>
        <w:t>Director</w:t>
      </w:r>
      <w:proofErr w:type="gramEnd"/>
      <w:r>
        <w:rPr>
          <w:rFonts w:ascii="Century Gothic" w:hAnsi="Century Gothic"/>
          <w:sz w:val="21"/>
          <w:szCs w:val="21"/>
        </w:rPr>
        <w:t>: Diego Naranjo</w:t>
      </w:r>
    </w:p>
    <w:p w14:paraId="23B4A617" w14:textId="63D74555" w:rsidR="00637A80" w:rsidRDefault="00650F67" w:rsidP="00637A80">
      <w:pPr>
        <w:rPr>
          <w:rFonts w:ascii="Century Gothic" w:hAnsi="Century Gothic"/>
          <w:sz w:val="21"/>
          <w:szCs w:val="21"/>
        </w:rPr>
      </w:pPr>
      <w:r>
        <w:rPr>
          <w:rFonts w:ascii="Century Gothic" w:hAnsi="Century Gothic"/>
          <w:sz w:val="21"/>
          <w:szCs w:val="21"/>
        </w:rPr>
        <w:t xml:space="preserve">Senior </w:t>
      </w:r>
      <w:proofErr w:type="spellStart"/>
      <w:r w:rsidR="00637A80" w:rsidRPr="1523FD92">
        <w:rPr>
          <w:rFonts w:ascii="Century Gothic" w:hAnsi="Century Gothic"/>
          <w:sz w:val="21"/>
          <w:szCs w:val="21"/>
        </w:rPr>
        <w:t>Account</w:t>
      </w:r>
      <w:proofErr w:type="spellEnd"/>
      <w:r w:rsidR="00637A80" w:rsidRPr="1523FD92">
        <w:rPr>
          <w:rFonts w:ascii="Century Gothic" w:hAnsi="Century Gothic"/>
          <w:sz w:val="21"/>
          <w:szCs w:val="21"/>
        </w:rPr>
        <w:t xml:space="preserve"> Executive: Fátima García</w:t>
      </w:r>
    </w:p>
    <w:p w14:paraId="77147CB3" w14:textId="77777777" w:rsidR="00637A80" w:rsidRPr="007825C9" w:rsidRDefault="00637A80" w:rsidP="00637A80">
      <w:pPr>
        <w:rPr>
          <w:rFonts w:ascii="Century Gothic" w:hAnsi="Century Gothic"/>
          <w:sz w:val="21"/>
          <w:szCs w:val="21"/>
        </w:rPr>
      </w:pPr>
    </w:p>
    <w:p w14:paraId="6800C4ED" w14:textId="77777777" w:rsidR="00637A80" w:rsidRPr="007825C9" w:rsidRDefault="00637A80" w:rsidP="00637A80">
      <w:pPr>
        <w:pBdr>
          <w:bottom w:val="single" w:sz="8" w:space="1" w:color="000000"/>
        </w:pBdr>
        <w:shd w:val="clear" w:color="auto" w:fill="F3F3F3"/>
        <w:rPr>
          <w:rFonts w:ascii="Century Gothic" w:hAnsi="Century Gothic"/>
          <w:sz w:val="21"/>
          <w:szCs w:val="21"/>
        </w:rPr>
      </w:pPr>
      <w:r w:rsidRPr="007825C9">
        <w:rPr>
          <w:rFonts w:ascii="Century Gothic" w:hAnsi="Century Gothic"/>
          <w:b/>
          <w:sz w:val="21"/>
          <w:szCs w:val="21"/>
        </w:rPr>
        <w:t>INFORMACIÓN DE LA PRODUCTORA</w:t>
      </w:r>
    </w:p>
    <w:p w14:paraId="008FB981" w14:textId="35470E2F" w:rsidR="00637A80" w:rsidRPr="00A00D2C" w:rsidRDefault="00637A80" w:rsidP="00637A80">
      <w:pPr>
        <w:rPr>
          <w:rFonts w:ascii="Century Gothic" w:hAnsi="Century Gothic"/>
          <w:sz w:val="21"/>
          <w:szCs w:val="21"/>
        </w:rPr>
      </w:pPr>
      <w:r w:rsidRPr="00A00D2C">
        <w:rPr>
          <w:rFonts w:ascii="Century Gothic" w:hAnsi="Century Gothic"/>
          <w:sz w:val="21"/>
          <w:szCs w:val="21"/>
        </w:rPr>
        <w:t xml:space="preserve">Productora: </w:t>
      </w:r>
      <w:r w:rsidR="00A00D2C" w:rsidRPr="00A00D2C">
        <w:rPr>
          <w:rFonts w:ascii="Century Gothic" w:hAnsi="Century Gothic"/>
          <w:sz w:val="21"/>
          <w:szCs w:val="21"/>
        </w:rPr>
        <w:t>Isola</w:t>
      </w:r>
    </w:p>
    <w:p w14:paraId="25B2D944" w14:textId="77777777" w:rsidR="00E02183" w:rsidRDefault="00E02183" w:rsidP="00A00D2C">
      <w:pPr>
        <w:rPr>
          <w:rFonts w:ascii="Century Gothic" w:hAnsi="Century Gothic"/>
          <w:sz w:val="21"/>
          <w:szCs w:val="21"/>
        </w:rPr>
      </w:pPr>
      <w:r>
        <w:rPr>
          <w:rFonts w:ascii="Century Gothic" w:hAnsi="Century Gothic"/>
          <w:sz w:val="21"/>
          <w:szCs w:val="21"/>
        </w:rPr>
        <w:t>Productores ejecutivos</w:t>
      </w:r>
      <w:r w:rsidR="00A00D2C">
        <w:rPr>
          <w:rFonts w:ascii="Century Gothic" w:hAnsi="Century Gothic"/>
          <w:sz w:val="21"/>
          <w:szCs w:val="21"/>
        </w:rPr>
        <w:t>: G</w:t>
      </w:r>
      <w:r w:rsidR="00A00D2C" w:rsidRPr="00A00D2C">
        <w:rPr>
          <w:rFonts w:ascii="Century Gothic" w:hAnsi="Century Gothic"/>
          <w:sz w:val="21"/>
          <w:szCs w:val="21"/>
        </w:rPr>
        <w:t xml:space="preserve">onzalo </w:t>
      </w:r>
      <w:r w:rsidR="00A00D2C">
        <w:rPr>
          <w:rFonts w:ascii="Century Gothic" w:hAnsi="Century Gothic"/>
          <w:sz w:val="21"/>
          <w:szCs w:val="21"/>
        </w:rPr>
        <w:t>B</w:t>
      </w:r>
      <w:r w:rsidR="00A00D2C" w:rsidRPr="00A00D2C">
        <w:rPr>
          <w:rFonts w:ascii="Century Gothic" w:hAnsi="Century Gothic"/>
          <w:sz w:val="21"/>
          <w:szCs w:val="21"/>
        </w:rPr>
        <w:t>oronat</w:t>
      </w:r>
      <w:r>
        <w:rPr>
          <w:rFonts w:ascii="Century Gothic" w:hAnsi="Century Gothic"/>
          <w:sz w:val="21"/>
          <w:szCs w:val="21"/>
        </w:rPr>
        <w:t xml:space="preserve"> y</w:t>
      </w:r>
      <w:r w:rsidR="00A00D2C">
        <w:rPr>
          <w:rFonts w:ascii="Century Gothic" w:hAnsi="Century Gothic"/>
          <w:sz w:val="21"/>
          <w:szCs w:val="21"/>
        </w:rPr>
        <w:t xml:space="preserve"> </w:t>
      </w:r>
      <w:r w:rsidR="00A00D2C" w:rsidRPr="00A00D2C">
        <w:rPr>
          <w:rFonts w:ascii="Century Gothic" w:hAnsi="Century Gothic"/>
          <w:sz w:val="21"/>
          <w:szCs w:val="21"/>
        </w:rPr>
        <w:t>Gerard Rodríguez</w:t>
      </w:r>
    </w:p>
    <w:p w14:paraId="01F7FA51" w14:textId="596C6B78" w:rsidR="00A00D2C" w:rsidRPr="00650F67" w:rsidRDefault="00E02183" w:rsidP="00A00D2C">
      <w:pPr>
        <w:rPr>
          <w:rFonts w:ascii="Century Gothic" w:hAnsi="Century Gothic"/>
          <w:sz w:val="21"/>
          <w:szCs w:val="21"/>
          <w:highlight w:val="yellow"/>
        </w:rPr>
      </w:pPr>
      <w:r>
        <w:rPr>
          <w:rFonts w:ascii="Century Gothic" w:hAnsi="Century Gothic"/>
          <w:sz w:val="21"/>
          <w:szCs w:val="21"/>
        </w:rPr>
        <w:t xml:space="preserve">Realizador: </w:t>
      </w:r>
      <w:r w:rsidR="00A00D2C" w:rsidRPr="00A00D2C">
        <w:rPr>
          <w:rFonts w:ascii="Century Gothic" w:hAnsi="Century Gothic"/>
          <w:sz w:val="21"/>
          <w:szCs w:val="21"/>
        </w:rPr>
        <w:t>Héctor Sanchis</w:t>
      </w:r>
    </w:p>
    <w:p w14:paraId="3CB772A7" w14:textId="214AB5B7" w:rsidR="00637A80" w:rsidRPr="007A28E4" w:rsidRDefault="00637A80" w:rsidP="00637A80">
      <w:pPr>
        <w:rPr>
          <w:rFonts w:ascii="Century Gothic" w:hAnsi="Century Gothic"/>
          <w:sz w:val="21"/>
          <w:szCs w:val="21"/>
        </w:rPr>
      </w:pPr>
    </w:p>
    <w:p w14:paraId="64B63CF1" w14:textId="7D3B62AE" w:rsidR="00637A80" w:rsidRPr="007825C9" w:rsidRDefault="00637A80" w:rsidP="00637A80">
      <w:pPr>
        <w:rPr>
          <w:rFonts w:ascii="Century Gothic" w:hAnsi="Century Gothic"/>
          <w:sz w:val="21"/>
          <w:szCs w:val="21"/>
        </w:rPr>
      </w:pPr>
      <w:r w:rsidRPr="007A28E4">
        <w:rPr>
          <w:rFonts w:ascii="Century Gothic" w:hAnsi="Century Gothic"/>
          <w:sz w:val="21"/>
          <w:szCs w:val="21"/>
        </w:rPr>
        <w:t xml:space="preserve">Localización: </w:t>
      </w:r>
      <w:r w:rsidR="00650F67">
        <w:rPr>
          <w:rFonts w:ascii="Century Gothic" w:hAnsi="Century Gothic"/>
          <w:sz w:val="21"/>
          <w:szCs w:val="21"/>
        </w:rPr>
        <w:t>Cullera</w:t>
      </w:r>
    </w:p>
    <w:p w14:paraId="5ECD24FD" w14:textId="77777777" w:rsidR="00637A80" w:rsidRPr="00E914C9" w:rsidRDefault="00637A80" w:rsidP="00637A80">
      <w:pPr>
        <w:rPr>
          <w:lang w:val="en-US"/>
        </w:rPr>
      </w:pPr>
    </w:p>
    <w:p w14:paraId="7FC1DFAF" w14:textId="77777777" w:rsidR="00075CBD" w:rsidRPr="008145B1" w:rsidRDefault="00075CBD" w:rsidP="008145B1">
      <w:pPr>
        <w:spacing w:line="276" w:lineRule="auto"/>
        <w:jc w:val="both"/>
        <w:rPr>
          <w:rFonts w:ascii="Century Gothic" w:hAnsi="Century Gothic"/>
          <w:bCs/>
          <w:color w:val="000000"/>
          <w:sz w:val="21"/>
          <w:szCs w:val="21"/>
        </w:rPr>
      </w:pPr>
    </w:p>
    <w:p w14:paraId="4973AE99" w14:textId="77777777" w:rsidR="009B6A62" w:rsidRPr="002A7C71" w:rsidRDefault="009B6A62" w:rsidP="009B6A62">
      <w:pPr>
        <w:spacing w:after="0"/>
        <w:rPr>
          <w:rFonts w:ascii="Gadugi" w:eastAsia="Gadugi" w:hAnsi="Gadugi" w:cs="Gadugi"/>
          <w:b/>
          <w:bCs/>
          <w:color w:val="000000" w:themeColor="text1"/>
          <w:sz w:val="18"/>
          <w:szCs w:val="18"/>
        </w:rPr>
      </w:pPr>
      <w:r w:rsidRPr="002A7C71">
        <w:rPr>
          <w:rFonts w:ascii="Gadugi" w:eastAsia="Gadugi" w:hAnsi="Gadugi" w:cs="Gadugi"/>
          <w:b/>
          <w:bCs/>
          <w:color w:val="000000" w:themeColor="text1"/>
          <w:sz w:val="18"/>
          <w:szCs w:val="18"/>
        </w:rPr>
        <w:t>Sobre </w:t>
      </w:r>
      <w:proofErr w:type="spellStart"/>
      <w:r w:rsidRPr="002A7C71">
        <w:rPr>
          <w:rFonts w:ascii="Gadugi" w:eastAsia="Gadugi" w:hAnsi="Gadugi" w:cs="Gadugi"/>
          <w:b/>
          <w:bCs/>
          <w:color w:val="000000" w:themeColor="text1"/>
          <w:sz w:val="18"/>
          <w:szCs w:val="18"/>
        </w:rPr>
        <w:t>Choví</w:t>
      </w:r>
      <w:proofErr w:type="spellEnd"/>
    </w:p>
    <w:p w14:paraId="75FE0D01" w14:textId="017042DD" w:rsidR="009B6A62" w:rsidRDefault="009B6A62" w:rsidP="009B6A62">
      <w:pPr>
        <w:spacing w:after="0"/>
        <w:rPr>
          <w:rFonts w:ascii="Gadugi" w:eastAsia="Gadugi" w:hAnsi="Gadugi" w:cs="Gadugi"/>
          <w:b/>
          <w:bCs/>
          <w:i/>
          <w:iCs/>
          <w:color w:val="000000" w:themeColor="text1"/>
          <w:sz w:val="18"/>
          <w:szCs w:val="18"/>
        </w:rPr>
      </w:pPr>
    </w:p>
    <w:p w14:paraId="23B2F548" w14:textId="77777777" w:rsidR="002A7C71" w:rsidRPr="00D7265A" w:rsidRDefault="002A7C71" w:rsidP="002A7C71">
      <w:pPr>
        <w:rPr>
          <w:rFonts w:ascii="Gadugi" w:eastAsia="Gadugi" w:hAnsi="Gadugi" w:cs="Gadugi"/>
          <w:color w:val="000000" w:themeColor="text1"/>
          <w:sz w:val="18"/>
          <w:szCs w:val="18"/>
        </w:rPr>
      </w:pPr>
      <w:r w:rsidRPr="00D7265A">
        <w:rPr>
          <w:rFonts w:ascii="Gadugi" w:eastAsia="Gadugi" w:hAnsi="Gadugi" w:cs="Gadugi"/>
          <w:color w:val="000000" w:themeColor="text1"/>
          <w:sz w:val="18"/>
          <w:szCs w:val="18"/>
        </w:rPr>
        <w:t xml:space="preserve">Grupo </w:t>
      </w:r>
      <w:proofErr w:type="spellStart"/>
      <w:r w:rsidRPr="00D7265A">
        <w:rPr>
          <w:rFonts w:ascii="Gadugi" w:eastAsia="Gadugi" w:hAnsi="Gadugi" w:cs="Gadugi"/>
          <w:color w:val="000000" w:themeColor="text1"/>
          <w:sz w:val="18"/>
          <w:szCs w:val="18"/>
        </w:rPr>
        <w:t>Choví</w:t>
      </w:r>
      <w:proofErr w:type="spellEnd"/>
      <w:r w:rsidRPr="00D7265A">
        <w:rPr>
          <w:rFonts w:ascii="Gadugi" w:eastAsia="Gadugi" w:hAnsi="Gadugi" w:cs="Gadugi"/>
          <w:color w:val="000000" w:themeColor="text1"/>
          <w:sz w:val="18"/>
          <w:szCs w:val="18"/>
        </w:rPr>
        <w:t xml:space="preserve"> es una compañía española líder en la elaboración y distribución de salsas desde 1950. Se trata de una empresa con una fuerte presencia nacional e internacional, líderes en productos especializados y nichos dentro del mercado de las salsas, concienciados con el medio ambiente, la sociedad y sus trabajadores. </w:t>
      </w:r>
    </w:p>
    <w:p w14:paraId="2378976F" w14:textId="77777777" w:rsidR="002A7C71" w:rsidRPr="00D7265A" w:rsidRDefault="002A7C71" w:rsidP="002A7C71">
      <w:pPr>
        <w:rPr>
          <w:rFonts w:ascii="Gadugi" w:eastAsia="Gadugi" w:hAnsi="Gadugi" w:cs="Gadugi"/>
          <w:color w:val="000000" w:themeColor="text1"/>
          <w:sz w:val="18"/>
          <w:szCs w:val="18"/>
        </w:rPr>
      </w:pPr>
      <w:r w:rsidRPr="00D7265A">
        <w:rPr>
          <w:rFonts w:ascii="Gadugi" w:eastAsia="Gadugi" w:hAnsi="Gadugi" w:cs="Gadugi"/>
          <w:color w:val="000000" w:themeColor="text1"/>
          <w:sz w:val="18"/>
          <w:szCs w:val="18"/>
        </w:rPr>
        <w:t xml:space="preserve">El producto estrella de Grupo </w:t>
      </w:r>
      <w:proofErr w:type="spellStart"/>
      <w:r w:rsidRPr="00D7265A">
        <w:rPr>
          <w:rFonts w:ascii="Gadugi" w:eastAsia="Gadugi" w:hAnsi="Gadugi" w:cs="Gadugi"/>
          <w:color w:val="000000" w:themeColor="text1"/>
          <w:sz w:val="18"/>
          <w:szCs w:val="18"/>
        </w:rPr>
        <w:t>Choví</w:t>
      </w:r>
      <w:proofErr w:type="spellEnd"/>
      <w:r w:rsidRPr="00D7265A">
        <w:rPr>
          <w:rFonts w:ascii="Gadugi" w:eastAsia="Gadugi" w:hAnsi="Gadugi" w:cs="Gadugi"/>
          <w:color w:val="000000" w:themeColor="text1"/>
          <w:sz w:val="18"/>
          <w:szCs w:val="18"/>
        </w:rPr>
        <w:t xml:space="preserve"> es el </w:t>
      </w:r>
      <w:proofErr w:type="spellStart"/>
      <w:r w:rsidRPr="00D7265A">
        <w:rPr>
          <w:rFonts w:ascii="Gadugi" w:eastAsia="Gadugi" w:hAnsi="Gadugi" w:cs="Gadugi"/>
          <w:color w:val="000000" w:themeColor="text1"/>
          <w:sz w:val="18"/>
          <w:szCs w:val="18"/>
        </w:rPr>
        <w:t>Allioli</w:t>
      </w:r>
      <w:proofErr w:type="spellEnd"/>
      <w:r w:rsidRPr="00D7265A">
        <w:rPr>
          <w:rFonts w:ascii="Gadugi" w:eastAsia="Gadugi" w:hAnsi="Gadugi" w:cs="Gadugi"/>
          <w:color w:val="000000" w:themeColor="text1"/>
          <w:sz w:val="18"/>
          <w:szCs w:val="18"/>
        </w:rPr>
        <w:t xml:space="preserve"> Clásico junto con su envase en forma de mortero. Además de las salsas, ha desarrollo diversas gamas de producto: </w:t>
      </w:r>
      <w:proofErr w:type="spellStart"/>
      <w:r w:rsidRPr="00D7265A">
        <w:rPr>
          <w:rFonts w:ascii="Gadugi" w:eastAsia="Gadugi" w:hAnsi="Gadugi" w:cs="Gadugi"/>
          <w:color w:val="000000" w:themeColor="text1"/>
          <w:sz w:val="18"/>
          <w:szCs w:val="18"/>
        </w:rPr>
        <w:t>Choví</w:t>
      </w:r>
      <w:proofErr w:type="spellEnd"/>
      <w:r w:rsidRPr="00D7265A">
        <w:rPr>
          <w:rFonts w:ascii="Gadugi" w:eastAsia="Gadugi" w:hAnsi="Gadugi" w:cs="Gadugi"/>
          <w:color w:val="000000" w:themeColor="text1"/>
          <w:sz w:val="18"/>
          <w:szCs w:val="18"/>
        </w:rPr>
        <w:t xml:space="preserve"> </w:t>
      </w:r>
      <w:proofErr w:type="spellStart"/>
      <w:r w:rsidRPr="00D7265A">
        <w:rPr>
          <w:rFonts w:ascii="Gadugi" w:eastAsia="Gadugi" w:hAnsi="Gadugi" w:cs="Gadugi"/>
          <w:color w:val="000000" w:themeColor="text1"/>
          <w:sz w:val="18"/>
          <w:szCs w:val="18"/>
        </w:rPr>
        <w:t>Food</w:t>
      </w:r>
      <w:proofErr w:type="spellEnd"/>
      <w:r w:rsidRPr="00D7265A">
        <w:rPr>
          <w:rFonts w:ascii="Gadugi" w:eastAsia="Gadugi" w:hAnsi="Gadugi" w:cs="Gadugi"/>
          <w:color w:val="000000" w:themeColor="text1"/>
          <w:sz w:val="18"/>
          <w:szCs w:val="18"/>
        </w:rPr>
        <w:t xml:space="preserve"> Service, enfocado en profesionales de la hostelería; y </w:t>
      </w:r>
      <w:proofErr w:type="spellStart"/>
      <w:r w:rsidRPr="00D7265A">
        <w:rPr>
          <w:rFonts w:ascii="Gadugi" w:eastAsia="Gadugi" w:hAnsi="Gadugi" w:cs="Gadugi"/>
          <w:color w:val="000000" w:themeColor="text1"/>
          <w:sz w:val="18"/>
          <w:szCs w:val="18"/>
        </w:rPr>
        <w:t>Choví</w:t>
      </w:r>
      <w:proofErr w:type="spellEnd"/>
      <w:r w:rsidRPr="00D7265A">
        <w:rPr>
          <w:rFonts w:ascii="Gadugi" w:eastAsia="Gadugi" w:hAnsi="Gadugi" w:cs="Gadugi"/>
          <w:color w:val="000000" w:themeColor="text1"/>
          <w:sz w:val="18"/>
          <w:szCs w:val="18"/>
        </w:rPr>
        <w:t xml:space="preserve"> Cheff, platos preparados refrigerados de alta calidad.</w:t>
      </w:r>
    </w:p>
    <w:p w14:paraId="2E45CF02" w14:textId="77777777" w:rsidR="009B6A62" w:rsidRPr="009B6A62" w:rsidRDefault="009B6A62" w:rsidP="009B6A62">
      <w:pPr>
        <w:rPr>
          <w:rFonts w:ascii="Gadugi" w:eastAsia="Gadugi" w:hAnsi="Gadugi" w:cs="Gadugi"/>
          <w:b/>
          <w:bCs/>
          <w:i/>
          <w:iCs/>
          <w:color w:val="000000" w:themeColor="text1"/>
          <w:sz w:val="18"/>
          <w:szCs w:val="18"/>
        </w:rPr>
      </w:pPr>
    </w:p>
    <w:p w14:paraId="47234BEE" w14:textId="77777777" w:rsidR="009B6A62" w:rsidRPr="009B6A62" w:rsidRDefault="009B6A62" w:rsidP="009B6A62">
      <w:pPr>
        <w:spacing w:after="0" w:line="240" w:lineRule="auto"/>
        <w:rPr>
          <w:rFonts w:ascii="Gadugi" w:eastAsia="Gadugi" w:hAnsi="Gadugi" w:cs="Gadugi"/>
          <w:b/>
          <w:bCs/>
          <w:color w:val="000000" w:themeColor="text1"/>
          <w:sz w:val="18"/>
          <w:szCs w:val="18"/>
        </w:rPr>
      </w:pPr>
      <w:r w:rsidRPr="009B6A62">
        <w:rPr>
          <w:rFonts w:ascii="Gadugi" w:eastAsia="Gadugi" w:hAnsi="Gadugi" w:cs="Gadugi"/>
          <w:b/>
          <w:bCs/>
          <w:color w:val="000000" w:themeColor="text1"/>
          <w:sz w:val="18"/>
          <w:szCs w:val="18"/>
        </w:rPr>
        <w:t>Para más información:</w:t>
      </w:r>
    </w:p>
    <w:p w14:paraId="3024B8E3" w14:textId="77777777" w:rsidR="009B6A62" w:rsidRPr="0006113A" w:rsidRDefault="009B6A62" w:rsidP="009B6A62">
      <w:pPr>
        <w:spacing w:after="0" w:line="240" w:lineRule="auto"/>
        <w:rPr>
          <w:rFonts w:ascii="Gadugi" w:eastAsia="Gadugi" w:hAnsi="Gadugi" w:cs="Gadugi"/>
          <w:b/>
          <w:bCs/>
          <w:color w:val="000000" w:themeColor="text1"/>
          <w:sz w:val="18"/>
          <w:szCs w:val="18"/>
        </w:rPr>
      </w:pPr>
      <w:r w:rsidRPr="0006113A">
        <w:rPr>
          <w:rFonts w:ascii="Gadugi" w:eastAsia="Gadugi" w:hAnsi="Gadugi" w:cs="Gadugi"/>
          <w:b/>
          <w:bCs/>
          <w:color w:val="000000" w:themeColor="text1"/>
          <w:sz w:val="18"/>
          <w:szCs w:val="18"/>
        </w:rPr>
        <w:t>APPLE TREE</w:t>
      </w:r>
    </w:p>
    <w:p w14:paraId="0BD5A4A0" w14:textId="77777777" w:rsidR="009B6A62" w:rsidRPr="0006113A" w:rsidRDefault="009B6A62" w:rsidP="009B6A62">
      <w:pPr>
        <w:spacing w:after="0" w:line="240" w:lineRule="auto"/>
        <w:rPr>
          <w:rFonts w:ascii="Gadugi" w:eastAsia="Gadugi" w:hAnsi="Gadugi" w:cs="Gadugi"/>
          <w:b/>
          <w:bCs/>
          <w:color w:val="000000" w:themeColor="text1"/>
          <w:sz w:val="18"/>
          <w:szCs w:val="18"/>
        </w:rPr>
      </w:pPr>
      <w:r w:rsidRPr="0006113A">
        <w:rPr>
          <w:rFonts w:ascii="Gadugi" w:eastAsia="Gadugi" w:hAnsi="Gadugi" w:cs="Gadugi"/>
          <w:b/>
          <w:bCs/>
          <w:color w:val="000000" w:themeColor="text1"/>
          <w:sz w:val="18"/>
          <w:szCs w:val="18"/>
        </w:rPr>
        <w:t xml:space="preserve">91 319 05 15 </w:t>
      </w:r>
    </w:p>
    <w:p w14:paraId="1E193E88" w14:textId="77777777" w:rsidR="009B6A62" w:rsidRPr="004F4865" w:rsidRDefault="009B6A62" w:rsidP="009B6A62">
      <w:pPr>
        <w:spacing w:after="0" w:line="240" w:lineRule="auto"/>
        <w:rPr>
          <w:rFonts w:ascii="Gadugi" w:eastAsia="Gadugi" w:hAnsi="Gadugi" w:cs="Gadugi"/>
          <w:b/>
          <w:bCs/>
          <w:color w:val="000000" w:themeColor="text1"/>
          <w:sz w:val="18"/>
          <w:szCs w:val="18"/>
          <w:lang w:val="en-US"/>
        </w:rPr>
      </w:pPr>
      <w:r w:rsidRPr="0006113A">
        <w:rPr>
          <w:rFonts w:ascii="Gadugi" w:eastAsia="Gadugi" w:hAnsi="Gadugi" w:cs="Gadugi"/>
          <w:b/>
          <w:bCs/>
          <w:color w:val="000000" w:themeColor="text1"/>
          <w:sz w:val="18"/>
          <w:szCs w:val="18"/>
        </w:rPr>
        <w:lastRenderedPageBreak/>
        <w:cr/>
      </w:r>
      <w:r w:rsidRPr="004F4865">
        <w:rPr>
          <w:rFonts w:ascii="Gadugi" w:eastAsia="Gadugi" w:hAnsi="Gadugi" w:cs="Gadugi"/>
          <w:b/>
          <w:bCs/>
          <w:color w:val="000000" w:themeColor="text1"/>
          <w:sz w:val="18"/>
          <w:szCs w:val="18"/>
          <w:lang w:val="en-US"/>
        </w:rPr>
        <w:t>Fátima García</w:t>
      </w:r>
    </w:p>
    <w:p w14:paraId="5C1A07E2" w14:textId="4C91C0F1" w:rsidR="007A6A49" w:rsidRDefault="009B6A62" w:rsidP="00650F67">
      <w:pPr>
        <w:spacing w:after="0" w:line="240" w:lineRule="auto"/>
        <w:rPr>
          <w:rFonts w:ascii="Gadugi" w:eastAsia="Gadugi" w:hAnsi="Gadugi" w:cs="Gadugi"/>
          <w:color w:val="000000" w:themeColor="text1"/>
          <w:sz w:val="18"/>
          <w:szCs w:val="18"/>
          <w:lang w:val="en-US"/>
        </w:rPr>
      </w:pPr>
      <w:hyperlink r:id="rId18" w:history="1">
        <w:r w:rsidRPr="004F4865">
          <w:rPr>
            <w:rStyle w:val="Hipervnculo"/>
            <w:rFonts w:ascii="Gadugi" w:eastAsia="Gadugi" w:hAnsi="Gadugi" w:cs="Gadugi"/>
            <w:sz w:val="18"/>
            <w:szCs w:val="18"/>
            <w:lang w:val="en-US"/>
          </w:rPr>
          <w:t>fg@appletree.agency</w:t>
        </w:r>
      </w:hyperlink>
      <w:r w:rsidRPr="004F4865">
        <w:rPr>
          <w:rFonts w:ascii="Gadugi" w:eastAsia="Gadugi" w:hAnsi="Gadugi" w:cs="Gadugi"/>
          <w:color w:val="000000" w:themeColor="text1"/>
          <w:sz w:val="18"/>
          <w:szCs w:val="18"/>
          <w:lang w:val="en-US"/>
        </w:rPr>
        <w:t xml:space="preserve"> </w:t>
      </w:r>
    </w:p>
    <w:p w14:paraId="39CDA85B" w14:textId="77777777" w:rsidR="00650F67" w:rsidRPr="00650F67" w:rsidRDefault="00650F67" w:rsidP="00650F67">
      <w:pPr>
        <w:spacing w:after="0" w:line="240" w:lineRule="auto"/>
        <w:rPr>
          <w:rFonts w:ascii="Gadugi" w:eastAsia="Gadugi" w:hAnsi="Gadugi" w:cs="Gadugi"/>
          <w:color w:val="000000" w:themeColor="text1"/>
          <w:sz w:val="18"/>
          <w:szCs w:val="18"/>
          <w:lang w:val="en-US"/>
        </w:rPr>
      </w:pPr>
    </w:p>
    <w:p w14:paraId="4A5FB1EF" w14:textId="608038BD" w:rsidR="00650F67" w:rsidRPr="004F4865" w:rsidRDefault="00650F67" w:rsidP="00650F67">
      <w:pPr>
        <w:spacing w:after="0" w:line="240" w:lineRule="auto"/>
        <w:rPr>
          <w:rFonts w:ascii="Gadugi" w:eastAsia="Gadugi" w:hAnsi="Gadugi" w:cs="Gadugi"/>
          <w:b/>
          <w:bCs/>
          <w:color w:val="000000" w:themeColor="text1"/>
          <w:sz w:val="18"/>
          <w:szCs w:val="18"/>
          <w:lang w:val="en-US"/>
        </w:rPr>
      </w:pPr>
      <w:r>
        <w:rPr>
          <w:rFonts w:ascii="Gadugi" w:eastAsia="Gadugi" w:hAnsi="Gadugi" w:cs="Gadugi"/>
          <w:b/>
          <w:bCs/>
          <w:color w:val="000000" w:themeColor="text1"/>
          <w:sz w:val="18"/>
          <w:szCs w:val="18"/>
          <w:lang w:val="en-US"/>
        </w:rPr>
        <w:t>Diego</w:t>
      </w:r>
      <w:r w:rsidRPr="004F4865">
        <w:rPr>
          <w:rFonts w:ascii="Gadugi" w:eastAsia="Gadugi" w:hAnsi="Gadugi" w:cs="Gadugi"/>
          <w:b/>
          <w:bCs/>
          <w:color w:val="000000" w:themeColor="text1"/>
          <w:sz w:val="18"/>
          <w:szCs w:val="18"/>
          <w:lang w:val="en-US"/>
        </w:rPr>
        <w:t xml:space="preserve"> </w:t>
      </w:r>
      <w:r>
        <w:rPr>
          <w:rFonts w:ascii="Gadugi" w:eastAsia="Gadugi" w:hAnsi="Gadugi" w:cs="Gadugi"/>
          <w:b/>
          <w:bCs/>
          <w:color w:val="000000" w:themeColor="text1"/>
          <w:sz w:val="18"/>
          <w:szCs w:val="18"/>
          <w:lang w:val="en-US"/>
        </w:rPr>
        <w:t>Naranjo</w:t>
      </w:r>
    </w:p>
    <w:p w14:paraId="5439E84D" w14:textId="1C1F4AC7" w:rsidR="00650F67" w:rsidRPr="004F4865" w:rsidRDefault="00650F67" w:rsidP="00650F67">
      <w:pPr>
        <w:spacing w:after="0" w:line="240" w:lineRule="auto"/>
        <w:rPr>
          <w:rFonts w:ascii="Gadugi" w:eastAsia="Gadugi" w:hAnsi="Gadugi" w:cs="Gadugi"/>
          <w:color w:val="000000" w:themeColor="text1"/>
          <w:sz w:val="18"/>
          <w:szCs w:val="18"/>
          <w:lang w:val="en-US"/>
        </w:rPr>
      </w:pPr>
      <w:hyperlink r:id="rId19" w:history="1">
        <w:r w:rsidRPr="002D19EE">
          <w:rPr>
            <w:rStyle w:val="Hipervnculo"/>
            <w:rFonts w:ascii="Gadugi" w:eastAsia="Gadugi" w:hAnsi="Gadugi" w:cs="Gadugi"/>
            <w:sz w:val="18"/>
            <w:szCs w:val="18"/>
            <w:lang w:val="en-US"/>
          </w:rPr>
          <w:t>dn@appletree.agency</w:t>
        </w:r>
      </w:hyperlink>
      <w:r w:rsidRPr="004F4865">
        <w:rPr>
          <w:rFonts w:ascii="Gadugi" w:eastAsia="Gadugi" w:hAnsi="Gadugi" w:cs="Gadugi"/>
          <w:color w:val="000000" w:themeColor="text1"/>
          <w:sz w:val="18"/>
          <w:szCs w:val="18"/>
          <w:lang w:val="en-US"/>
        </w:rPr>
        <w:t xml:space="preserve"> </w:t>
      </w:r>
    </w:p>
    <w:p w14:paraId="54332D5A" w14:textId="77777777" w:rsidR="00650F67" w:rsidRDefault="00650F67" w:rsidP="0291028A"/>
    <w:sectPr w:rsidR="00650F67">
      <w:headerReference w:type="defaul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346B6AC" w14:textId="77777777" w:rsidR="009F3714" w:rsidRDefault="009F3714" w:rsidP="0006365A">
      <w:pPr>
        <w:spacing w:after="0" w:line="240" w:lineRule="auto"/>
      </w:pPr>
      <w:r>
        <w:separator/>
      </w:r>
    </w:p>
  </w:endnote>
  <w:endnote w:type="continuationSeparator" w:id="0">
    <w:p w14:paraId="3FF8DF0D" w14:textId="77777777" w:rsidR="009F3714" w:rsidRDefault="009F3714" w:rsidP="0006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4CDFD66" w14:textId="77777777" w:rsidR="009F3714" w:rsidRDefault="009F3714" w:rsidP="0006365A">
      <w:pPr>
        <w:spacing w:after="0" w:line="240" w:lineRule="auto"/>
      </w:pPr>
      <w:r>
        <w:separator/>
      </w:r>
    </w:p>
  </w:footnote>
  <w:footnote w:type="continuationSeparator" w:id="0">
    <w:p w14:paraId="7F4592DC" w14:textId="77777777" w:rsidR="009F3714" w:rsidRDefault="009F3714" w:rsidP="00063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818CF99" w14:textId="12605FAF" w:rsidR="0006365A" w:rsidRPr="0006365A" w:rsidRDefault="00795CC1" w:rsidP="0006365A">
    <w:pPr>
      <w:pStyle w:val="Encabezado"/>
      <w:jc w:val="center"/>
    </w:pPr>
    <w:r>
      <w:rPr>
        <w:noProof/>
      </w:rPr>
      <w:drawing>
        <wp:anchor distT="0" distB="0" distL="114300" distR="114300" simplePos="0" relativeHeight="251658240" behindDoc="0" locked="0" layoutInCell="1" allowOverlap="1" wp14:anchorId="16438688" wp14:editId="78EE50E7">
          <wp:simplePos x="0" y="0"/>
          <wp:positionH relativeFrom="column">
            <wp:posOffset>-175260</wp:posOffset>
          </wp:positionH>
          <wp:positionV relativeFrom="paragraph">
            <wp:posOffset>-266700</wp:posOffset>
          </wp:positionV>
          <wp:extent cx="818515" cy="555625"/>
          <wp:effectExtent l="0" t="0" r="0" b="3175"/>
          <wp:wrapSquare wrapText="bothSides"/>
          <wp:docPr id="1" name="Imagen 1" descr="Choví SL | Premios Empresas y Sostenibilid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Choví SL | Premios Empresas y Sostenibilida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515" cy="555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8FA1AD"/>
    <w:multiLevelType w:val="hybridMultilevel"/>
    <w:tmpl w:val="82489A7A"/>
    <w:lvl w:ilvl="0" w:tplc="CC8CBAD2">
      <w:start w:val="1"/>
      <w:numFmt w:val="bullet"/>
      <w:lvlText w:val=""/>
      <w:lvlJc w:val="left"/>
      <w:pPr>
        <w:ind w:left="720" w:hanging="360"/>
      </w:pPr>
      <w:rPr>
        <w:rFonts w:ascii="Symbol" w:hAnsi="Symbol" w:hint="default"/>
      </w:rPr>
    </w:lvl>
    <w:lvl w:ilvl="1" w:tplc="93383F14">
      <w:start w:val="1"/>
      <w:numFmt w:val="bullet"/>
      <w:lvlText w:val="o"/>
      <w:lvlJc w:val="left"/>
      <w:pPr>
        <w:ind w:left="1440" w:hanging="360"/>
      </w:pPr>
      <w:rPr>
        <w:rFonts w:ascii="Courier New" w:hAnsi="Courier New" w:hint="default"/>
      </w:rPr>
    </w:lvl>
    <w:lvl w:ilvl="2" w:tplc="5980E188">
      <w:start w:val="1"/>
      <w:numFmt w:val="bullet"/>
      <w:lvlText w:val=""/>
      <w:lvlJc w:val="left"/>
      <w:pPr>
        <w:ind w:left="2160" w:hanging="360"/>
      </w:pPr>
      <w:rPr>
        <w:rFonts w:ascii="Wingdings" w:hAnsi="Wingdings" w:hint="default"/>
      </w:rPr>
    </w:lvl>
    <w:lvl w:ilvl="3" w:tplc="C504AECA">
      <w:start w:val="1"/>
      <w:numFmt w:val="bullet"/>
      <w:lvlText w:val=""/>
      <w:lvlJc w:val="left"/>
      <w:pPr>
        <w:ind w:left="2880" w:hanging="360"/>
      </w:pPr>
      <w:rPr>
        <w:rFonts w:ascii="Symbol" w:hAnsi="Symbol" w:hint="default"/>
      </w:rPr>
    </w:lvl>
    <w:lvl w:ilvl="4" w:tplc="F802F3C0">
      <w:start w:val="1"/>
      <w:numFmt w:val="bullet"/>
      <w:lvlText w:val="o"/>
      <w:lvlJc w:val="left"/>
      <w:pPr>
        <w:ind w:left="3600" w:hanging="360"/>
      </w:pPr>
      <w:rPr>
        <w:rFonts w:ascii="Courier New" w:hAnsi="Courier New" w:hint="default"/>
      </w:rPr>
    </w:lvl>
    <w:lvl w:ilvl="5" w:tplc="D6BC6DB4">
      <w:start w:val="1"/>
      <w:numFmt w:val="bullet"/>
      <w:lvlText w:val=""/>
      <w:lvlJc w:val="left"/>
      <w:pPr>
        <w:ind w:left="4320" w:hanging="360"/>
      </w:pPr>
      <w:rPr>
        <w:rFonts w:ascii="Wingdings" w:hAnsi="Wingdings" w:hint="default"/>
      </w:rPr>
    </w:lvl>
    <w:lvl w:ilvl="6" w:tplc="15E2C098">
      <w:start w:val="1"/>
      <w:numFmt w:val="bullet"/>
      <w:lvlText w:val=""/>
      <w:lvlJc w:val="left"/>
      <w:pPr>
        <w:ind w:left="5040" w:hanging="360"/>
      </w:pPr>
      <w:rPr>
        <w:rFonts w:ascii="Symbol" w:hAnsi="Symbol" w:hint="default"/>
      </w:rPr>
    </w:lvl>
    <w:lvl w:ilvl="7" w:tplc="1550E7E4">
      <w:start w:val="1"/>
      <w:numFmt w:val="bullet"/>
      <w:lvlText w:val="o"/>
      <w:lvlJc w:val="left"/>
      <w:pPr>
        <w:ind w:left="5760" w:hanging="360"/>
      </w:pPr>
      <w:rPr>
        <w:rFonts w:ascii="Courier New" w:hAnsi="Courier New" w:hint="default"/>
      </w:rPr>
    </w:lvl>
    <w:lvl w:ilvl="8" w:tplc="C196503A">
      <w:start w:val="1"/>
      <w:numFmt w:val="bullet"/>
      <w:lvlText w:val=""/>
      <w:lvlJc w:val="left"/>
      <w:pPr>
        <w:ind w:left="6480" w:hanging="360"/>
      </w:pPr>
      <w:rPr>
        <w:rFonts w:ascii="Wingdings" w:hAnsi="Wingdings" w:hint="default"/>
      </w:rPr>
    </w:lvl>
  </w:abstractNum>
  <w:abstractNum w:abstractNumId="1" w15:restartNumberingAfterBreak="0">
    <w:nsid w:val="1C7C1741"/>
    <w:multiLevelType w:val="hybridMultilevel"/>
    <w:tmpl w:val="B76C3AFA"/>
    <w:lvl w:ilvl="0" w:tplc="FFFFFFFF">
      <w:start w:val="1"/>
      <w:numFmt w:val="bullet"/>
      <w:lvlText w:val=""/>
      <w:lvlJc w:val="left"/>
      <w:pPr>
        <w:ind w:left="720" w:hanging="360"/>
      </w:pPr>
      <w:rPr>
        <w:rFonts w:ascii="Symbol" w:hAnsi="Symbol" w:hint="default"/>
      </w:rPr>
    </w:lvl>
    <w:lvl w:ilvl="1" w:tplc="674C25EC">
      <w:start w:val="1"/>
      <w:numFmt w:val="bullet"/>
      <w:lvlText w:val="o"/>
      <w:lvlJc w:val="left"/>
      <w:pPr>
        <w:ind w:left="1440" w:hanging="360"/>
      </w:pPr>
      <w:rPr>
        <w:rFonts w:ascii="Courier New" w:hAnsi="Courier New" w:hint="default"/>
      </w:rPr>
    </w:lvl>
    <w:lvl w:ilvl="2" w:tplc="3800C814">
      <w:start w:val="1"/>
      <w:numFmt w:val="bullet"/>
      <w:lvlText w:val=""/>
      <w:lvlJc w:val="left"/>
      <w:pPr>
        <w:ind w:left="2160" w:hanging="360"/>
      </w:pPr>
      <w:rPr>
        <w:rFonts w:ascii="Wingdings" w:hAnsi="Wingdings" w:hint="default"/>
      </w:rPr>
    </w:lvl>
    <w:lvl w:ilvl="3" w:tplc="21AAE3B8">
      <w:start w:val="1"/>
      <w:numFmt w:val="bullet"/>
      <w:lvlText w:val=""/>
      <w:lvlJc w:val="left"/>
      <w:pPr>
        <w:ind w:left="2880" w:hanging="360"/>
      </w:pPr>
      <w:rPr>
        <w:rFonts w:ascii="Symbol" w:hAnsi="Symbol" w:hint="default"/>
      </w:rPr>
    </w:lvl>
    <w:lvl w:ilvl="4" w:tplc="BAE43896">
      <w:start w:val="1"/>
      <w:numFmt w:val="bullet"/>
      <w:lvlText w:val="o"/>
      <w:lvlJc w:val="left"/>
      <w:pPr>
        <w:ind w:left="3600" w:hanging="360"/>
      </w:pPr>
      <w:rPr>
        <w:rFonts w:ascii="Courier New" w:hAnsi="Courier New" w:hint="default"/>
      </w:rPr>
    </w:lvl>
    <w:lvl w:ilvl="5" w:tplc="3CF4EF9E">
      <w:start w:val="1"/>
      <w:numFmt w:val="bullet"/>
      <w:lvlText w:val=""/>
      <w:lvlJc w:val="left"/>
      <w:pPr>
        <w:ind w:left="4320" w:hanging="360"/>
      </w:pPr>
      <w:rPr>
        <w:rFonts w:ascii="Wingdings" w:hAnsi="Wingdings" w:hint="default"/>
      </w:rPr>
    </w:lvl>
    <w:lvl w:ilvl="6" w:tplc="188AB156">
      <w:start w:val="1"/>
      <w:numFmt w:val="bullet"/>
      <w:lvlText w:val=""/>
      <w:lvlJc w:val="left"/>
      <w:pPr>
        <w:ind w:left="5040" w:hanging="360"/>
      </w:pPr>
      <w:rPr>
        <w:rFonts w:ascii="Symbol" w:hAnsi="Symbol" w:hint="default"/>
      </w:rPr>
    </w:lvl>
    <w:lvl w:ilvl="7" w:tplc="9FB8BE7A">
      <w:start w:val="1"/>
      <w:numFmt w:val="bullet"/>
      <w:lvlText w:val="o"/>
      <w:lvlJc w:val="left"/>
      <w:pPr>
        <w:ind w:left="5760" w:hanging="360"/>
      </w:pPr>
      <w:rPr>
        <w:rFonts w:ascii="Courier New" w:hAnsi="Courier New" w:hint="default"/>
      </w:rPr>
    </w:lvl>
    <w:lvl w:ilvl="8" w:tplc="025A700A">
      <w:start w:val="1"/>
      <w:numFmt w:val="bullet"/>
      <w:lvlText w:val=""/>
      <w:lvlJc w:val="left"/>
      <w:pPr>
        <w:ind w:left="6480" w:hanging="360"/>
      </w:pPr>
      <w:rPr>
        <w:rFonts w:ascii="Wingdings" w:hAnsi="Wingdings" w:hint="default"/>
      </w:rPr>
    </w:lvl>
  </w:abstractNum>
  <w:abstractNum w:abstractNumId="2" w15:restartNumberingAfterBreak="0">
    <w:nsid w:val="26A374BB"/>
    <w:multiLevelType w:val="hybridMultilevel"/>
    <w:tmpl w:val="4372FA34"/>
    <w:lvl w:ilvl="0" w:tplc="5F98E07A">
      <w:start w:val="1"/>
      <w:numFmt w:val="bullet"/>
      <w:lvlText w:val=""/>
      <w:lvlJc w:val="left"/>
      <w:pPr>
        <w:ind w:left="720" w:hanging="360"/>
      </w:pPr>
      <w:rPr>
        <w:rFonts w:ascii="Symbol" w:hAnsi="Symbol" w:hint="default"/>
      </w:rPr>
    </w:lvl>
    <w:lvl w:ilvl="1" w:tplc="3B6C1EC8">
      <w:start w:val="1"/>
      <w:numFmt w:val="bullet"/>
      <w:lvlText w:val="o"/>
      <w:lvlJc w:val="left"/>
      <w:pPr>
        <w:ind w:left="1440" w:hanging="360"/>
      </w:pPr>
      <w:rPr>
        <w:rFonts w:ascii="Courier New" w:hAnsi="Courier New" w:hint="default"/>
      </w:rPr>
    </w:lvl>
    <w:lvl w:ilvl="2" w:tplc="2CEA8140">
      <w:start w:val="1"/>
      <w:numFmt w:val="bullet"/>
      <w:lvlText w:val=""/>
      <w:lvlJc w:val="left"/>
      <w:pPr>
        <w:ind w:left="2160" w:hanging="360"/>
      </w:pPr>
      <w:rPr>
        <w:rFonts w:ascii="Wingdings" w:hAnsi="Wingdings" w:hint="default"/>
      </w:rPr>
    </w:lvl>
    <w:lvl w:ilvl="3" w:tplc="E8AC9C5A">
      <w:start w:val="1"/>
      <w:numFmt w:val="bullet"/>
      <w:lvlText w:val=""/>
      <w:lvlJc w:val="left"/>
      <w:pPr>
        <w:ind w:left="2880" w:hanging="360"/>
      </w:pPr>
      <w:rPr>
        <w:rFonts w:ascii="Symbol" w:hAnsi="Symbol" w:hint="default"/>
      </w:rPr>
    </w:lvl>
    <w:lvl w:ilvl="4" w:tplc="D1C63DE8">
      <w:start w:val="1"/>
      <w:numFmt w:val="bullet"/>
      <w:lvlText w:val="o"/>
      <w:lvlJc w:val="left"/>
      <w:pPr>
        <w:ind w:left="3600" w:hanging="360"/>
      </w:pPr>
      <w:rPr>
        <w:rFonts w:ascii="Courier New" w:hAnsi="Courier New" w:hint="default"/>
      </w:rPr>
    </w:lvl>
    <w:lvl w:ilvl="5" w:tplc="41BAFDD2">
      <w:start w:val="1"/>
      <w:numFmt w:val="bullet"/>
      <w:lvlText w:val=""/>
      <w:lvlJc w:val="left"/>
      <w:pPr>
        <w:ind w:left="4320" w:hanging="360"/>
      </w:pPr>
      <w:rPr>
        <w:rFonts w:ascii="Wingdings" w:hAnsi="Wingdings" w:hint="default"/>
      </w:rPr>
    </w:lvl>
    <w:lvl w:ilvl="6" w:tplc="1678585E">
      <w:start w:val="1"/>
      <w:numFmt w:val="bullet"/>
      <w:lvlText w:val=""/>
      <w:lvlJc w:val="left"/>
      <w:pPr>
        <w:ind w:left="5040" w:hanging="360"/>
      </w:pPr>
      <w:rPr>
        <w:rFonts w:ascii="Symbol" w:hAnsi="Symbol" w:hint="default"/>
      </w:rPr>
    </w:lvl>
    <w:lvl w:ilvl="7" w:tplc="89EE0682">
      <w:start w:val="1"/>
      <w:numFmt w:val="bullet"/>
      <w:lvlText w:val="o"/>
      <w:lvlJc w:val="left"/>
      <w:pPr>
        <w:ind w:left="5760" w:hanging="360"/>
      </w:pPr>
      <w:rPr>
        <w:rFonts w:ascii="Courier New" w:hAnsi="Courier New" w:hint="default"/>
      </w:rPr>
    </w:lvl>
    <w:lvl w:ilvl="8" w:tplc="1190FF9C">
      <w:start w:val="1"/>
      <w:numFmt w:val="bullet"/>
      <w:lvlText w:val=""/>
      <w:lvlJc w:val="left"/>
      <w:pPr>
        <w:ind w:left="6480" w:hanging="360"/>
      </w:pPr>
      <w:rPr>
        <w:rFonts w:ascii="Wingdings" w:hAnsi="Wingdings" w:hint="default"/>
      </w:rPr>
    </w:lvl>
  </w:abstractNum>
  <w:abstractNum w:abstractNumId="3" w15:restartNumberingAfterBreak="0">
    <w:nsid w:val="69265D2D"/>
    <w:multiLevelType w:val="hybridMultilevel"/>
    <w:tmpl w:val="CA7468F2"/>
    <w:lvl w:ilvl="0" w:tplc="84122B24">
      <w:start w:val="1"/>
      <w:numFmt w:val="bullet"/>
      <w:lvlText w:val="-"/>
      <w:lvlJc w:val="left"/>
      <w:pPr>
        <w:ind w:left="720" w:hanging="360"/>
      </w:pPr>
      <w:rPr>
        <w:rFonts w:ascii="Calibri" w:hAnsi="Calibri" w:hint="default"/>
      </w:rPr>
    </w:lvl>
    <w:lvl w:ilvl="1" w:tplc="5B486120">
      <w:start w:val="1"/>
      <w:numFmt w:val="bullet"/>
      <w:lvlText w:val="o"/>
      <w:lvlJc w:val="left"/>
      <w:pPr>
        <w:ind w:left="1440" w:hanging="360"/>
      </w:pPr>
      <w:rPr>
        <w:rFonts w:ascii="Courier New" w:hAnsi="Courier New" w:hint="default"/>
      </w:rPr>
    </w:lvl>
    <w:lvl w:ilvl="2" w:tplc="A698B0AE">
      <w:start w:val="1"/>
      <w:numFmt w:val="bullet"/>
      <w:lvlText w:val=""/>
      <w:lvlJc w:val="left"/>
      <w:pPr>
        <w:ind w:left="2160" w:hanging="360"/>
      </w:pPr>
      <w:rPr>
        <w:rFonts w:ascii="Wingdings" w:hAnsi="Wingdings" w:hint="default"/>
      </w:rPr>
    </w:lvl>
    <w:lvl w:ilvl="3" w:tplc="B40CC950">
      <w:start w:val="1"/>
      <w:numFmt w:val="bullet"/>
      <w:lvlText w:val=""/>
      <w:lvlJc w:val="left"/>
      <w:pPr>
        <w:ind w:left="2880" w:hanging="360"/>
      </w:pPr>
      <w:rPr>
        <w:rFonts w:ascii="Symbol" w:hAnsi="Symbol" w:hint="default"/>
      </w:rPr>
    </w:lvl>
    <w:lvl w:ilvl="4" w:tplc="8EACD77A">
      <w:start w:val="1"/>
      <w:numFmt w:val="bullet"/>
      <w:lvlText w:val="o"/>
      <w:lvlJc w:val="left"/>
      <w:pPr>
        <w:ind w:left="3600" w:hanging="360"/>
      </w:pPr>
      <w:rPr>
        <w:rFonts w:ascii="Courier New" w:hAnsi="Courier New" w:hint="default"/>
      </w:rPr>
    </w:lvl>
    <w:lvl w:ilvl="5" w:tplc="E5848178">
      <w:start w:val="1"/>
      <w:numFmt w:val="bullet"/>
      <w:lvlText w:val=""/>
      <w:lvlJc w:val="left"/>
      <w:pPr>
        <w:ind w:left="4320" w:hanging="360"/>
      </w:pPr>
      <w:rPr>
        <w:rFonts w:ascii="Wingdings" w:hAnsi="Wingdings" w:hint="default"/>
      </w:rPr>
    </w:lvl>
    <w:lvl w:ilvl="6" w:tplc="69F2DB4C">
      <w:start w:val="1"/>
      <w:numFmt w:val="bullet"/>
      <w:lvlText w:val=""/>
      <w:lvlJc w:val="left"/>
      <w:pPr>
        <w:ind w:left="5040" w:hanging="360"/>
      </w:pPr>
      <w:rPr>
        <w:rFonts w:ascii="Symbol" w:hAnsi="Symbol" w:hint="default"/>
      </w:rPr>
    </w:lvl>
    <w:lvl w:ilvl="7" w:tplc="6C5463AA">
      <w:start w:val="1"/>
      <w:numFmt w:val="bullet"/>
      <w:lvlText w:val="o"/>
      <w:lvlJc w:val="left"/>
      <w:pPr>
        <w:ind w:left="5760" w:hanging="360"/>
      </w:pPr>
      <w:rPr>
        <w:rFonts w:ascii="Courier New" w:hAnsi="Courier New" w:hint="default"/>
      </w:rPr>
    </w:lvl>
    <w:lvl w:ilvl="8" w:tplc="F95CE82A">
      <w:start w:val="1"/>
      <w:numFmt w:val="bullet"/>
      <w:lvlText w:val=""/>
      <w:lvlJc w:val="left"/>
      <w:pPr>
        <w:ind w:left="6480" w:hanging="360"/>
      </w:pPr>
      <w:rPr>
        <w:rFonts w:ascii="Wingdings" w:hAnsi="Wingdings" w:hint="default"/>
      </w:rPr>
    </w:lvl>
  </w:abstractNum>
  <w:num w:numId="1" w16cid:durableId="1116175480">
    <w:abstractNumId w:val="3"/>
  </w:num>
  <w:num w:numId="2" w16cid:durableId="1562208147">
    <w:abstractNumId w:val="2"/>
  </w:num>
  <w:num w:numId="3" w16cid:durableId="1628243917">
    <w:abstractNumId w:val="0"/>
  </w:num>
  <w:num w:numId="4" w16cid:durableId="1646425238">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83989B"/>
    <w:rsid w:val="00007532"/>
    <w:rsid w:val="00025DFC"/>
    <w:rsid w:val="00056300"/>
    <w:rsid w:val="0006113A"/>
    <w:rsid w:val="0006365A"/>
    <w:rsid w:val="00072358"/>
    <w:rsid w:val="00075CBD"/>
    <w:rsid w:val="000A7E89"/>
    <w:rsid w:val="000D5CA8"/>
    <w:rsid w:val="000D6391"/>
    <w:rsid w:val="000E02BD"/>
    <w:rsid w:val="00133490"/>
    <w:rsid w:val="0013411C"/>
    <w:rsid w:val="0014710F"/>
    <w:rsid w:val="00150E20"/>
    <w:rsid w:val="0015436D"/>
    <w:rsid w:val="001746ED"/>
    <w:rsid w:val="001748F2"/>
    <w:rsid w:val="001A1285"/>
    <w:rsid w:val="001A23B0"/>
    <w:rsid w:val="001E2309"/>
    <w:rsid w:val="001E41B5"/>
    <w:rsid w:val="001F30CF"/>
    <w:rsid w:val="002005C7"/>
    <w:rsid w:val="00220A77"/>
    <w:rsid w:val="00220EAD"/>
    <w:rsid w:val="00233F19"/>
    <w:rsid w:val="00255680"/>
    <w:rsid w:val="00255C91"/>
    <w:rsid w:val="0026674D"/>
    <w:rsid w:val="00283199"/>
    <w:rsid w:val="0028F703"/>
    <w:rsid w:val="002A409F"/>
    <w:rsid w:val="002A7C71"/>
    <w:rsid w:val="002C2321"/>
    <w:rsid w:val="002D1D05"/>
    <w:rsid w:val="002E21A6"/>
    <w:rsid w:val="002E5BF4"/>
    <w:rsid w:val="003053B2"/>
    <w:rsid w:val="0031571E"/>
    <w:rsid w:val="00316097"/>
    <w:rsid w:val="00321A25"/>
    <w:rsid w:val="00322CD0"/>
    <w:rsid w:val="00350B91"/>
    <w:rsid w:val="00373258"/>
    <w:rsid w:val="00383AD9"/>
    <w:rsid w:val="00384F87"/>
    <w:rsid w:val="00396341"/>
    <w:rsid w:val="003A4D0C"/>
    <w:rsid w:val="003A565A"/>
    <w:rsid w:val="003B76D7"/>
    <w:rsid w:val="003F5723"/>
    <w:rsid w:val="0041606B"/>
    <w:rsid w:val="0042797E"/>
    <w:rsid w:val="00436F6A"/>
    <w:rsid w:val="00437E16"/>
    <w:rsid w:val="00443129"/>
    <w:rsid w:val="0045593A"/>
    <w:rsid w:val="00477A00"/>
    <w:rsid w:val="00485334"/>
    <w:rsid w:val="00494CE8"/>
    <w:rsid w:val="004A0D33"/>
    <w:rsid w:val="004A2402"/>
    <w:rsid w:val="004B6558"/>
    <w:rsid w:val="004B70C0"/>
    <w:rsid w:val="004D358F"/>
    <w:rsid w:val="004D7895"/>
    <w:rsid w:val="004F4865"/>
    <w:rsid w:val="004F4A09"/>
    <w:rsid w:val="00501A44"/>
    <w:rsid w:val="00502D9C"/>
    <w:rsid w:val="00513C53"/>
    <w:rsid w:val="00520B69"/>
    <w:rsid w:val="00525632"/>
    <w:rsid w:val="0052663E"/>
    <w:rsid w:val="00542757"/>
    <w:rsid w:val="00544ED2"/>
    <w:rsid w:val="00560B5D"/>
    <w:rsid w:val="00572D25"/>
    <w:rsid w:val="00575CD2"/>
    <w:rsid w:val="0058178A"/>
    <w:rsid w:val="005A6021"/>
    <w:rsid w:val="005C7148"/>
    <w:rsid w:val="005D5DCB"/>
    <w:rsid w:val="005D72C7"/>
    <w:rsid w:val="005E6B00"/>
    <w:rsid w:val="005EA727"/>
    <w:rsid w:val="006177CB"/>
    <w:rsid w:val="00625A15"/>
    <w:rsid w:val="00636A7D"/>
    <w:rsid w:val="00637A80"/>
    <w:rsid w:val="00641731"/>
    <w:rsid w:val="00650CE0"/>
    <w:rsid w:val="00650F67"/>
    <w:rsid w:val="00663673"/>
    <w:rsid w:val="00676EE6"/>
    <w:rsid w:val="00685C59"/>
    <w:rsid w:val="00687CDB"/>
    <w:rsid w:val="00691FEB"/>
    <w:rsid w:val="006941D5"/>
    <w:rsid w:val="006A4325"/>
    <w:rsid w:val="006A49C6"/>
    <w:rsid w:val="006E4A59"/>
    <w:rsid w:val="006F28BB"/>
    <w:rsid w:val="006F338C"/>
    <w:rsid w:val="006F59D3"/>
    <w:rsid w:val="0071265B"/>
    <w:rsid w:val="00725805"/>
    <w:rsid w:val="007404D7"/>
    <w:rsid w:val="00743A66"/>
    <w:rsid w:val="00745328"/>
    <w:rsid w:val="00757234"/>
    <w:rsid w:val="00764313"/>
    <w:rsid w:val="00775D9B"/>
    <w:rsid w:val="00777260"/>
    <w:rsid w:val="00795CC1"/>
    <w:rsid w:val="007A1902"/>
    <w:rsid w:val="007A6A49"/>
    <w:rsid w:val="007B4017"/>
    <w:rsid w:val="007B52CC"/>
    <w:rsid w:val="007D40A8"/>
    <w:rsid w:val="007E4389"/>
    <w:rsid w:val="007E79C0"/>
    <w:rsid w:val="007F228A"/>
    <w:rsid w:val="00813455"/>
    <w:rsid w:val="008145B1"/>
    <w:rsid w:val="00821BBB"/>
    <w:rsid w:val="00831A56"/>
    <w:rsid w:val="0085581B"/>
    <w:rsid w:val="00876F5A"/>
    <w:rsid w:val="008901BE"/>
    <w:rsid w:val="008E1FBD"/>
    <w:rsid w:val="00910F68"/>
    <w:rsid w:val="009170DB"/>
    <w:rsid w:val="009176F4"/>
    <w:rsid w:val="009231D7"/>
    <w:rsid w:val="009325D2"/>
    <w:rsid w:val="00937E8E"/>
    <w:rsid w:val="00944CD0"/>
    <w:rsid w:val="00962A22"/>
    <w:rsid w:val="00963E6B"/>
    <w:rsid w:val="00982134"/>
    <w:rsid w:val="009931C2"/>
    <w:rsid w:val="00994FE1"/>
    <w:rsid w:val="009B267F"/>
    <w:rsid w:val="009B4054"/>
    <w:rsid w:val="009B5036"/>
    <w:rsid w:val="009B5EAF"/>
    <w:rsid w:val="009B6A62"/>
    <w:rsid w:val="009D6A03"/>
    <w:rsid w:val="009E6037"/>
    <w:rsid w:val="009F3714"/>
    <w:rsid w:val="00A00D2C"/>
    <w:rsid w:val="00A10A65"/>
    <w:rsid w:val="00A277D1"/>
    <w:rsid w:val="00A36379"/>
    <w:rsid w:val="00A37FED"/>
    <w:rsid w:val="00A73DA2"/>
    <w:rsid w:val="00A7593A"/>
    <w:rsid w:val="00A91675"/>
    <w:rsid w:val="00AE7859"/>
    <w:rsid w:val="00B06402"/>
    <w:rsid w:val="00B1DC53"/>
    <w:rsid w:val="00B24CF9"/>
    <w:rsid w:val="00B27BE6"/>
    <w:rsid w:val="00B45733"/>
    <w:rsid w:val="00B4604D"/>
    <w:rsid w:val="00B60A48"/>
    <w:rsid w:val="00B82D96"/>
    <w:rsid w:val="00B9265B"/>
    <w:rsid w:val="00BA6181"/>
    <w:rsid w:val="00BB05BC"/>
    <w:rsid w:val="00BB6203"/>
    <w:rsid w:val="00BD3B4E"/>
    <w:rsid w:val="00BF0B9D"/>
    <w:rsid w:val="00C04772"/>
    <w:rsid w:val="00C0573E"/>
    <w:rsid w:val="00C11AB6"/>
    <w:rsid w:val="00C5683A"/>
    <w:rsid w:val="00C61AE0"/>
    <w:rsid w:val="00C63831"/>
    <w:rsid w:val="00CC7443"/>
    <w:rsid w:val="00CD0F31"/>
    <w:rsid w:val="00CE6FC4"/>
    <w:rsid w:val="00CF5428"/>
    <w:rsid w:val="00D06079"/>
    <w:rsid w:val="00D40E4D"/>
    <w:rsid w:val="00D456F4"/>
    <w:rsid w:val="00D529B7"/>
    <w:rsid w:val="00D61CF7"/>
    <w:rsid w:val="00D65941"/>
    <w:rsid w:val="00D770C3"/>
    <w:rsid w:val="00D82256"/>
    <w:rsid w:val="00D90832"/>
    <w:rsid w:val="00D931E8"/>
    <w:rsid w:val="00DA6981"/>
    <w:rsid w:val="00DB5E2F"/>
    <w:rsid w:val="00DB7124"/>
    <w:rsid w:val="00DC1D48"/>
    <w:rsid w:val="00DD05DF"/>
    <w:rsid w:val="00DE39E6"/>
    <w:rsid w:val="00DE5246"/>
    <w:rsid w:val="00DE5710"/>
    <w:rsid w:val="00E01019"/>
    <w:rsid w:val="00E02183"/>
    <w:rsid w:val="00E30ADA"/>
    <w:rsid w:val="00E4240F"/>
    <w:rsid w:val="00E47FAE"/>
    <w:rsid w:val="00E567C4"/>
    <w:rsid w:val="00E637B6"/>
    <w:rsid w:val="00E7101B"/>
    <w:rsid w:val="00E93B23"/>
    <w:rsid w:val="00E96104"/>
    <w:rsid w:val="00EC1382"/>
    <w:rsid w:val="00ED65DA"/>
    <w:rsid w:val="00EF14EB"/>
    <w:rsid w:val="00F03CC5"/>
    <w:rsid w:val="00F04F28"/>
    <w:rsid w:val="00F56AFC"/>
    <w:rsid w:val="00F677BA"/>
    <w:rsid w:val="00F74002"/>
    <w:rsid w:val="00F92058"/>
    <w:rsid w:val="0120B62F"/>
    <w:rsid w:val="01245E3D"/>
    <w:rsid w:val="012C8466"/>
    <w:rsid w:val="0145A405"/>
    <w:rsid w:val="0196CDED"/>
    <w:rsid w:val="01A67F9B"/>
    <w:rsid w:val="01C9DB8F"/>
    <w:rsid w:val="01E4534D"/>
    <w:rsid w:val="024496D7"/>
    <w:rsid w:val="0291028A"/>
    <w:rsid w:val="02913FF3"/>
    <w:rsid w:val="029BB333"/>
    <w:rsid w:val="02B01D75"/>
    <w:rsid w:val="02BF489D"/>
    <w:rsid w:val="0344C84E"/>
    <w:rsid w:val="036811F0"/>
    <w:rsid w:val="0369FB2D"/>
    <w:rsid w:val="03863B78"/>
    <w:rsid w:val="03982C67"/>
    <w:rsid w:val="03AD6CE1"/>
    <w:rsid w:val="03DABBE2"/>
    <w:rsid w:val="03EC4412"/>
    <w:rsid w:val="03EEF1E4"/>
    <w:rsid w:val="0427C291"/>
    <w:rsid w:val="043D5C8A"/>
    <w:rsid w:val="0484EDCE"/>
    <w:rsid w:val="04C1C279"/>
    <w:rsid w:val="04D57B54"/>
    <w:rsid w:val="04DE205D"/>
    <w:rsid w:val="04E88635"/>
    <w:rsid w:val="0505B515"/>
    <w:rsid w:val="056EB1EA"/>
    <w:rsid w:val="05933ABD"/>
    <w:rsid w:val="05B58601"/>
    <w:rsid w:val="05D62409"/>
    <w:rsid w:val="06A19BEF"/>
    <w:rsid w:val="070A6803"/>
    <w:rsid w:val="070D918F"/>
    <w:rsid w:val="072380F0"/>
    <w:rsid w:val="0748EDF6"/>
    <w:rsid w:val="078154A2"/>
    <w:rsid w:val="07CA25CE"/>
    <w:rsid w:val="07CD4E23"/>
    <w:rsid w:val="081850D5"/>
    <w:rsid w:val="083D2EFB"/>
    <w:rsid w:val="08751795"/>
    <w:rsid w:val="08CADB7F"/>
    <w:rsid w:val="09101960"/>
    <w:rsid w:val="093C828D"/>
    <w:rsid w:val="0961E111"/>
    <w:rsid w:val="098AAFBD"/>
    <w:rsid w:val="09BBF758"/>
    <w:rsid w:val="0A1F8B07"/>
    <w:rsid w:val="0A391DBD"/>
    <w:rsid w:val="0A415246"/>
    <w:rsid w:val="0A453251"/>
    <w:rsid w:val="0A4C002F"/>
    <w:rsid w:val="0A51046F"/>
    <w:rsid w:val="0A55EBA3"/>
    <w:rsid w:val="0A64F132"/>
    <w:rsid w:val="0A66ABE0"/>
    <w:rsid w:val="0ACF949A"/>
    <w:rsid w:val="0B4E2BA1"/>
    <w:rsid w:val="0B750D12"/>
    <w:rsid w:val="0C00CB55"/>
    <w:rsid w:val="0C027C41"/>
    <w:rsid w:val="0C339289"/>
    <w:rsid w:val="0C6F940D"/>
    <w:rsid w:val="0C95DB36"/>
    <w:rsid w:val="0C9D0B94"/>
    <w:rsid w:val="0CD98094"/>
    <w:rsid w:val="0D6D80EB"/>
    <w:rsid w:val="0D7CD313"/>
    <w:rsid w:val="0D7E4DB4"/>
    <w:rsid w:val="0D7F1CA6"/>
    <w:rsid w:val="0D85CFC9"/>
    <w:rsid w:val="0D9E4CA2"/>
    <w:rsid w:val="0E4F7C62"/>
    <w:rsid w:val="0E594CF1"/>
    <w:rsid w:val="0ED720F6"/>
    <w:rsid w:val="0F043386"/>
    <w:rsid w:val="0F0EF0AB"/>
    <w:rsid w:val="0F26AB1D"/>
    <w:rsid w:val="0F85564F"/>
    <w:rsid w:val="0FD00E99"/>
    <w:rsid w:val="0FD0D2F8"/>
    <w:rsid w:val="0FF51D52"/>
    <w:rsid w:val="10197926"/>
    <w:rsid w:val="102B07D2"/>
    <w:rsid w:val="10355243"/>
    <w:rsid w:val="1036E5E6"/>
    <w:rsid w:val="10429334"/>
    <w:rsid w:val="10AACBCE"/>
    <w:rsid w:val="10B100E0"/>
    <w:rsid w:val="10E8E045"/>
    <w:rsid w:val="112318CB"/>
    <w:rsid w:val="11ADE0E0"/>
    <w:rsid w:val="11C93A54"/>
    <w:rsid w:val="11FF564F"/>
    <w:rsid w:val="1227BF05"/>
    <w:rsid w:val="122D28DA"/>
    <w:rsid w:val="123B58E7"/>
    <w:rsid w:val="123F81D3"/>
    <w:rsid w:val="12B89AF7"/>
    <w:rsid w:val="1303EEFA"/>
    <w:rsid w:val="1334AB9A"/>
    <w:rsid w:val="1397A9D4"/>
    <w:rsid w:val="13ED8F38"/>
    <w:rsid w:val="140D8E26"/>
    <w:rsid w:val="147F6FF1"/>
    <w:rsid w:val="14B8A3AF"/>
    <w:rsid w:val="153CA7D5"/>
    <w:rsid w:val="15BF2D0F"/>
    <w:rsid w:val="15F77215"/>
    <w:rsid w:val="163B2AB4"/>
    <w:rsid w:val="1659D894"/>
    <w:rsid w:val="165AB1C0"/>
    <w:rsid w:val="165DD07F"/>
    <w:rsid w:val="167D9D9A"/>
    <w:rsid w:val="1699179B"/>
    <w:rsid w:val="175AFD70"/>
    <w:rsid w:val="175DE24F"/>
    <w:rsid w:val="17723D29"/>
    <w:rsid w:val="178B5AFA"/>
    <w:rsid w:val="17A2D9A5"/>
    <w:rsid w:val="17AA526D"/>
    <w:rsid w:val="17FB2663"/>
    <w:rsid w:val="18021920"/>
    <w:rsid w:val="182420C1"/>
    <w:rsid w:val="187BE05E"/>
    <w:rsid w:val="18A5A3E9"/>
    <w:rsid w:val="19103E38"/>
    <w:rsid w:val="1933E045"/>
    <w:rsid w:val="198AC4C1"/>
    <w:rsid w:val="19A3ED1E"/>
    <w:rsid w:val="19AE3789"/>
    <w:rsid w:val="19D23286"/>
    <w:rsid w:val="19D8F12D"/>
    <w:rsid w:val="19F394B1"/>
    <w:rsid w:val="19F4D2F8"/>
    <w:rsid w:val="1A0DE363"/>
    <w:rsid w:val="1A44C377"/>
    <w:rsid w:val="1A6B7BBC"/>
    <w:rsid w:val="1A708763"/>
    <w:rsid w:val="1AC76A45"/>
    <w:rsid w:val="1B6E02E7"/>
    <w:rsid w:val="1BAA846B"/>
    <w:rsid w:val="1BDD44AB"/>
    <w:rsid w:val="1BDF78C0"/>
    <w:rsid w:val="1C2EA30A"/>
    <w:rsid w:val="1C34B2AF"/>
    <w:rsid w:val="1C7BF3F3"/>
    <w:rsid w:val="1CB7094B"/>
    <w:rsid w:val="1CC35A52"/>
    <w:rsid w:val="1CCFD25D"/>
    <w:rsid w:val="1D022FE3"/>
    <w:rsid w:val="1D029D22"/>
    <w:rsid w:val="1D02EA0A"/>
    <w:rsid w:val="1D09BBE4"/>
    <w:rsid w:val="1D26BD00"/>
    <w:rsid w:val="1D512735"/>
    <w:rsid w:val="1D6C854A"/>
    <w:rsid w:val="1DC3B1FE"/>
    <w:rsid w:val="1DF713DD"/>
    <w:rsid w:val="1E172D6A"/>
    <w:rsid w:val="1E617CDF"/>
    <w:rsid w:val="1ED3C493"/>
    <w:rsid w:val="1EE355F7"/>
    <w:rsid w:val="1F1BDE0F"/>
    <w:rsid w:val="1F23556B"/>
    <w:rsid w:val="1F2A25B2"/>
    <w:rsid w:val="1F403AC2"/>
    <w:rsid w:val="1F48695E"/>
    <w:rsid w:val="1F57F6B5"/>
    <w:rsid w:val="1F660F55"/>
    <w:rsid w:val="1F75C103"/>
    <w:rsid w:val="1F7CEEC4"/>
    <w:rsid w:val="1F8443D7"/>
    <w:rsid w:val="1F9FCA38"/>
    <w:rsid w:val="1FEF7138"/>
    <w:rsid w:val="202ADB63"/>
    <w:rsid w:val="202EADB0"/>
    <w:rsid w:val="203F4DC1"/>
    <w:rsid w:val="205C0595"/>
    <w:rsid w:val="208BA54D"/>
    <w:rsid w:val="20FC2CBB"/>
    <w:rsid w:val="2125C9CD"/>
    <w:rsid w:val="214A374E"/>
    <w:rsid w:val="214EFBB3"/>
    <w:rsid w:val="218B0446"/>
    <w:rsid w:val="218CE8AD"/>
    <w:rsid w:val="21AF6F22"/>
    <w:rsid w:val="220E2C52"/>
    <w:rsid w:val="2261C674"/>
    <w:rsid w:val="22945F49"/>
    <w:rsid w:val="229E9F40"/>
    <w:rsid w:val="22BBE499"/>
    <w:rsid w:val="22C19A2E"/>
    <w:rsid w:val="22D50CF6"/>
    <w:rsid w:val="22E3468E"/>
    <w:rsid w:val="23210C4C"/>
    <w:rsid w:val="23229349"/>
    <w:rsid w:val="233DD90A"/>
    <w:rsid w:val="242D14B9"/>
    <w:rsid w:val="24417970"/>
    <w:rsid w:val="24C461EF"/>
    <w:rsid w:val="24D0BE63"/>
    <w:rsid w:val="24DCD2F7"/>
    <w:rsid w:val="251CED51"/>
    <w:rsid w:val="2545DEBE"/>
    <w:rsid w:val="259B18EA"/>
    <w:rsid w:val="25AF0C9C"/>
    <w:rsid w:val="25D64002"/>
    <w:rsid w:val="2627C9BD"/>
    <w:rsid w:val="26739234"/>
    <w:rsid w:val="267579CC"/>
    <w:rsid w:val="26827026"/>
    <w:rsid w:val="26ED5B5C"/>
    <w:rsid w:val="27528C68"/>
    <w:rsid w:val="2771213A"/>
    <w:rsid w:val="27721063"/>
    <w:rsid w:val="278F14A6"/>
    <w:rsid w:val="27FB32BF"/>
    <w:rsid w:val="280021F8"/>
    <w:rsid w:val="280D05B0"/>
    <w:rsid w:val="2843BD22"/>
    <w:rsid w:val="28862BE6"/>
    <w:rsid w:val="289236D8"/>
    <w:rsid w:val="28A379B8"/>
    <w:rsid w:val="28EABBBE"/>
    <w:rsid w:val="2919D963"/>
    <w:rsid w:val="291F4810"/>
    <w:rsid w:val="2943F3BA"/>
    <w:rsid w:val="29470789"/>
    <w:rsid w:val="294F78BE"/>
    <w:rsid w:val="29A70C1F"/>
    <w:rsid w:val="29AC66D2"/>
    <w:rsid w:val="29D1BDA9"/>
    <w:rsid w:val="2A0F5127"/>
    <w:rsid w:val="2A1AC31B"/>
    <w:rsid w:val="2A1EBC90"/>
    <w:rsid w:val="2A62F4B3"/>
    <w:rsid w:val="2A97F279"/>
    <w:rsid w:val="2BA3DFD8"/>
    <w:rsid w:val="2BBA2280"/>
    <w:rsid w:val="2CE2D3B8"/>
    <w:rsid w:val="2D4A6D18"/>
    <w:rsid w:val="2D4E67A3"/>
    <w:rsid w:val="2D723886"/>
    <w:rsid w:val="2D7B2E80"/>
    <w:rsid w:val="2DAB1232"/>
    <w:rsid w:val="2E179D70"/>
    <w:rsid w:val="2E2CAA0D"/>
    <w:rsid w:val="2E5A4A67"/>
    <w:rsid w:val="2E9F4074"/>
    <w:rsid w:val="2EC0639C"/>
    <w:rsid w:val="2ED398A7"/>
    <w:rsid w:val="2ED425B1"/>
    <w:rsid w:val="2ED51A24"/>
    <w:rsid w:val="2EE3533E"/>
    <w:rsid w:val="2EE63D79"/>
    <w:rsid w:val="2EF17BC9"/>
    <w:rsid w:val="2EFA5615"/>
    <w:rsid w:val="2F1A5296"/>
    <w:rsid w:val="2F4EF444"/>
    <w:rsid w:val="2F7D2248"/>
    <w:rsid w:val="2F7E3DA0"/>
    <w:rsid w:val="2FA25527"/>
    <w:rsid w:val="2FB1C0ED"/>
    <w:rsid w:val="2FB7C434"/>
    <w:rsid w:val="2FBFCEFA"/>
    <w:rsid w:val="2FCDB9BA"/>
    <w:rsid w:val="2FCE97B7"/>
    <w:rsid w:val="30244998"/>
    <w:rsid w:val="309B3637"/>
    <w:rsid w:val="30A7C51E"/>
    <w:rsid w:val="30BD120F"/>
    <w:rsid w:val="30DD883B"/>
    <w:rsid w:val="30E2DFAA"/>
    <w:rsid w:val="3118F2A9"/>
    <w:rsid w:val="3158D8B2"/>
    <w:rsid w:val="3199251D"/>
    <w:rsid w:val="31A083A2"/>
    <w:rsid w:val="31CB6F19"/>
    <w:rsid w:val="31E5E481"/>
    <w:rsid w:val="325F5364"/>
    <w:rsid w:val="32A84211"/>
    <w:rsid w:val="32B4C30A"/>
    <w:rsid w:val="32BBC167"/>
    <w:rsid w:val="32C8DEA3"/>
    <w:rsid w:val="32D005A0"/>
    <w:rsid w:val="32D9F5E9"/>
    <w:rsid w:val="32DAB641"/>
    <w:rsid w:val="32E8E64E"/>
    <w:rsid w:val="32FF78ED"/>
    <w:rsid w:val="330946C7"/>
    <w:rsid w:val="331987EF"/>
    <w:rsid w:val="333F8DD9"/>
    <w:rsid w:val="3384BC66"/>
    <w:rsid w:val="33B6D1F4"/>
    <w:rsid w:val="34226567"/>
    <w:rsid w:val="34273A47"/>
    <w:rsid w:val="343E696B"/>
    <w:rsid w:val="348C529F"/>
    <w:rsid w:val="351AC792"/>
    <w:rsid w:val="356CEA76"/>
    <w:rsid w:val="35C7B5AC"/>
    <w:rsid w:val="35EC63CC"/>
    <w:rsid w:val="36007F65"/>
    <w:rsid w:val="36042A68"/>
    <w:rsid w:val="3683989B"/>
    <w:rsid w:val="36938B1C"/>
    <w:rsid w:val="36AE43B7"/>
    <w:rsid w:val="36E9DE44"/>
    <w:rsid w:val="37648F8F"/>
    <w:rsid w:val="3769491B"/>
    <w:rsid w:val="37695DF7"/>
    <w:rsid w:val="378F328A"/>
    <w:rsid w:val="37A173EE"/>
    <w:rsid w:val="37CBBE9E"/>
    <w:rsid w:val="384A1418"/>
    <w:rsid w:val="3852DA4A"/>
    <w:rsid w:val="38925FBB"/>
    <w:rsid w:val="38DDFD20"/>
    <w:rsid w:val="38F5D68A"/>
    <w:rsid w:val="390BFC9D"/>
    <w:rsid w:val="392BF214"/>
    <w:rsid w:val="39BDA207"/>
    <w:rsid w:val="39C4A2A1"/>
    <w:rsid w:val="39CB2BDE"/>
    <w:rsid w:val="39F1B51D"/>
    <w:rsid w:val="39FF9BD8"/>
    <w:rsid w:val="3A17D53D"/>
    <w:rsid w:val="3A6EA5F8"/>
    <w:rsid w:val="3A94D9F7"/>
    <w:rsid w:val="3AA0FEB9"/>
    <w:rsid w:val="3ABFD4EF"/>
    <w:rsid w:val="3AE19BE2"/>
    <w:rsid w:val="3B783567"/>
    <w:rsid w:val="3B8F022B"/>
    <w:rsid w:val="3BCC7238"/>
    <w:rsid w:val="3C2A92DF"/>
    <w:rsid w:val="3C3800B2"/>
    <w:rsid w:val="3C9943CF"/>
    <w:rsid w:val="3CB87B8F"/>
    <w:rsid w:val="3CC00F48"/>
    <w:rsid w:val="3CE714F9"/>
    <w:rsid w:val="3D966B13"/>
    <w:rsid w:val="3DD13533"/>
    <w:rsid w:val="3DF775B1"/>
    <w:rsid w:val="3E1E3022"/>
    <w:rsid w:val="3E850EB7"/>
    <w:rsid w:val="3E9813C4"/>
    <w:rsid w:val="3EC74533"/>
    <w:rsid w:val="3EFAF08E"/>
    <w:rsid w:val="3F2EFB87"/>
    <w:rsid w:val="3FD4195F"/>
    <w:rsid w:val="3FE62BCA"/>
    <w:rsid w:val="4038F3A7"/>
    <w:rsid w:val="404B9E97"/>
    <w:rsid w:val="406EC0C0"/>
    <w:rsid w:val="407E6BA1"/>
    <w:rsid w:val="40C526EC"/>
    <w:rsid w:val="40ED9303"/>
    <w:rsid w:val="40EF4888"/>
    <w:rsid w:val="40F0A2E4"/>
    <w:rsid w:val="4100E86F"/>
    <w:rsid w:val="4128C231"/>
    <w:rsid w:val="41B9C1F5"/>
    <w:rsid w:val="42387361"/>
    <w:rsid w:val="423DDDD0"/>
    <w:rsid w:val="424DC1DA"/>
    <w:rsid w:val="428E890A"/>
    <w:rsid w:val="42A7033B"/>
    <w:rsid w:val="42B0D859"/>
    <w:rsid w:val="4324F65D"/>
    <w:rsid w:val="4334A13E"/>
    <w:rsid w:val="435B55DF"/>
    <w:rsid w:val="4392218C"/>
    <w:rsid w:val="43DEA82F"/>
    <w:rsid w:val="44139A65"/>
    <w:rsid w:val="4442D39C"/>
    <w:rsid w:val="444B001D"/>
    <w:rsid w:val="4461BE78"/>
    <w:rsid w:val="448EA323"/>
    <w:rsid w:val="4496F074"/>
    <w:rsid w:val="45017B43"/>
    <w:rsid w:val="455D4CE4"/>
    <w:rsid w:val="455F8C83"/>
    <w:rsid w:val="456BFCD6"/>
    <w:rsid w:val="457A7890"/>
    <w:rsid w:val="45CA7AB8"/>
    <w:rsid w:val="45DC4718"/>
    <w:rsid w:val="45E6D07E"/>
    <w:rsid w:val="462AD263"/>
    <w:rsid w:val="466E7324"/>
    <w:rsid w:val="46833979"/>
    <w:rsid w:val="469D4BA4"/>
    <w:rsid w:val="46FD48E6"/>
    <w:rsid w:val="474A64E3"/>
    <w:rsid w:val="478C01D3"/>
    <w:rsid w:val="47F6BA36"/>
    <w:rsid w:val="48159EA5"/>
    <w:rsid w:val="48727C56"/>
    <w:rsid w:val="48A47434"/>
    <w:rsid w:val="48B2DBCD"/>
    <w:rsid w:val="48E9FE82"/>
    <w:rsid w:val="4909D663"/>
    <w:rsid w:val="491E7140"/>
    <w:rsid w:val="494215DE"/>
    <w:rsid w:val="4960439C"/>
    <w:rsid w:val="49627325"/>
    <w:rsid w:val="4989CE59"/>
    <w:rsid w:val="49A61FC4"/>
    <w:rsid w:val="49CCD577"/>
    <w:rsid w:val="4A2B5A03"/>
    <w:rsid w:val="4A2B72F9"/>
    <w:rsid w:val="4A5DEEA1"/>
    <w:rsid w:val="4ACBF7BD"/>
    <w:rsid w:val="4B19AE80"/>
    <w:rsid w:val="4B4179EE"/>
    <w:rsid w:val="4B689BD9"/>
    <w:rsid w:val="4BA71AFD"/>
    <w:rsid w:val="4BAB8380"/>
    <w:rsid w:val="4BDB7BC3"/>
    <w:rsid w:val="4C074245"/>
    <w:rsid w:val="4C1A643D"/>
    <w:rsid w:val="4C40F38F"/>
    <w:rsid w:val="4C79B6A0"/>
    <w:rsid w:val="4CA64A67"/>
    <w:rsid w:val="4CB1D52D"/>
    <w:rsid w:val="4CC477CA"/>
    <w:rsid w:val="4D0C8D28"/>
    <w:rsid w:val="4D125297"/>
    <w:rsid w:val="4D61C13D"/>
    <w:rsid w:val="4D73F440"/>
    <w:rsid w:val="4DA07591"/>
    <w:rsid w:val="4DA312A6"/>
    <w:rsid w:val="4DBFC4E3"/>
    <w:rsid w:val="4DF1E263"/>
    <w:rsid w:val="4E09B2F8"/>
    <w:rsid w:val="4E1991CD"/>
    <w:rsid w:val="4E2D4D9D"/>
    <w:rsid w:val="4E4DD413"/>
    <w:rsid w:val="4E66D8B3"/>
    <w:rsid w:val="4E94BECA"/>
    <w:rsid w:val="4EA85D89"/>
    <w:rsid w:val="4EEC3AA5"/>
    <w:rsid w:val="4F04B45F"/>
    <w:rsid w:val="4F4EA9F2"/>
    <w:rsid w:val="4F628F1B"/>
    <w:rsid w:val="4F88D224"/>
    <w:rsid w:val="4F8DB2C4"/>
    <w:rsid w:val="4FC91DFE"/>
    <w:rsid w:val="4FED1FA3"/>
    <w:rsid w:val="5020B08A"/>
    <w:rsid w:val="5041FCA8"/>
    <w:rsid w:val="50A858E7"/>
    <w:rsid w:val="510F5D52"/>
    <w:rsid w:val="5124A285"/>
    <w:rsid w:val="51906D11"/>
    <w:rsid w:val="51A0C78A"/>
    <w:rsid w:val="52442948"/>
    <w:rsid w:val="524507B2"/>
    <w:rsid w:val="525D9047"/>
    <w:rsid w:val="5264FEE0"/>
    <w:rsid w:val="5272F6E8"/>
    <w:rsid w:val="527A6694"/>
    <w:rsid w:val="528A983B"/>
    <w:rsid w:val="53517C54"/>
    <w:rsid w:val="537831EE"/>
    <w:rsid w:val="539FD37F"/>
    <w:rsid w:val="53E0D813"/>
    <w:rsid w:val="53ECF761"/>
    <w:rsid w:val="540FBF8E"/>
    <w:rsid w:val="545C4347"/>
    <w:rsid w:val="548491D9"/>
    <w:rsid w:val="5484C885"/>
    <w:rsid w:val="548EB74F"/>
    <w:rsid w:val="54CCDBF4"/>
    <w:rsid w:val="54CF33D7"/>
    <w:rsid w:val="54EC1702"/>
    <w:rsid w:val="54F96636"/>
    <w:rsid w:val="553BFBD2"/>
    <w:rsid w:val="5543681F"/>
    <w:rsid w:val="556D6EB5"/>
    <w:rsid w:val="558C29B3"/>
    <w:rsid w:val="55C31668"/>
    <w:rsid w:val="55DB696A"/>
    <w:rsid w:val="55FCB54D"/>
    <w:rsid w:val="5660D37E"/>
    <w:rsid w:val="567189E2"/>
    <w:rsid w:val="56C5C043"/>
    <w:rsid w:val="56D4B5E9"/>
    <w:rsid w:val="56EC28BE"/>
    <w:rsid w:val="571DD675"/>
    <w:rsid w:val="574EAE1F"/>
    <w:rsid w:val="577A1C9B"/>
    <w:rsid w:val="57975753"/>
    <w:rsid w:val="57EDF6CD"/>
    <w:rsid w:val="57F83188"/>
    <w:rsid w:val="580F2D07"/>
    <w:rsid w:val="5833B805"/>
    <w:rsid w:val="5847FA00"/>
    <w:rsid w:val="585B60C2"/>
    <w:rsid w:val="585CD489"/>
    <w:rsid w:val="5894A375"/>
    <w:rsid w:val="58A59EF4"/>
    <w:rsid w:val="590610E7"/>
    <w:rsid w:val="59065D05"/>
    <w:rsid w:val="59142A42"/>
    <w:rsid w:val="5920272D"/>
    <w:rsid w:val="592BFFC6"/>
    <w:rsid w:val="599836D7"/>
    <w:rsid w:val="59987440"/>
    <w:rsid w:val="59A01EA3"/>
    <w:rsid w:val="59A7DFA9"/>
    <w:rsid w:val="59DCE23F"/>
    <w:rsid w:val="5A32D43E"/>
    <w:rsid w:val="5A4C7B1F"/>
    <w:rsid w:val="5A4F699C"/>
    <w:rsid w:val="5A4F9012"/>
    <w:rsid w:val="5A501997"/>
    <w:rsid w:val="5B1AE130"/>
    <w:rsid w:val="5B43B00A"/>
    <w:rsid w:val="5B9E71EE"/>
    <w:rsid w:val="5D03E08E"/>
    <w:rsid w:val="5D13B635"/>
    <w:rsid w:val="5D190A93"/>
    <w:rsid w:val="5D2A88E7"/>
    <w:rsid w:val="5DE2951A"/>
    <w:rsid w:val="5E536F01"/>
    <w:rsid w:val="5E5613E2"/>
    <w:rsid w:val="5EDDF6E7"/>
    <w:rsid w:val="5EEC01B7"/>
    <w:rsid w:val="5EFED769"/>
    <w:rsid w:val="5F0C999B"/>
    <w:rsid w:val="5F2F1E04"/>
    <w:rsid w:val="5FB11063"/>
    <w:rsid w:val="601171BB"/>
    <w:rsid w:val="6017212D"/>
    <w:rsid w:val="607E7124"/>
    <w:rsid w:val="6099CB54"/>
    <w:rsid w:val="60B88D12"/>
    <w:rsid w:val="6113B282"/>
    <w:rsid w:val="611786BF"/>
    <w:rsid w:val="612C2D2C"/>
    <w:rsid w:val="61351D89"/>
    <w:rsid w:val="614CCA4A"/>
    <w:rsid w:val="615FBD2B"/>
    <w:rsid w:val="61630426"/>
    <w:rsid w:val="6189E695"/>
    <w:rsid w:val="61A38625"/>
    <w:rsid w:val="61EEAD06"/>
    <w:rsid w:val="620DAB78"/>
    <w:rsid w:val="621CD442"/>
    <w:rsid w:val="62582867"/>
    <w:rsid w:val="625CB923"/>
    <w:rsid w:val="62A7C6C0"/>
    <w:rsid w:val="62CA3C79"/>
    <w:rsid w:val="639494A9"/>
    <w:rsid w:val="63AB8880"/>
    <w:rsid w:val="63B04FEE"/>
    <w:rsid w:val="63C112C5"/>
    <w:rsid w:val="646C8D0C"/>
    <w:rsid w:val="64C3E115"/>
    <w:rsid w:val="64CB190F"/>
    <w:rsid w:val="64ED4527"/>
    <w:rsid w:val="652871EE"/>
    <w:rsid w:val="657818F8"/>
    <w:rsid w:val="658CC247"/>
    <w:rsid w:val="65E4E00D"/>
    <w:rsid w:val="65ED0980"/>
    <w:rsid w:val="65F79A19"/>
    <w:rsid w:val="6610F469"/>
    <w:rsid w:val="664EA548"/>
    <w:rsid w:val="6676F748"/>
    <w:rsid w:val="667A7277"/>
    <w:rsid w:val="6696F86B"/>
    <w:rsid w:val="66A50729"/>
    <w:rsid w:val="66BCC47B"/>
    <w:rsid w:val="66C0716C"/>
    <w:rsid w:val="66FADEC7"/>
    <w:rsid w:val="66FF2D46"/>
    <w:rsid w:val="67115746"/>
    <w:rsid w:val="67161081"/>
    <w:rsid w:val="6732D0D5"/>
    <w:rsid w:val="67694FED"/>
    <w:rsid w:val="67718E6E"/>
    <w:rsid w:val="67F961E3"/>
    <w:rsid w:val="67FCC26A"/>
    <w:rsid w:val="681A398B"/>
    <w:rsid w:val="685C41CD"/>
    <w:rsid w:val="687C83F2"/>
    <w:rsid w:val="68C34F87"/>
    <w:rsid w:val="68D20494"/>
    <w:rsid w:val="68FCF65D"/>
    <w:rsid w:val="694BAB62"/>
    <w:rsid w:val="699BC2FF"/>
    <w:rsid w:val="69A7D87E"/>
    <w:rsid w:val="69A7FAE0"/>
    <w:rsid w:val="69BD52AA"/>
    <w:rsid w:val="69D2F6CC"/>
    <w:rsid w:val="69DD9D06"/>
    <w:rsid w:val="6A1F0286"/>
    <w:rsid w:val="6A2BEDCC"/>
    <w:rsid w:val="6A43EB44"/>
    <w:rsid w:val="6A6A7197"/>
    <w:rsid w:val="6A8701D5"/>
    <w:rsid w:val="6AC02FEB"/>
    <w:rsid w:val="6B3F2922"/>
    <w:rsid w:val="6B58D015"/>
    <w:rsid w:val="6B5F25A5"/>
    <w:rsid w:val="6B9CBA5A"/>
    <w:rsid w:val="6BAABA25"/>
    <w:rsid w:val="6BDEAF5C"/>
    <w:rsid w:val="6BF1789B"/>
    <w:rsid w:val="6BFD401C"/>
    <w:rsid w:val="6C0F49DC"/>
    <w:rsid w:val="6C207BAA"/>
    <w:rsid w:val="6CC7F1A4"/>
    <w:rsid w:val="6CCA79CA"/>
    <w:rsid w:val="6CF4A076"/>
    <w:rsid w:val="6CFEFAA6"/>
    <w:rsid w:val="6D526AC6"/>
    <w:rsid w:val="6D5E5360"/>
    <w:rsid w:val="6DA21259"/>
    <w:rsid w:val="6E067521"/>
    <w:rsid w:val="6E4F6F4F"/>
    <w:rsid w:val="6E8F865F"/>
    <w:rsid w:val="6EA76034"/>
    <w:rsid w:val="6EBED8D0"/>
    <w:rsid w:val="6F0131B1"/>
    <w:rsid w:val="6F09E99B"/>
    <w:rsid w:val="6F4DF6B1"/>
    <w:rsid w:val="6F5662E3"/>
    <w:rsid w:val="6F59EFC4"/>
    <w:rsid w:val="6F87C4DB"/>
    <w:rsid w:val="6F93AFD9"/>
    <w:rsid w:val="6FB4D574"/>
    <w:rsid w:val="6FB72D39"/>
    <w:rsid w:val="6FD5F8B4"/>
    <w:rsid w:val="6FFA5B42"/>
    <w:rsid w:val="702EDB68"/>
    <w:rsid w:val="708A0B88"/>
    <w:rsid w:val="70963D8B"/>
    <w:rsid w:val="70A27C49"/>
    <w:rsid w:val="70B8398C"/>
    <w:rsid w:val="70E0257A"/>
    <w:rsid w:val="71043895"/>
    <w:rsid w:val="711BACEC"/>
    <w:rsid w:val="712F803A"/>
    <w:rsid w:val="7146C922"/>
    <w:rsid w:val="7152FD9A"/>
    <w:rsid w:val="71B75B1A"/>
    <w:rsid w:val="71D9D6F2"/>
    <w:rsid w:val="7225DBE9"/>
    <w:rsid w:val="7236CB0F"/>
    <w:rsid w:val="7254897B"/>
    <w:rsid w:val="72C52A3C"/>
    <w:rsid w:val="72CB509B"/>
    <w:rsid w:val="73418A68"/>
    <w:rsid w:val="735F937C"/>
    <w:rsid w:val="73C1AC4A"/>
    <w:rsid w:val="73D1E289"/>
    <w:rsid w:val="743ECE65"/>
    <w:rsid w:val="746720FC"/>
    <w:rsid w:val="74A1FCC6"/>
    <w:rsid w:val="74B21A63"/>
    <w:rsid w:val="74EFA7C3"/>
    <w:rsid w:val="751177B4"/>
    <w:rsid w:val="7529C8A6"/>
    <w:rsid w:val="75CBE547"/>
    <w:rsid w:val="761E4DCF"/>
    <w:rsid w:val="76266EBD"/>
    <w:rsid w:val="76AA9CA1"/>
    <w:rsid w:val="76F9AA12"/>
    <w:rsid w:val="7752E000"/>
    <w:rsid w:val="779EC1BE"/>
    <w:rsid w:val="77B30FD1"/>
    <w:rsid w:val="77C23F1E"/>
    <w:rsid w:val="77F57DAA"/>
    <w:rsid w:val="77FBE8E4"/>
    <w:rsid w:val="781AF38E"/>
    <w:rsid w:val="781F5AFF"/>
    <w:rsid w:val="7822140E"/>
    <w:rsid w:val="78A72B23"/>
    <w:rsid w:val="78A93CF6"/>
    <w:rsid w:val="78B12186"/>
    <w:rsid w:val="792A26BE"/>
    <w:rsid w:val="793A275A"/>
    <w:rsid w:val="793A921F"/>
    <w:rsid w:val="7997360F"/>
    <w:rsid w:val="79A00A59"/>
    <w:rsid w:val="7A2BE4FA"/>
    <w:rsid w:val="7A450D57"/>
    <w:rsid w:val="7A5C2CDA"/>
    <w:rsid w:val="7A75872A"/>
    <w:rsid w:val="7AAA9780"/>
    <w:rsid w:val="7B438C16"/>
    <w:rsid w:val="7B49D99B"/>
    <w:rsid w:val="7BA4FFF6"/>
    <w:rsid w:val="7C3EA1FA"/>
    <w:rsid w:val="7C6D28BE"/>
    <w:rsid w:val="7C8D8F53"/>
    <w:rsid w:val="7CB1E22B"/>
    <w:rsid w:val="7CC1F85D"/>
    <w:rsid w:val="7CDD744F"/>
    <w:rsid w:val="7CFAB9A8"/>
    <w:rsid w:val="7CFDD070"/>
    <w:rsid w:val="7D6385BC"/>
    <w:rsid w:val="7E1E3A5A"/>
    <w:rsid w:val="7E207150"/>
    <w:rsid w:val="7E2925A8"/>
    <w:rsid w:val="7E42F196"/>
    <w:rsid w:val="7E71DC6A"/>
    <w:rsid w:val="7EE4EE57"/>
    <w:rsid w:val="7F08F278"/>
    <w:rsid w:val="7F599F30"/>
    <w:rsid w:val="7F927834"/>
    <w:rsid w:val="7FAE782D"/>
    <w:rsid w:val="7FDAC8D9"/>
    <w:rsid w:val="7FDE17E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3989B"/>
  <w15:chartTrackingRefBased/>
  <w15:docId w15:val="{1D502FCD-4FED-45B4-80B4-95E4F4F1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textrun">
    <w:name w:val="normaltextrun"/>
    <w:basedOn w:val="Fuentedeprrafopredeter"/>
    <w:uiPriority w:val="1"/>
    <w:rsid w:val="0291028A"/>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563C1" w:themeColor="hyperlink"/>
      <w:u w:val="single"/>
    </w:rPr>
  </w:style>
  <w:style w:type="paragraph" w:styleId="Revisin">
    <w:name w:val="Revision"/>
    <w:hidden/>
    <w:uiPriority w:val="99"/>
    <w:semiHidden/>
    <w:rsid w:val="00944CD0"/>
    <w:pPr>
      <w:spacing w:after="0" w:line="240" w:lineRule="auto"/>
    </w:pPr>
  </w:style>
  <w:style w:type="character" w:styleId="Refdecomentario">
    <w:name w:val="annotation reference"/>
    <w:basedOn w:val="Fuentedeprrafopredeter"/>
    <w:uiPriority w:val="99"/>
    <w:semiHidden/>
    <w:unhideWhenUsed/>
    <w:rsid w:val="00944CD0"/>
    <w:rPr>
      <w:sz w:val="16"/>
      <w:szCs w:val="16"/>
    </w:rPr>
  </w:style>
  <w:style w:type="paragraph" w:styleId="Textocomentario">
    <w:name w:val="annotation text"/>
    <w:basedOn w:val="Normal"/>
    <w:link w:val="TextocomentarioCar"/>
    <w:uiPriority w:val="99"/>
    <w:unhideWhenUsed/>
    <w:rsid w:val="00944CD0"/>
    <w:pPr>
      <w:spacing w:line="240" w:lineRule="auto"/>
    </w:pPr>
    <w:rPr>
      <w:sz w:val="20"/>
      <w:szCs w:val="20"/>
    </w:rPr>
  </w:style>
  <w:style w:type="character" w:customStyle="1" w:styleId="TextocomentarioCar">
    <w:name w:val="Texto comentario Car"/>
    <w:basedOn w:val="Fuentedeprrafopredeter"/>
    <w:link w:val="Textocomentario"/>
    <w:uiPriority w:val="99"/>
    <w:rsid w:val="00944CD0"/>
    <w:rPr>
      <w:sz w:val="20"/>
      <w:szCs w:val="20"/>
    </w:rPr>
  </w:style>
  <w:style w:type="paragraph" w:styleId="Asuntodelcomentario">
    <w:name w:val="annotation subject"/>
    <w:basedOn w:val="Textocomentario"/>
    <w:next w:val="Textocomentario"/>
    <w:link w:val="AsuntodelcomentarioCar"/>
    <w:uiPriority w:val="99"/>
    <w:semiHidden/>
    <w:unhideWhenUsed/>
    <w:rsid w:val="00944CD0"/>
    <w:rPr>
      <w:b/>
      <w:bCs/>
    </w:rPr>
  </w:style>
  <w:style w:type="character" w:customStyle="1" w:styleId="AsuntodelcomentarioCar">
    <w:name w:val="Asunto del comentario Car"/>
    <w:basedOn w:val="TextocomentarioCar"/>
    <w:link w:val="Asuntodelcomentario"/>
    <w:uiPriority w:val="99"/>
    <w:semiHidden/>
    <w:rsid w:val="00944CD0"/>
    <w:rPr>
      <w:b/>
      <w:bCs/>
      <w:sz w:val="20"/>
      <w:szCs w:val="20"/>
    </w:rPr>
  </w:style>
  <w:style w:type="paragraph" w:styleId="Encabezado">
    <w:name w:val="header"/>
    <w:basedOn w:val="Normal"/>
    <w:link w:val="EncabezadoCar"/>
    <w:uiPriority w:val="99"/>
    <w:unhideWhenUsed/>
    <w:rsid w:val="0006365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365A"/>
  </w:style>
  <w:style w:type="paragraph" w:styleId="Piedepgina">
    <w:name w:val="footer"/>
    <w:basedOn w:val="Normal"/>
    <w:link w:val="PiedepginaCar"/>
    <w:uiPriority w:val="99"/>
    <w:unhideWhenUsed/>
    <w:rsid w:val="000636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365A"/>
  </w:style>
  <w:style w:type="character" w:styleId="Mencinsinresolver">
    <w:name w:val="Unresolved Mention"/>
    <w:basedOn w:val="Fuentedeprrafopredeter"/>
    <w:uiPriority w:val="99"/>
    <w:semiHidden/>
    <w:unhideWhenUsed/>
    <w:rsid w:val="009B6A62"/>
    <w:rPr>
      <w:color w:val="605E5C"/>
      <w:shd w:val="clear" w:color="auto" w:fill="E1DFDD"/>
    </w:rPr>
  </w:style>
  <w:style w:type="character" w:styleId="Hipervnculovisitado">
    <w:name w:val="FollowedHyperlink"/>
    <w:basedOn w:val="Fuentedeprrafopredeter"/>
    <w:uiPriority w:val="99"/>
    <w:semiHidden/>
    <w:unhideWhenUsed/>
    <w:rsid w:val="009B6A62"/>
    <w:rPr>
      <w:color w:val="954F72" w:themeColor="followedHyperlink"/>
      <w:u w:val="single"/>
    </w:rPr>
  </w:style>
  <w:style w:type="character" w:styleId="Fuerte">
    <w:name w:val="Strong"/>
    <w:basedOn w:val="Fuentedeprrafopredeter"/>
    <w:uiPriority w:val="22"/>
    <w:qFormat/>
    <w:rsid w:val="00764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mailto:fg@appletree.agen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e.tl/t-NYS5cRdsjDd52Ov8" TargetMode="External"/><Relationship Id="rId17" Type="http://schemas.openxmlformats.org/officeDocument/2006/relationships/hyperlink" Target="https://www.instagram.com/rociovillarrrr/?hl=es" TargetMode="External"/><Relationship Id="rId2" Type="http://schemas.openxmlformats.org/officeDocument/2006/relationships/customXml" Target="../customXml/item2.xml"/><Relationship Id="rId16" Type="http://schemas.openxmlformats.org/officeDocument/2006/relationships/hyperlink" Target="https://www.instagram.com/jorgescremades/?hl=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l/t-MpnXaFkC9kfda7Yw" TargetMode="External"/><Relationship Id="rId5" Type="http://schemas.openxmlformats.org/officeDocument/2006/relationships/numbering" Target="numbering.xml"/><Relationship Id="rId15" Type="http://schemas.openxmlformats.org/officeDocument/2006/relationships/hyperlink" Target="https://www.instagram.com/dante_caro/?hl=es" TargetMode="External"/><Relationship Id="rId10" Type="http://schemas.openxmlformats.org/officeDocument/2006/relationships/endnotes" Target="endnotes.xml"/><Relationship Id="rId19" Type="http://schemas.openxmlformats.org/officeDocument/2006/relationships/hyperlink" Target="mailto:dn@appletree.agen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lJOwhABZDe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8BFE4969209B54E9921F6DBE8198982" ma:contentTypeVersion="16" ma:contentTypeDescription="Crear nuevo documento." ma:contentTypeScope="" ma:versionID="59a3dc2b43a7addc5889c135d312000d">
  <xsd:schema xmlns:xsd="http://www.w3.org/2001/XMLSchema" xmlns:xs="http://www.w3.org/2001/XMLSchema" xmlns:p="http://schemas.microsoft.com/office/2006/metadata/properties" xmlns:ns2="85214204-8646-4d2f-bc2d-a38a927a0d0c" xmlns:ns3="8a71baa6-aa57-4799-8433-979cbfa888b4" targetNamespace="http://schemas.microsoft.com/office/2006/metadata/properties" ma:root="true" ma:fieldsID="d58e1fec89892591630a7e8dd74c5188" ns2:_="" ns3:_="">
    <xsd:import namespace="85214204-8646-4d2f-bc2d-a38a927a0d0c"/>
    <xsd:import namespace="8a71baa6-aa57-4799-8433-979cbfa888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14204-8646-4d2f-bc2d-a38a927a0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92ba88e3-3ca3-4339-b36a-20122811357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1baa6-aa57-4799-8433-979cbfa888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fbe22f0-ff41-41fb-abed-0199dc4f6ae1}" ma:internalName="TaxCatchAll" ma:showField="CatchAllData" ma:web="8a71baa6-aa57-4799-8433-979cbfa888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71baa6-aa57-4799-8433-979cbfa888b4" xsi:nil="true"/>
    <lcf76f155ced4ddcb4097134ff3c332f xmlns="85214204-8646-4d2f-bc2d-a38a927a0d0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31FA0-52A1-4759-88AF-0D246840A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14204-8646-4d2f-bc2d-a38a927a0d0c"/>
    <ds:schemaRef ds:uri="8a71baa6-aa57-4799-8433-979cbfa88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3BD1-80E5-483F-A5A7-DF8BB66F4560}">
  <ds:schemaRefs>
    <ds:schemaRef ds:uri="http://schemas.microsoft.com/office/2006/metadata/properties"/>
    <ds:schemaRef ds:uri="http://schemas.microsoft.com/office/infopath/2007/PartnerControls"/>
    <ds:schemaRef ds:uri="8a71baa6-aa57-4799-8433-979cbfa888b4"/>
    <ds:schemaRef ds:uri="85214204-8646-4d2f-bc2d-a38a927a0d0c"/>
  </ds:schemaRefs>
</ds:datastoreItem>
</file>

<file path=customXml/itemProps3.xml><?xml version="1.0" encoding="utf-8"?>
<ds:datastoreItem xmlns:ds="http://schemas.openxmlformats.org/officeDocument/2006/customXml" ds:itemID="{324EB069-1F4D-4568-BA43-8C408CC56911}">
  <ds:schemaRefs>
    <ds:schemaRef ds:uri="http://schemas.openxmlformats.org/officeDocument/2006/bibliography"/>
  </ds:schemaRefs>
</ds:datastoreItem>
</file>

<file path=customXml/itemProps4.xml><?xml version="1.0" encoding="utf-8"?>
<ds:datastoreItem xmlns:ds="http://schemas.openxmlformats.org/officeDocument/2006/customXml" ds:itemID="{85160A5A-9350-4BC9-AFCF-241F1A3D45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909</Words>
  <Characters>5000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García</dc:creator>
  <cp:keywords/>
  <dc:description/>
  <cp:lastModifiedBy>Diego Naranjo</cp:lastModifiedBy>
  <cp:revision>6</cp:revision>
  <dcterms:created xsi:type="dcterms:W3CDTF">2026-07-10T06:17:00Z</dcterms:created>
  <dcterms:modified xsi:type="dcterms:W3CDTF">2026-07-10T07:15:00Z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0x01010058BFE4969209B54E9921F6DBE8198982</vt:lpwstr>
  </property>
  <property fmtid="{D5CDD505-2E9C-101B-9397-08002B2CF9AE}" pid="3" name="MediaServiceImageTags">
    <vt:lpwstr/>
  </property>
</Properties>
</file>